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20" w:rsidRPr="00F72329" w:rsidRDefault="003A4220" w:rsidP="003A4220">
      <w:pPr>
        <w:jc w:val="center"/>
      </w:pPr>
      <w:r w:rsidRPr="00F72329">
        <w:object w:dxaOrig="780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ole="">
            <v:imagedata r:id="rId7" o:title=""/>
          </v:shape>
          <o:OLEObject Type="Embed" ProgID="CorelDRAW.Graphic.13" ShapeID="_x0000_i1025" DrawAspect="Content" ObjectID="_1612013389" r:id="rId8"/>
        </w:object>
      </w:r>
    </w:p>
    <w:p w:rsidR="003A4220" w:rsidRPr="00F72329" w:rsidRDefault="003A4220" w:rsidP="003A4220">
      <w:pPr>
        <w:jc w:val="center"/>
        <w:rPr>
          <w:b/>
          <w:sz w:val="12"/>
          <w:szCs w:val="12"/>
        </w:rPr>
      </w:pPr>
    </w:p>
    <w:p w:rsidR="003A4220" w:rsidRPr="00F72329" w:rsidRDefault="003A4220" w:rsidP="003A4220">
      <w:pPr>
        <w:jc w:val="center"/>
        <w:rPr>
          <w:b/>
          <w:caps/>
          <w:spacing w:val="10"/>
          <w:szCs w:val="28"/>
        </w:rPr>
      </w:pPr>
      <w:r w:rsidRPr="00F72329">
        <w:rPr>
          <w:b/>
          <w:caps/>
          <w:spacing w:val="10"/>
          <w:szCs w:val="28"/>
        </w:rPr>
        <w:t>Україна</w:t>
      </w:r>
    </w:p>
    <w:p w:rsidR="003A4220" w:rsidRPr="00F72329" w:rsidRDefault="003A4220" w:rsidP="003A4220">
      <w:pPr>
        <w:jc w:val="center"/>
        <w:rPr>
          <w:spacing w:val="10"/>
          <w:sz w:val="12"/>
          <w:szCs w:val="12"/>
        </w:rPr>
      </w:pPr>
    </w:p>
    <w:p w:rsidR="003A4220" w:rsidRPr="00F72329" w:rsidRDefault="003A4220" w:rsidP="003A4220">
      <w:pPr>
        <w:jc w:val="center"/>
        <w:rPr>
          <w:spacing w:val="10"/>
        </w:rPr>
      </w:pPr>
      <w:r w:rsidRPr="00F72329">
        <w:rPr>
          <w:spacing w:val="10"/>
        </w:rPr>
        <w:t>ВИКОНАВЧИЙ ОРГАН КИЇВСЬКОЇ МІСЬКОЇ РАДИ</w:t>
      </w:r>
    </w:p>
    <w:p w:rsidR="003A4220" w:rsidRPr="00F72329" w:rsidRDefault="003A4220" w:rsidP="003A4220">
      <w:pPr>
        <w:keepNext/>
        <w:widowControl w:val="0"/>
        <w:snapToGrid w:val="0"/>
        <w:jc w:val="center"/>
        <w:outlineLvl w:val="0"/>
        <w:rPr>
          <w:spacing w:val="10"/>
        </w:rPr>
      </w:pPr>
      <w:r w:rsidRPr="00F72329">
        <w:rPr>
          <w:spacing w:val="10"/>
        </w:rPr>
        <w:t>(КИЇВСЬКА МІСЬКА ДЕРЖАВНА АДМІНІСТРАЦІЯ)</w:t>
      </w:r>
    </w:p>
    <w:p w:rsidR="003A4220" w:rsidRPr="00F72329" w:rsidRDefault="003A4220" w:rsidP="003A4220">
      <w:pPr>
        <w:jc w:val="center"/>
        <w:rPr>
          <w:b/>
          <w:spacing w:val="20"/>
          <w:sz w:val="12"/>
          <w:szCs w:val="12"/>
        </w:rPr>
      </w:pPr>
    </w:p>
    <w:p w:rsidR="003A4220" w:rsidRPr="00F72329" w:rsidRDefault="003A4220" w:rsidP="003A4220">
      <w:pPr>
        <w:pStyle w:val="a5"/>
        <w:rPr>
          <w:rStyle w:val="a4"/>
          <w:lang w:val="uk-UA"/>
        </w:rPr>
      </w:pPr>
      <w:r w:rsidRPr="00F72329">
        <w:rPr>
          <w:rStyle w:val="a4"/>
          <w:b/>
          <w:lang w:val="uk-UA"/>
        </w:rPr>
        <w:t xml:space="preserve">ДЕПАРТАМЕНТ ВНУТРІШНЬОГО ФІНАНСОВОГО </w:t>
      </w:r>
    </w:p>
    <w:p w:rsidR="003A4220" w:rsidRPr="00F72329" w:rsidRDefault="003A4220" w:rsidP="003A4220">
      <w:pPr>
        <w:pStyle w:val="a5"/>
      </w:pPr>
      <w:r w:rsidRPr="00F72329">
        <w:rPr>
          <w:rStyle w:val="a4"/>
          <w:b/>
          <w:lang w:val="uk-UA"/>
        </w:rPr>
        <w:t>КОНТРОЛЮ</w:t>
      </w:r>
      <w:r w:rsidRPr="00F72329">
        <w:rPr>
          <w:b/>
        </w:rPr>
        <w:t xml:space="preserve"> ТА АУДИТУ</w:t>
      </w:r>
    </w:p>
    <w:p w:rsidR="003A4220" w:rsidRPr="00F72329" w:rsidRDefault="003A4220" w:rsidP="003A4220">
      <w:pPr>
        <w:jc w:val="center"/>
        <w:rPr>
          <w:spacing w:val="20"/>
          <w:sz w:val="12"/>
          <w:szCs w:val="12"/>
        </w:rPr>
      </w:pPr>
    </w:p>
    <w:p w:rsidR="003A4220" w:rsidRPr="00F72329" w:rsidRDefault="003A4220" w:rsidP="003A4220">
      <w:pPr>
        <w:jc w:val="center"/>
        <w:rPr>
          <w:i/>
          <w:sz w:val="20"/>
        </w:rPr>
      </w:pPr>
      <w:r w:rsidRPr="00F72329">
        <w:rPr>
          <w:i/>
          <w:sz w:val="20"/>
        </w:rPr>
        <w:t xml:space="preserve">вул. Хрещатик, 36, м. Київ, 01044,  </w:t>
      </w:r>
      <w:proofErr w:type="spellStart"/>
      <w:r w:rsidRPr="00F72329">
        <w:rPr>
          <w:i/>
          <w:sz w:val="20"/>
        </w:rPr>
        <w:t>тел</w:t>
      </w:r>
      <w:proofErr w:type="spellEnd"/>
      <w:r w:rsidRPr="00F72329">
        <w:rPr>
          <w:i/>
          <w:sz w:val="20"/>
        </w:rPr>
        <w:t xml:space="preserve">. (044) 239 86 67,  </w:t>
      </w:r>
      <w:r w:rsidRPr="00F72329">
        <w:rPr>
          <w:i/>
          <w:sz w:val="20"/>
          <w:szCs w:val="20"/>
        </w:rPr>
        <w:t xml:space="preserve">Контактний центр міста Києва </w:t>
      </w:r>
      <w:r w:rsidRPr="00F72329">
        <w:rPr>
          <w:i/>
          <w:sz w:val="20"/>
        </w:rPr>
        <w:t>15 51,</w:t>
      </w:r>
    </w:p>
    <w:p w:rsidR="003A4220" w:rsidRPr="00F72329" w:rsidRDefault="003A4220" w:rsidP="003A4220">
      <w:pPr>
        <w:jc w:val="center"/>
        <w:rPr>
          <w:i/>
          <w:sz w:val="20"/>
          <w:szCs w:val="20"/>
        </w:rPr>
      </w:pPr>
      <w:r w:rsidRPr="00F72329">
        <w:rPr>
          <w:i/>
          <w:sz w:val="20"/>
        </w:rPr>
        <w:t>Е-</w:t>
      </w:r>
      <w:proofErr w:type="spellStart"/>
      <w:r w:rsidRPr="00F72329">
        <w:rPr>
          <w:i/>
          <w:sz w:val="20"/>
        </w:rPr>
        <w:t>mail</w:t>
      </w:r>
      <w:proofErr w:type="spellEnd"/>
      <w:r w:rsidRPr="00F72329">
        <w:rPr>
          <w:i/>
          <w:sz w:val="20"/>
        </w:rPr>
        <w:t xml:space="preserve">: </w:t>
      </w:r>
      <w:hyperlink r:id="rId9" w:history="1">
        <w:r w:rsidRPr="00F72329">
          <w:rPr>
            <w:rStyle w:val="a3"/>
            <w:i/>
            <w:color w:val="auto"/>
            <w:sz w:val="20"/>
            <w:szCs w:val="20"/>
            <w:u w:val="none"/>
          </w:rPr>
          <w:t>office@kyivaudit.gov.ua</w:t>
        </w:r>
      </w:hyperlink>
      <w:r w:rsidRPr="00F72329">
        <w:rPr>
          <w:i/>
          <w:sz w:val="20"/>
          <w:szCs w:val="20"/>
        </w:rPr>
        <w:t>, kyivaudit.gov.ua  Код ЄДРПОУ 34765257</w:t>
      </w:r>
    </w:p>
    <w:p w:rsidR="003A4220" w:rsidRPr="00F72329" w:rsidRDefault="003A4220" w:rsidP="003A4220">
      <w:pPr>
        <w:jc w:val="center"/>
        <w:rPr>
          <w:i/>
          <w:sz w:val="12"/>
          <w:szCs w:val="12"/>
        </w:rPr>
      </w:pPr>
    </w:p>
    <w:p w:rsidR="003A4220" w:rsidRPr="00F72329" w:rsidRDefault="00BD4613" w:rsidP="003A4220">
      <w:pPr>
        <w:rPr>
          <w:b/>
          <w:szCs w:val="28"/>
        </w:rPr>
      </w:pPr>
      <w:r w:rsidRPr="00F72329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19684</wp:posOffset>
                </wp:positionV>
                <wp:extent cx="59055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2pt,1.55pt" to="466.2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bc8VwIAAGoEAAAOAAAAZHJzL2Uyb0RvYy54bWysVEGO0zAU3SNxByv7TpKhnelE045Q07IZ&#10;oNKUA7i201jj2JbtNq0QErBG6hG4AguQRhrgDOmN+HbTwsAGIbJwvu3vl//fe87l1boSaMWM5UoO&#10;ovQkiRCTRFEuF4Po1WzS6UfIOiwpFkqyQbRhNroaPn50WeuMnapSCcoMAhBps1oPotI5ncWxJSWr&#10;sD1RmknYLJSpsIOpWcTU4BrQKxGfJslZXCtDtVGEWQur+X4zGgb8omDEvSwKyxwSgwhqc2E0YZz7&#10;MR5e4mxhsC45acvA/1BFhbmEjx6hcuwwWhr+B1TFiVFWFe6EqCpWRcEJCz1AN2nyWzc3JdYs9ALk&#10;WH2kyf4/WPJiNTWIU9AuQhJXIFHzcfd2t22+Np92W7R713xvvjSfm7vmW3O3ew/x/e4DxH6zuW+X&#10;tyj1TNbaZgA4klPjuSBreaOvFbm1SKpRieWChY5mGw2fCSfiB0f8xGqoZ14/VxRy8NKpQOu6MJWH&#10;BMLQOqi3OarH1g4RWOxdJL1eAiKTw16Ms8NBbax7xlSFfDCIBJeeWJzh1bV1UDqkHlL8slQTLkQw&#10;h5CoBvDztOehKw1UOTDL7axsJbdKcOrT/UFrFvORMGiFveHC45kB+AdpRi0lDfAlw3Tcxg5zsY8h&#10;X0iPB81BgW20d9Tri+Ri3B/3u53u6dm4003yvPN0Mup2zibpeS9/ko9GefrGd5d2s5JTyqSv7uDu&#10;tPt37mnv2d6XR38fiYkfoocWodjDOxQd1PWC7q0xV3QzNZ4NLzQYOiS3l8/fmF/nIevnL2L4AwAA&#10;//8DAFBLAwQUAAYACAAAACEAoIH3Z9cAAAAFAQAADwAAAGRycy9kb3ducmV2LnhtbEyOwU7DMBBE&#10;70j8g7VI3KjTplQhxKkqKj6A0EOPbrwkEfZuZLtt2q/H5QLHpxnNvGo9OStO6MPApGA+y0AgtWwG&#10;6hTsPt+fChAhajLaMqGCCwZY1/d3lS4Nn+kDT03sRBqhUGoFfYxjKWVoe3Q6zHhEStkXe6djQt9J&#10;4/U5jTsrF1m2kk4PlB56PeJbj+13c3QKGs7sdtrktrkWy/2W22L0z0Gpx4dp8woi4hT/ynDTT+pQ&#10;J6cDH8kEYRUslqmoIJ+DSOlLfuPDL8u6kv/t6x8AAAD//wMAUEsBAi0AFAAGAAgAAAAhALaDOJL+&#10;AAAA4QEAABMAAAAAAAAAAAAAAAAAAAAAAFtDb250ZW50X1R5cGVzXS54bWxQSwECLQAUAAYACAAA&#10;ACEAOP0h/9YAAACUAQAACwAAAAAAAAAAAAAAAAAvAQAAX3JlbHMvLnJlbHNQSwECLQAUAAYACAAA&#10;ACEAmOm3PFcCAABqBAAADgAAAAAAAAAAAAAAAAAuAgAAZHJzL2Uyb0RvYy54bWxQSwECLQAUAAYA&#10;CAAAACEAoIH3Z9cAAAAFAQAADwAAAAAAAAAAAAAAAACxBAAAZHJzL2Rvd25yZXYueG1sUEsFBgAA&#10;AAAEAAQA8wAAALUFAAAAAA==&#10;" o:allowincell="f" strokeweight="4.5pt">
                <v:stroke linestyle="thickThin"/>
              </v:line>
            </w:pict>
          </mc:Fallback>
        </mc:AlternateContent>
      </w:r>
    </w:p>
    <w:tbl>
      <w:tblPr>
        <w:tblStyle w:val="aa"/>
        <w:tblW w:w="255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7"/>
      </w:tblGrid>
      <w:tr w:rsidR="00F72329" w:rsidRPr="00A44D5E" w:rsidTr="00577C03">
        <w:trPr>
          <w:trHeight w:val="127"/>
        </w:trPr>
        <w:tc>
          <w:tcPr>
            <w:tcW w:w="5000" w:type="pct"/>
            <w:vAlign w:val="bottom"/>
          </w:tcPr>
          <w:tbl>
            <w:tblPr>
              <w:tblStyle w:val="aa"/>
              <w:tblW w:w="4922" w:type="dxa"/>
              <w:tblInd w:w="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2"/>
            </w:tblGrid>
            <w:tr w:rsidR="00F72329" w:rsidRPr="00A44D5E" w:rsidTr="00577C03">
              <w:trPr>
                <w:trHeight w:val="82"/>
              </w:trPr>
              <w:tc>
                <w:tcPr>
                  <w:tcW w:w="5000" w:type="pct"/>
                  <w:vAlign w:val="bottom"/>
                </w:tcPr>
                <w:p w:rsidR="00F72329" w:rsidRPr="00A44D5E" w:rsidRDefault="00F72329" w:rsidP="00577C03">
                  <w:pPr>
                    <w:pStyle w:val="FR2"/>
                    <w:spacing w:before="0" w:line="276" w:lineRule="auto"/>
                    <w:rPr>
                      <w:rFonts w:ascii="Times New Roman" w:hAnsi="Times New Roman"/>
                      <w:b/>
                      <w:sz w:val="20"/>
                      <w:lang w:val="uk-UA"/>
                    </w:rPr>
                  </w:pPr>
                  <w:r w:rsidRPr="00A44D5E">
                    <w:rPr>
                      <w:rFonts w:ascii="Times New Roman" w:hAnsi="Times New Roman"/>
                      <w:b/>
                      <w:sz w:val="20"/>
                      <w:lang w:val="uk-UA"/>
                    </w:rPr>
                    <w:t>________________№________________</w:t>
                  </w:r>
                </w:p>
              </w:tc>
            </w:tr>
            <w:tr w:rsidR="00F72329" w:rsidRPr="00A44D5E" w:rsidTr="00577C03">
              <w:trPr>
                <w:trHeight w:val="136"/>
              </w:trPr>
              <w:tc>
                <w:tcPr>
                  <w:tcW w:w="5000" w:type="pct"/>
                  <w:vAlign w:val="bottom"/>
                </w:tcPr>
                <w:p w:rsidR="00F72329" w:rsidRPr="00A44D5E" w:rsidRDefault="00F72329" w:rsidP="00577C03">
                  <w:pPr>
                    <w:pStyle w:val="FR2"/>
                    <w:spacing w:before="80" w:line="276" w:lineRule="auto"/>
                    <w:rPr>
                      <w:rFonts w:ascii="Times New Roman" w:hAnsi="Times New Roman"/>
                      <w:sz w:val="20"/>
                      <w:lang w:val="uk-UA"/>
                    </w:rPr>
                  </w:pPr>
                  <w:r w:rsidRPr="00A44D5E">
                    <w:rPr>
                      <w:rFonts w:ascii="Times New Roman" w:hAnsi="Times New Roman"/>
                      <w:sz w:val="20"/>
                      <w:lang w:val="uk-UA"/>
                    </w:rPr>
                    <w:t>на № ____________ від _______________</w:t>
                  </w:r>
                </w:p>
              </w:tc>
            </w:tr>
          </w:tbl>
          <w:p w:rsidR="00F72329" w:rsidRPr="00A44D5E" w:rsidRDefault="00F72329" w:rsidP="00577C03">
            <w:pPr>
              <w:pStyle w:val="FR2"/>
              <w:spacing w:before="80" w:line="276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</w:tr>
    </w:tbl>
    <w:p w:rsidR="00F72329" w:rsidRDefault="00F72329" w:rsidP="00C737C3">
      <w:pPr>
        <w:shd w:val="clear" w:color="auto" w:fill="FFFFFF"/>
        <w:ind w:left="4536"/>
        <w:rPr>
          <w:color w:val="000000"/>
          <w:spacing w:val="1"/>
          <w:sz w:val="28"/>
          <w:szCs w:val="28"/>
        </w:rPr>
      </w:pPr>
      <w:r w:rsidRPr="00F72329">
        <w:rPr>
          <w:color w:val="000000"/>
          <w:spacing w:val="1"/>
          <w:sz w:val="28"/>
          <w:szCs w:val="28"/>
        </w:rPr>
        <w:t xml:space="preserve">       </w:t>
      </w:r>
      <w:r w:rsidRPr="00F72329">
        <w:rPr>
          <w:color w:val="000000"/>
          <w:spacing w:val="1"/>
          <w:sz w:val="28"/>
          <w:szCs w:val="28"/>
        </w:rPr>
        <w:tab/>
      </w:r>
      <w:r w:rsidR="00C737C3" w:rsidRPr="00C737C3">
        <w:rPr>
          <w:color w:val="000000"/>
          <w:spacing w:val="1"/>
          <w:sz w:val="28"/>
          <w:szCs w:val="28"/>
        </w:rPr>
        <w:t xml:space="preserve">Департамент транспортної </w:t>
      </w:r>
      <w:r w:rsidR="00C737C3">
        <w:rPr>
          <w:color w:val="000000"/>
          <w:spacing w:val="1"/>
          <w:sz w:val="28"/>
          <w:szCs w:val="28"/>
        </w:rPr>
        <w:tab/>
      </w:r>
      <w:r w:rsidR="00C737C3">
        <w:rPr>
          <w:color w:val="000000"/>
          <w:spacing w:val="1"/>
          <w:sz w:val="28"/>
          <w:szCs w:val="28"/>
        </w:rPr>
        <w:tab/>
      </w:r>
      <w:r w:rsidR="00C737C3">
        <w:rPr>
          <w:color w:val="000000"/>
          <w:spacing w:val="1"/>
          <w:sz w:val="28"/>
          <w:szCs w:val="28"/>
        </w:rPr>
        <w:tab/>
      </w:r>
      <w:r w:rsidR="00C737C3" w:rsidRPr="00C737C3">
        <w:rPr>
          <w:color w:val="000000"/>
          <w:spacing w:val="1"/>
          <w:sz w:val="28"/>
          <w:szCs w:val="28"/>
        </w:rPr>
        <w:t xml:space="preserve">інфраструктури виконавчого </w:t>
      </w:r>
      <w:r w:rsidR="00C737C3">
        <w:rPr>
          <w:color w:val="000000"/>
          <w:spacing w:val="1"/>
          <w:sz w:val="28"/>
          <w:szCs w:val="28"/>
        </w:rPr>
        <w:tab/>
      </w:r>
      <w:r w:rsidR="00C737C3">
        <w:rPr>
          <w:color w:val="000000"/>
          <w:spacing w:val="1"/>
          <w:sz w:val="28"/>
          <w:szCs w:val="28"/>
        </w:rPr>
        <w:tab/>
      </w:r>
      <w:r w:rsidR="00C737C3" w:rsidRPr="00C737C3">
        <w:rPr>
          <w:color w:val="000000"/>
          <w:spacing w:val="1"/>
          <w:sz w:val="28"/>
          <w:szCs w:val="28"/>
        </w:rPr>
        <w:t xml:space="preserve">органу Київської міської ради </w:t>
      </w:r>
      <w:r w:rsidR="00C737C3">
        <w:rPr>
          <w:color w:val="000000"/>
          <w:spacing w:val="1"/>
          <w:sz w:val="28"/>
          <w:szCs w:val="28"/>
        </w:rPr>
        <w:tab/>
      </w:r>
      <w:r w:rsidR="00C737C3">
        <w:rPr>
          <w:color w:val="000000"/>
          <w:spacing w:val="1"/>
          <w:sz w:val="28"/>
          <w:szCs w:val="28"/>
        </w:rPr>
        <w:tab/>
      </w:r>
      <w:r w:rsidR="00C737C3" w:rsidRPr="00C737C3">
        <w:rPr>
          <w:color w:val="000000"/>
          <w:spacing w:val="1"/>
          <w:sz w:val="28"/>
          <w:szCs w:val="28"/>
        </w:rPr>
        <w:t xml:space="preserve">(Київської міської державної </w:t>
      </w:r>
      <w:r w:rsidR="00C737C3">
        <w:rPr>
          <w:color w:val="000000"/>
          <w:spacing w:val="1"/>
          <w:sz w:val="28"/>
          <w:szCs w:val="28"/>
        </w:rPr>
        <w:tab/>
      </w:r>
      <w:r w:rsidR="00C737C3">
        <w:rPr>
          <w:color w:val="000000"/>
          <w:spacing w:val="1"/>
          <w:sz w:val="28"/>
          <w:szCs w:val="28"/>
        </w:rPr>
        <w:tab/>
      </w:r>
      <w:r w:rsidR="00C737C3" w:rsidRPr="00C737C3">
        <w:rPr>
          <w:color w:val="000000"/>
          <w:spacing w:val="1"/>
          <w:sz w:val="28"/>
          <w:szCs w:val="28"/>
        </w:rPr>
        <w:t>адміністрації)</w:t>
      </w:r>
    </w:p>
    <w:p w:rsidR="00C737C3" w:rsidRPr="00C737C3" w:rsidRDefault="00C737C3" w:rsidP="00C737C3">
      <w:pPr>
        <w:shd w:val="clear" w:color="auto" w:fill="FFFFFF"/>
        <w:ind w:left="4536"/>
        <w:rPr>
          <w:color w:val="000000"/>
          <w:spacing w:val="1"/>
          <w:sz w:val="20"/>
          <w:szCs w:val="20"/>
        </w:rPr>
      </w:pPr>
      <w:r>
        <w:rPr>
          <w:color w:val="000000"/>
          <w:spacing w:val="1"/>
        </w:rPr>
        <w:tab/>
      </w:r>
      <w:r>
        <w:rPr>
          <w:color w:val="000000"/>
          <w:spacing w:val="1"/>
        </w:rPr>
        <w:tab/>
      </w:r>
      <w:r w:rsidRPr="00C737C3">
        <w:rPr>
          <w:color w:val="000000"/>
          <w:spacing w:val="1"/>
          <w:sz w:val="20"/>
          <w:szCs w:val="20"/>
        </w:rPr>
        <w:t xml:space="preserve">03062, м. Київ, вул. </w:t>
      </w:r>
      <w:proofErr w:type="spellStart"/>
      <w:r w:rsidRPr="00C737C3">
        <w:rPr>
          <w:color w:val="000000"/>
          <w:spacing w:val="1"/>
          <w:sz w:val="20"/>
          <w:szCs w:val="20"/>
        </w:rPr>
        <w:t>Чистяківська</w:t>
      </w:r>
      <w:proofErr w:type="spellEnd"/>
      <w:r w:rsidRPr="00C737C3">
        <w:rPr>
          <w:color w:val="000000"/>
          <w:spacing w:val="1"/>
          <w:sz w:val="20"/>
          <w:szCs w:val="20"/>
        </w:rPr>
        <w:t>, 19-А</w:t>
      </w:r>
    </w:p>
    <w:p w:rsidR="00F72329" w:rsidRPr="00F72329" w:rsidRDefault="00F72329" w:rsidP="00F72329">
      <w:pPr>
        <w:shd w:val="clear" w:color="auto" w:fill="FFFFFF"/>
        <w:jc w:val="both"/>
        <w:rPr>
          <w:color w:val="000000"/>
          <w:spacing w:val="1"/>
        </w:rPr>
      </w:pPr>
      <w:r w:rsidRPr="00F72329">
        <w:rPr>
          <w:color w:val="000000"/>
          <w:spacing w:val="1"/>
        </w:rPr>
        <w:t>Щодо закупівлі</w:t>
      </w:r>
    </w:p>
    <w:p w:rsidR="00C737C3" w:rsidRDefault="00C737C3" w:rsidP="00F72329">
      <w:p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контролерів Центром організації</w:t>
      </w:r>
    </w:p>
    <w:p w:rsidR="00F72329" w:rsidRPr="00F72329" w:rsidRDefault="00C737C3" w:rsidP="00F72329">
      <w:p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дорожнього руху</w:t>
      </w:r>
    </w:p>
    <w:p w:rsidR="00F72329" w:rsidRPr="00F72329" w:rsidRDefault="00F72329" w:rsidP="00F72329">
      <w:pPr>
        <w:shd w:val="clear" w:color="auto" w:fill="FFFFFF"/>
        <w:jc w:val="both"/>
        <w:rPr>
          <w:color w:val="000000"/>
          <w:spacing w:val="1"/>
        </w:rPr>
      </w:pPr>
    </w:p>
    <w:p w:rsidR="00F72329" w:rsidRPr="00F72329" w:rsidRDefault="00F72329" w:rsidP="00F72329">
      <w:pPr>
        <w:shd w:val="clear" w:color="auto" w:fill="FFFFFF"/>
        <w:jc w:val="both"/>
        <w:rPr>
          <w:color w:val="000000"/>
          <w:spacing w:val="1"/>
        </w:rPr>
      </w:pPr>
    </w:p>
    <w:p w:rsidR="00F72329" w:rsidRPr="00F72329" w:rsidRDefault="00F72329" w:rsidP="00F72329">
      <w:pPr>
        <w:shd w:val="clear" w:color="auto" w:fill="FFFFFF"/>
        <w:jc w:val="center"/>
        <w:rPr>
          <w:color w:val="000000"/>
          <w:spacing w:val="1"/>
          <w:sz w:val="28"/>
          <w:szCs w:val="28"/>
        </w:rPr>
      </w:pPr>
      <w:r w:rsidRPr="00F72329">
        <w:rPr>
          <w:color w:val="000000"/>
          <w:spacing w:val="1"/>
          <w:sz w:val="28"/>
          <w:szCs w:val="28"/>
        </w:rPr>
        <w:t>Зауваження</w:t>
      </w:r>
    </w:p>
    <w:p w:rsidR="00F72329" w:rsidRPr="00F72329" w:rsidRDefault="00F72329" w:rsidP="00F72329">
      <w:pPr>
        <w:shd w:val="clear" w:color="auto" w:fill="FFFFFF"/>
        <w:jc w:val="center"/>
        <w:rPr>
          <w:color w:val="000000"/>
          <w:spacing w:val="1"/>
        </w:rPr>
      </w:pPr>
    </w:p>
    <w:p w:rsidR="00C737C3" w:rsidRDefault="00F72329" w:rsidP="00F72329">
      <w:pPr>
        <w:ind w:firstLine="709"/>
        <w:jc w:val="both"/>
        <w:rPr>
          <w:color w:val="000000" w:themeColor="text1"/>
          <w:sz w:val="28"/>
        </w:rPr>
      </w:pPr>
      <w:r w:rsidRPr="00F72329">
        <w:rPr>
          <w:color w:val="000000" w:themeColor="text1"/>
          <w:sz w:val="28"/>
        </w:rPr>
        <w:t>Департаментом внутрішнього фінансового контролю та аудиту (далі- Департамент) на виконання вимог розпорядження виконавчого органу Київської міської ради (Київської міської державної адміністрації) №1036 у новій редакції (далі – Розпорядження) з метою мінімізації ризиків недотримання вимог Закону  України «Про публічні закупівлі» (далі-Закон) та Розпорядження постійно здійснюються  опрацювання документів по процедурах закупівлі, які  вносяться до порталу «Київаудит» (далі-портал) та проводяться на електронних майданчиках системи «Prozorro».</w:t>
      </w:r>
    </w:p>
    <w:p w:rsidR="00C737C3" w:rsidRDefault="00C737C3" w:rsidP="00C737C3">
      <w:pPr>
        <w:ind w:firstLine="709"/>
        <w:jc w:val="both"/>
        <w:rPr>
          <w:color w:val="000000" w:themeColor="text1"/>
          <w:sz w:val="28"/>
          <w:szCs w:val="28"/>
        </w:rPr>
      </w:pPr>
      <w:r w:rsidRPr="00874881">
        <w:rPr>
          <w:color w:val="000000" w:themeColor="text1"/>
          <w:sz w:val="28"/>
        </w:rPr>
        <w:t xml:space="preserve">Департаментом було проведено аналіз </w:t>
      </w:r>
      <w:r>
        <w:rPr>
          <w:color w:val="000000" w:themeColor="text1"/>
          <w:sz w:val="28"/>
        </w:rPr>
        <w:t xml:space="preserve">документів на </w:t>
      </w:r>
      <w:r w:rsidRPr="00874881">
        <w:rPr>
          <w:color w:val="000000" w:themeColor="text1"/>
          <w:sz w:val="28"/>
        </w:rPr>
        <w:t>закупівл</w:t>
      </w:r>
      <w:r>
        <w:rPr>
          <w:color w:val="000000" w:themeColor="text1"/>
          <w:sz w:val="28"/>
        </w:rPr>
        <w:t>ю</w:t>
      </w:r>
      <w:r w:rsidRPr="00874881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контролерів  </w:t>
      </w:r>
      <w:r w:rsidRPr="00C737C3">
        <w:rPr>
          <w:color w:val="000000" w:themeColor="text1"/>
          <w:sz w:val="28"/>
        </w:rPr>
        <w:t>Центром організації</w:t>
      </w:r>
      <w:r>
        <w:rPr>
          <w:color w:val="000000" w:themeColor="text1"/>
          <w:sz w:val="28"/>
        </w:rPr>
        <w:t xml:space="preserve"> </w:t>
      </w:r>
      <w:r w:rsidRPr="00C737C3">
        <w:rPr>
          <w:color w:val="000000" w:themeColor="text1"/>
          <w:sz w:val="28"/>
        </w:rPr>
        <w:t>дорожнього руху</w:t>
      </w:r>
      <w:r>
        <w:rPr>
          <w:color w:val="000000" w:themeColor="text1"/>
          <w:sz w:val="28"/>
        </w:rPr>
        <w:t xml:space="preserve"> (далі-Центр) та </w:t>
      </w:r>
      <w:r w:rsidR="00681EEB">
        <w:rPr>
          <w:color w:val="000000" w:themeColor="text1"/>
          <w:sz w:val="28"/>
        </w:rPr>
        <w:t xml:space="preserve">листом </w:t>
      </w:r>
      <w:r>
        <w:rPr>
          <w:color w:val="000000" w:themeColor="text1"/>
          <w:sz w:val="28"/>
        </w:rPr>
        <w:t xml:space="preserve">направлено зауваження щодо </w:t>
      </w:r>
      <w:r>
        <w:rPr>
          <w:color w:val="000000" w:themeColor="text1"/>
          <w:sz w:val="28"/>
          <w:szCs w:val="28"/>
        </w:rPr>
        <w:t xml:space="preserve">завищення очікуваної </w:t>
      </w:r>
      <w:r w:rsidRPr="00F80E75">
        <w:rPr>
          <w:color w:val="000000" w:themeColor="text1"/>
          <w:sz w:val="28"/>
          <w:szCs w:val="28"/>
        </w:rPr>
        <w:t>варт</w:t>
      </w:r>
      <w:r>
        <w:rPr>
          <w:color w:val="000000" w:themeColor="text1"/>
          <w:sz w:val="28"/>
          <w:szCs w:val="28"/>
        </w:rPr>
        <w:t>о</w:t>
      </w:r>
      <w:r w:rsidRPr="00F80E75">
        <w:rPr>
          <w:color w:val="000000" w:themeColor="text1"/>
          <w:sz w:val="28"/>
          <w:szCs w:val="28"/>
        </w:rPr>
        <w:t>ст</w:t>
      </w:r>
      <w:r>
        <w:rPr>
          <w:color w:val="000000" w:themeColor="text1"/>
          <w:sz w:val="28"/>
          <w:szCs w:val="28"/>
        </w:rPr>
        <w:t>і</w:t>
      </w:r>
      <w:r w:rsidRPr="00F80E75">
        <w:rPr>
          <w:color w:val="000000" w:themeColor="text1"/>
          <w:sz w:val="28"/>
          <w:szCs w:val="28"/>
        </w:rPr>
        <w:t xml:space="preserve"> закупівлі </w:t>
      </w:r>
      <w:r>
        <w:rPr>
          <w:color w:val="000000" w:themeColor="text1"/>
          <w:sz w:val="28"/>
          <w:szCs w:val="28"/>
        </w:rPr>
        <w:t xml:space="preserve">на 16,7% </w:t>
      </w:r>
      <w:r w:rsidRPr="00F80E75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розрахунково</w:t>
      </w:r>
      <w:r w:rsidRPr="00F80E7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 </w:t>
      </w:r>
      <w:r w:rsidRPr="00F80E75">
        <w:rPr>
          <w:color w:val="000000" w:themeColor="text1"/>
          <w:sz w:val="28"/>
          <w:szCs w:val="28"/>
        </w:rPr>
        <w:t>1987468,89 грн.) відносно середнь</w:t>
      </w:r>
      <w:r>
        <w:rPr>
          <w:color w:val="000000" w:themeColor="text1"/>
          <w:sz w:val="28"/>
          <w:szCs w:val="28"/>
        </w:rPr>
        <w:t>о</w:t>
      </w:r>
      <w:r w:rsidRPr="00F80E75">
        <w:rPr>
          <w:color w:val="000000" w:themeColor="text1"/>
          <w:sz w:val="28"/>
          <w:szCs w:val="28"/>
        </w:rPr>
        <w:t xml:space="preserve">ї </w:t>
      </w:r>
      <w:r>
        <w:rPr>
          <w:color w:val="000000" w:themeColor="text1"/>
          <w:sz w:val="28"/>
          <w:szCs w:val="28"/>
        </w:rPr>
        <w:t xml:space="preserve">ціни </w:t>
      </w:r>
      <w:r w:rsidRPr="00F80E75">
        <w:rPr>
          <w:color w:val="000000" w:themeColor="text1"/>
          <w:sz w:val="28"/>
          <w:szCs w:val="28"/>
        </w:rPr>
        <w:t xml:space="preserve">визначеної </w:t>
      </w:r>
      <w:r>
        <w:rPr>
          <w:color w:val="000000" w:themeColor="text1"/>
          <w:sz w:val="28"/>
        </w:rPr>
        <w:t xml:space="preserve">самим </w:t>
      </w:r>
      <w:r w:rsidRPr="00C737C3">
        <w:rPr>
          <w:color w:val="000000" w:themeColor="text1"/>
          <w:sz w:val="28"/>
        </w:rPr>
        <w:t xml:space="preserve">Центром </w:t>
      </w:r>
      <w:r w:rsidRPr="00F80E75">
        <w:rPr>
          <w:color w:val="000000" w:themeColor="text1"/>
          <w:sz w:val="28"/>
          <w:szCs w:val="28"/>
        </w:rPr>
        <w:t>на основі</w:t>
      </w:r>
      <w:r>
        <w:rPr>
          <w:color w:val="000000" w:themeColor="text1"/>
          <w:sz w:val="28"/>
          <w:szCs w:val="28"/>
        </w:rPr>
        <w:t xml:space="preserve"> </w:t>
      </w:r>
      <w:r w:rsidR="000D7FB0">
        <w:rPr>
          <w:color w:val="000000" w:themeColor="text1"/>
          <w:sz w:val="28"/>
          <w:szCs w:val="28"/>
        </w:rPr>
        <w:t xml:space="preserve">проведеного ним </w:t>
      </w:r>
      <w:r>
        <w:rPr>
          <w:color w:val="000000" w:themeColor="text1"/>
          <w:sz w:val="28"/>
          <w:szCs w:val="28"/>
        </w:rPr>
        <w:t>моніторингу який доданий до  технічного завдання</w:t>
      </w:r>
      <w:r w:rsidR="00681EEB">
        <w:rPr>
          <w:color w:val="000000" w:themeColor="text1"/>
          <w:sz w:val="28"/>
          <w:szCs w:val="28"/>
        </w:rPr>
        <w:t xml:space="preserve"> тендерної документації</w:t>
      </w:r>
      <w:r>
        <w:rPr>
          <w:color w:val="000000" w:themeColor="text1"/>
          <w:sz w:val="28"/>
          <w:szCs w:val="28"/>
        </w:rPr>
        <w:t>.</w:t>
      </w:r>
    </w:p>
    <w:p w:rsidR="00C737C3" w:rsidRDefault="00681EEB" w:rsidP="00C737C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Зауваження </w:t>
      </w:r>
      <w:r w:rsidR="00C737C3">
        <w:rPr>
          <w:color w:val="000000" w:themeColor="text1"/>
          <w:sz w:val="28"/>
          <w:szCs w:val="28"/>
        </w:rPr>
        <w:t>Центр</w:t>
      </w:r>
      <w:r>
        <w:rPr>
          <w:color w:val="000000" w:themeColor="text1"/>
          <w:sz w:val="28"/>
          <w:szCs w:val="28"/>
        </w:rPr>
        <w:t xml:space="preserve">ом було </w:t>
      </w:r>
      <w:r w:rsidR="00A44D5E">
        <w:rPr>
          <w:color w:val="000000" w:themeColor="text1"/>
          <w:sz w:val="28"/>
          <w:szCs w:val="28"/>
        </w:rPr>
        <w:t>відхилене</w:t>
      </w:r>
      <w:r>
        <w:rPr>
          <w:color w:val="000000" w:themeColor="text1"/>
          <w:sz w:val="28"/>
          <w:szCs w:val="28"/>
        </w:rPr>
        <w:t>.</w:t>
      </w:r>
    </w:p>
    <w:p w:rsidR="00681EEB" w:rsidRPr="00681EEB" w:rsidRDefault="00681EEB" w:rsidP="00681EEB">
      <w:pPr>
        <w:pStyle w:val="ac"/>
        <w:rPr>
          <w:sz w:val="28"/>
          <w:szCs w:val="28"/>
        </w:rPr>
      </w:pPr>
      <w:r>
        <w:rPr>
          <w:sz w:val="28"/>
          <w:szCs w:val="28"/>
        </w:rPr>
        <w:tab/>
      </w:r>
      <w:r w:rsidRPr="00681EEB">
        <w:rPr>
          <w:sz w:val="28"/>
          <w:szCs w:val="28"/>
        </w:rPr>
        <w:t>В зв'язку з вищевикладеним просимо вас, як головного розпорядника бюджетних коштів:</w:t>
      </w:r>
    </w:p>
    <w:p w:rsidR="00681EEB" w:rsidRPr="00681EEB" w:rsidRDefault="00681EEB" w:rsidP="00A44D5E">
      <w:pPr>
        <w:pStyle w:val="ac"/>
        <w:jc w:val="both"/>
        <w:rPr>
          <w:sz w:val="28"/>
          <w:szCs w:val="28"/>
        </w:rPr>
      </w:pPr>
      <w:r w:rsidRPr="00681EEB">
        <w:rPr>
          <w:sz w:val="28"/>
          <w:szCs w:val="28"/>
        </w:rPr>
        <w:lastRenderedPageBreak/>
        <w:tab/>
        <w:t xml:space="preserve">-у відповідності до ст.26 Бюджетного кодексу України здійснити відповідний контроль  за дотриманням вимог Закону </w:t>
      </w:r>
      <w:r w:rsidR="00A44D5E">
        <w:rPr>
          <w:sz w:val="28"/>
          <w:szCs w:val="28"/>
        </w:rPr>
        <w:t xml:space="preserve">Центром </w:t>
      </w:r>
      <w:r w:rsidRPr="00681EEB">
        <w:rPr>
          <w:sz w:val="28"/>
          <w:szCs w:val="28"/>
        </w:rPr>
        <w:t xml:space="preserve"> при проведенні закупівель;</w:t>
      </w:r>
    </w:p>
    <w:p w:rsidR="00681EEB" w:rsidRPr="00681EEB" w:rsidRDefault="00681EEB" w:rsidP="00681EEB">
      <w:pPr>
        <w:pStyle w:val="ac"/>
        <w:rPr>
          <w:sz w:val="28"/>
          <w:szCs w:val="28"/>
        </w:rPr>
      </w:pPr>
      <w:r w:rsidRPr="00681EEB">
        <w:rPr>
          <w:sz w:val="28"/>
          <w:szCs w:val="28"/>
        </w:rPr>
        <w:tab/>
        <w:t xml:space="preserve">- зобов’язати </w:t>
      </w:r>
      <w:r w:rsidR="00A44D5E">
        <w:rPr>
          <w:sz w:val="28"/>
          <w:szCs w:val="28"/>
        </w:rPr>
        <w:t xml:space="preserve">Центр </w:t>
      </w:r>
      <w:r w:rsidRPr="00681EEB">
        <w:rPr>
          <w:sz w:val="28"/>
          <w:szCs w:val="28"/>
        </w:rPr>
        <w:t xml:space="preserve">вжити дієвих заходів в межах чинного  законодавства щодо  недопущення </w:t>
      </w:r>
      <w:r w:rsidR="00A44D5E">
        <w:rPr>
          <w:sz w:val="28"/>
          <w:szCs w:val="28"/>
        </w:rPr>
        <w:t xml:space="preserve">втрат бюджетних коштів </w:t>
      </w:r>
      <w:r w:rsidRPr="00681EEB">
        <w:rPr>
          <w:sz w:val="28"/>
          <w:szCs w:val="28"/>
        </w:rPr>
        <w:t>під час проведення закупівлі.</w:t>
      </w:r>
    </w:p>
    <w:p w:rsidR="00681EEB" w:rsidRPr="00681EEB" w:rsidRDefault="00681EEB" w:rsidP="00681EEB">
      <w:pPr>
        <w:pStyle w:val="ac"/>
        <w:rPr>
          <w:sz w:val="28"/>
          <w:szCs w:val="28"/>
        </w:rPr>
      </w:pPr>
      <w:r w:rsidRPr="00681EEB">
        <w:rPr>
          <w:sz w:val="28"/>
          <w:szCs w:val="28"/>
        </w:rPr>
        <w:t xml:space="preserve">         Про результати розгляду даного листа просимо інформувати Департамент до  </w:t>
      </w:r>
      <w:r w:rsidR="004C2DC6">
        <w:rPr>
          <w:sz w:val="28"/>
          <w:szCs w:val="28"/>
        </w:rPr>
        <w:t>27</w:t>
      </w:r>
      <w:bookmarkStart w:id="0" w:name="_GoBack"/>
      <w:bookmarkEnd w:id="0"/>
      <w:r w:rsidRPr="00681EEB">
        <w:rPr>
          <w:sz w:val="28"/>
          <w:szCs w:val="28"/>
        </w:rPr>
        <w:t>.</w:t>
      </w:r>
      <w:r w:rsidR="00A44D5E">
        <w:rPr>
          <w:sz w:val="28"/>
          <w:szCs w:val="28"/>
        </w:rPr>
        <w:t>02</w:t>
      </w:r>
      <w:r w:rsidRPr="00681EEB">
        <w:rPr>
          <w:sz w:val="28"/>
          <w:szCs w:val="28"/>
        </w:rPr>
        <w:t>.201</w:t>
      </w:r>
      <w:r w:rsidR="00A44D5E">
        <w:rPr>
          <w:sz w:val="28"/>
          <w:szCs w:val="28"/>
        </w:rPr>
        <w:t>9</w:t>
      </w:r>
      <w:r w:rsidRPr="00681EEB">
        <w:rPr>
          <w:sz w:val="28"/>
          <w:szCs w:val="28"/>
        </w:rPr>
        <w:t>.</w:t>
      </w:r>
    </w:p>
    <w:p w:rsidR="00681EEB" w:rsidRDefault="00681EEB" w:rsidP="00681EEB">
      <w:pPr>
        <w:pStyle w:val="ac"/>
        <w:rPr>
          <w:sz w:val="28"/>
          <w:szCs w:val="28"/>
        </w:rPr>
      </w:pPr>
    </w:p>
    <w:p w:rsidR="00142E40" w:rsidRDefault="00142E40" w:rsidP="00681EEB">
      <w:pPr>
        <w:pStyle w:val="ac"/>
        <w:rPr>
          <w:sz w:val="28"/>
          <w:szCs w:val="28"/>
        </w:rPr>
      </w:pPr>
    </w:p>
    <w:p w:rsidR="00142E40" w:rsidRDefault="00142E40" w:rsidP="00142E40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44150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 </w:t>
      </w:r>
      <w:r w:rsidRPr="00F44150">
        <w:rPr>
          <w:sz w:val="28"/>
          <w:szCs w:val="28"/>
        </w:rPr>
        <w:t xml:space="preserve">  </w:t>
      </w:r>
      <w:r w:rsidRPr="00F44150">
        <w:rPr>
          <w:sz w:val="28"/>
          <w:szCs w:val="28"/>
        </w:rPr>
        <w:tab/>
      </w:r>
      <w:r w:rsidRPr="00F44150">
        <w:rPr>
          <w:sz w:val="28"/>
          <w:szCs w:val="28"/>
        </w:rPr>
        <w:tab/>
        <w:t xml:space="preserve">                                                                       О</w:t>
      </w:r>
      <w:r>
        <w:rPr>
          <w:sz w:val="28"/>
          <w:szCs w:val="28"/>
        </w:rPr>
        <w:t xml:space="preserve">ксана </w:t>
      </w:r>
      <w:r w:rsidRPr="00496023">
        <w:rPr>
          <w:sz w:val="28"/>
          <w:szCs w:val="28"/>
        </w:rPr>
        <w:t>КОЛТИК</w:t>
      </w:r>
    </w:p>
    <w:p w:rsidR="00435AA6" w:rsidRDefault="00435AA6" w:rsidP="00142E40">
      <w:pPr>
        <w:pStyle w:val="ac"/>
        <w:jc w:val="both"/>
        <w:rPr>
          <w:sz w:val="28"/>
          <w:szCs w:val="28"/>
        </w:rPr>
      </w:pPr>
    </w:p>
    <w:p w:rsidR="00435AA6" w:rsidRDefault="00435AA6" w:rsidP="00142E40">
      <w:pPr>
        <w:pStyle w:val="ac"/>
        <w:jc w:val="both"/>
        <w:rPr>
          <w:sz w:val="28"/>
          <w:szCs w:val="28"/>
        </w:rPr>
      </w:pPr>
    </w:p>
    <w:p w:rsidR="00435AA6" w:rsidRDefault="00435AA6" w:rsidP="00142E40">
      <w:pPr>
        <w:pStyle w:val="ac"/>
        <w:jc w:val="both"/>
        <w:rPr>
          <w:sz w:val="28"/>
          <w:szCs w:val="28"/>
        </w:rPr>
      </w:pPr>
    </w:p>
    <w:p w:rsidR="00435AA6" w:rsidRDefault="00435AA6" w:rsidP="00142E40">
      <w:pPr>
        <w:pStyle w:val="ac"/>
        <w:jc w:val="both"/>
        <w:rPr>
          <w:sz w:val="28"/>
          <w:szCs w:val="28"/>
        </w:rPr>
      </w:pPr>
    </w:p>
    <w:p w:rsidR="00435AA6" w:rsidRDefault="00435AA6" w:rsidP="00142E40">
      <w:pPr>
        <w:pStyle w:val="ac"/>
        <w:jc w:val="both"/>
        <w:rPr>
          <w:sz w:val="28"/>
          <w:szCs w:val="28"/>
        </w:rPr>
      </w:pPr>
    </w:p>
    <w:p w:rsidR="00435AA6" w:rsidRDefault="00435AA6" w:rsidP="00142E40">
      <w:pPr>
        <w:pStyle w:val="ac"/>
        <w:jc w:val="both"/>
        <w:rPr>
          <w:sz w:val="28"/>
          <w:szCs w:val="28"/>
        </w:rPr>
      </w:pPr>
    </w:p>
    <w:p w:rsidR="00435AA6" w:rsidRDefault="00435AA6" w:rsidP="00142E40">
      <w:pPr>
        <w:pStyle w:val="ac"/>
        <w:jc w:val="both"/>
        <w:rPr>
          <w:sz w:val="28"/>
          <w:szCs w:val="28"/>
        </w:rPr>
      </w:pPr>
    </w:p>
    <w:p w:rsidR="00435AA6" w:rsidRDefault="00435AA6" w:rsidP="00142E40">
      <w:pPr>
        <w:pStyle w:val="ac"/>
        <w:jc w:val="both"/>
        <w:rPr>
          <w:sz w:val="28"/>
          <w:szCs w:val="28"/>
        </w:rPr>
      </w:pPr>
    </w:p>
    <w:p w:rsidR="00435AA6" w:rsidRDefault="00435AA6" w:rsidP="00142E40">
      <w:pPr>
        <w:pStyle w:val="ac"/>
        <w:jc w:val="both"/>
        <w:rPr>
          <w:sz w:val="28"/>
          <w:szCs w:val="28"/>
        </w:rPr>
      </w:pPr>
    </w:p>
    <w:p w:rsidR="00435AA6" w:rsidRDefault="00435AA6" w:rsidP="00142E40">
      <w:pPr>
        <w:pStyle w:val="ac"/>
        <w:jc w:val="both"/>
        <w:rPr>
          <w:sz w:val="28"/>
          <w:szCs w:val="28"/>
        </w:rPr>
      </w:pPr>
    </w:p>
    <w:p w:rsidR="00435AA6" w:rsidRDefault="00435AA6" w:rsidP="00142E40">
      <w:pPr>
        <w:pStyle w:val="ac"/>
        <w:jc w:val="both"/>
        <w:rPr>
          <w:sz w:val="28"/>
          <w:szCs w:val="28"/>
        </w:rPr>
      </w:pPr>
    </w:p>
    <w:p w:rsidR="00435AA6" w:rsidRDefault="00435AA6" w:rsidP="00142E40">
      <w:pPr>
        <w:pStyle w:val="ac"/>
        <w:jc w:val="both"/>
        <w:rPr>
          <w:sz w:val="28"/>
          <w:szCs w:val="28"/>
        </w:rPr>
      </w:pPr>
    </w:p>
    <w:p w:rsidR="00435AA6" w:rsidRDefault="00435AA6" w:rsidP="00142E40">
      <w:pPr>
        <w:pStyle w:val="ac"/>
        <w:jc w:val="both"/>
        <w:rPr>
          <w:sz w:val="28"/>
          <w:szCs w:val="28"/>
        </w:rPr>
      </w:pPr>
    </w:p>
    <w:p w:rsidR="00435AA6" w:rsidRDefault="00435AA6" w:rsidP="00142E40">
      <w:pPr>
        <w:pStyle w:val="ac"/>
        <w:jc w:val="both"/>
        <w:rPr>
          <w:sz w:val="28"/>
          <w:szCs w:val="28"/>
        </w:rPr>
      </w:pPr>
    </w:p>
    <w:p w:rsidR="00435AA6" w:rsidRDefault="00435AA6" w:rsidP="00142E40">
      <w:pPr>
        <w:pStyle w:val="ac"/>
        <w:jc w:val="both"/>
        <w:rPr>
          <w:sz w:val="28"/>
          <w:szCs w:val="28"/>
        </w:rPr>
      </w:pPr>
    </w:p>
    <w:p w:rsidR="00435AA6" w:rsidRDefault="00435AA6" w:rsidP="00142E40">
      <w:pPr>
        <w:pStyle w:val="ac"/>
        <w:jc w:val="both"/>
        <w:rPr>
          <w:sz w:val="28"/>
          <w:szCs w:val="28"/>
        </w:rPr>
      </w:pPr>
    </w:p>
    <w:p w:rsidR="00435AA6" w:rsidRDefault="00435AA6" w:rsidP="00142E40">
      <w:pPr>
        <w:pStyle w:val="ac"/>
        <w:jc w:val="both"/>
        <w:rPr>
          <w:sz w:val="28"/>
          <w:szCs w:val="28"/>
        </w:rPr>
      </w:pPr>
    </w:p>
    <w:p w:rsidR="00435AA6" w:rsidRDefault="00435AA6" w:rsidP="00142E40">
      <w:pPr>
        <w:pStyle w:val="ac"/>
        <w:jc w:val="both"/>
        <w:rPr>
          <w:sz w:val="28"/>
          <w:szCs w:val="28"/>
        </w:rPr>
      </w:pPr>
    </w:p>
    <w:p w:rsidR="00435AA6" w:rsidRDefault="00435AA6" w:rsidP="00142E40">
      <w:pPr>
        <w:pStyle w:val="ac"/>
        <w:jc w:val="both"/>
        <w:rPr>
          <w:sz w:val="28"/>
          <w:szCs w:val="28"/>
        </w:rPr>
      </w:pPr>
    </w:p>
    <w:p w:rsidR="00435AA6" w:rsidRDefault="00435AA6" w:rsidP="00142E40">
      <w:pPr>
        <w:pStyle w:val="ac"/>
        <w:jc w:val="both"/>
        <w:rPr>
          <w:sz w:val="28"/>
          <w:szCs w:val="28"/>
        </w:rPr>
      </w:pPr>
    </w:p>
    <w:p w:rsidR="00435AA6" w:rsidRDefault="00435AA6" w:rsidP="00142E40">
      <w:pPr>
        <w:pStyle w:val="ac"/>
        <w:jc w:val="both"/>
        <w:rPr>
          <w:sz w:val="28"/>
          <w:szCs w:val="28"/>
        </w:rPr>
      </w:pPr>
    </w:p>
    <w:p w:rsidR="00435AA6" w:rsidRDefault="00435AA6" w:rsidP="00142E40">
      <w:pPr>
        <w:pStyle w:val="ac"/>
        <w:jc w:val="both"/>
        <w:rPr>
          <w:sz w:val="28"/>
          <w:szCs w:val="28"/>
        </w:rPr>
      </w:pPr>
    </w:p>
    <w:p w:rsidR="00435AA6" w:rsidRDefault="00435AA6" w:rsidP="00142E40">
      <w:pPr>
        <w:pStyle w:val="ac"/>
        <w:jc w:val="both"/>
        <w:rPr>
          <w:sz w:val="28"/>
          <w:szCs w:val="28"/>
        </w:rPr>
      </w:pPr>
    </w:p>
    <w:p w:rsidR="00435AA6" w:rsidRDefault="00435AA6" w:rsidP="00142E40">
      <w:pPr>
        <w:pStyle w:val="ac"/>
        <w:jc w:val="both"/>
        <w:rPr>
          <w:sz w:val="28"/>
          <w:szCs w:val="28"/>
        </w:rPr>
      </w:pPr>
    </w:p>
    <w:p w:rsidR="00435AA6" w:rsidRDefault="00435AA6" w:rsidP="00142E40">
      <w:pPr>
        <w:pStyle w:val="ac"/>
        <w:jc w:val="both"/>
        <w:rPr>
          <w:sz w:val="28"/>
          <w:szCs w:val="28"/>
        </w:rPr>
      </w:pPr>
    </w:p>
    <w:p w:rsidR="00435AA6" w:rsidRDefault="00435AA6" w:rsidP="00142E40">
      <w:pPr>
        <w:pStyle w:val="ac"/>
        <w:jc w:val="both"/>
        <w:rPr>
          <w:sz w:val="28"/>
          <w:szCs w:val="28"/>
        </w:rPr>
      </w:pPr>
    </w:p>
    <w:p w:rsidR="00435AA6" w:rsidRDefault="00435AA6" w:rsidP="00142E40">
      <w:pPr>
        <w:pStyle w:val="ac"/>
        <w:jc w:val="both"/>
        <w:rPr>
          <w:sz w:val="28"/>
          <w:szCs w:val="28"/>
        </w:rPr>
      </w:pPr>
    </w:p>
    <w:p w:rsidR="00435AA6" w:rsidRDefault="00435AA6" w:rsidP="00142E40">
      <w:pPr>
        <w:pStyle w:val="ac"/>
        <w:jc w:val="both"/>
        <w:rPr>
          <w:sz w:val="28"/>
          <w:szCs w:val="28"/>
        </w:rPr>
      </w:pPr>
    </w:p>
    <w:p w:rsidR="00435AA6" w:rsidRDefault="00435AA6" w:rsidP="00142E40">
      <w:pPr>
        <w:pStyle w:val="ac"/>
        <w:jc w:val="both"/>
        <w:rPr>
          <w:sz w:val="28"/>
          <w:szCs w:val="28"/>
        </w:rPr>
      </w:pPr>
    </w:p>
    <w:p w:rsidR="00435AA6" w:rsidRDefault="00435AA6" w:rsidP="00142E40">
      <w:pPr>
        <w:pStyle w:val="ac"/>
        <w:jc w:val="both"/>
        <w:rPr>
          <w:sz w:val="28"/>
          <w:szCs w:val="28"/>
        </w:rPr>
      </w:pPr>
    </w:p>
    <w:p w:rsidR="00435AA6" w:rsidRDefault="00435AA6" w:rsidP="00142E40">
      <w:pPr>
        <w:pStyle w:val="ac"/>
        <w:jc w:val="both"/>
        <w:rPr>
          <w:sz w:val="28"/>
          <w:szCs w:val="28"/>
        </w:rPr>
      </w:pPr>
    </w:p>
    <w:p w:rsidR="00435AA6" w:rsidRDefault="00435AA6" w:rsidP="00142E40">
      <w:pPr>
        <w:pStyle w:val="ac"/>
        <w:jc w:val="both"/>
        <w:rPr>
          <w:sz w:val="28"/>
          <w:szCs w:val="28"/>
        </w:rPr>
      </w:pPr>
    </w:p>
    <w:p w:rsidR="00435AA6" w:rsidRDefault="00435AA6" w:rsidP="00142E40">
      <w:pPr>
        <w:pStyle w:val="ac"/>
        <w:jc w:val="both"/>
        <w:rPr>
          <w:sz w:val="28"/>
          <w:szCs w:val="28"/>
        </w:rPr>
      </w:pPr>
    </w:p>
    <w:p w:rsidR="00435AA6" w:rsidRPr="00435AA6" w:rsidRDefault="00435AA6" w:rsidP="00142E40">
      <w:pPr>
        <w:pStyle w:val="ac"/>
        <w:jc w:val="both"/>
      </w:pPr>
      <w:proofErr w:type="spellStart"/>
      <w:r w:rsidRPr="00435AA6">
        <w:t>Могилєвська</w:t>
      </w:r>
      <w:proofErr w:type="spellEnd"/>
      <w:r w:rsidRPr="00435AA6">
        <w:t xml:space="preserve"> Анна</w:t>
      </w:r>
    </w:p>
    <w:p w:rsidR="00C737C3" w:rsidRDefault="00435AA6" w:rsidP="00435AA6">
      <w:pPr>
        <w:pStyle w:val="ac"/>
        <w:jc w:val="both"/>
        <w:rPr>
          <w:color w:val="000000" w:themeColor="text1"/>
          <w:sz w:val="28"/>
        </w:rPr>
      </w:pPr>
      <w:r w:rsidRPr="00435AA6">
        <w:t>Чуб Григорій 239-86-67</w:t>
      </w:r>
    </w:p>
    <w:sectPr w:rsidR="00C737C3" w:rsidSect="00A44D5E">
      <w:footerReference w:type="default" r:id="rId10"/>
      <w:pgSz w:w="11906" w:h="16838"/>
      <w:pgMar w:top="1134" w:right="567" w:bottom="851" w:left="1701" w:header="709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C6B" w:rsidRDefault="00223C6B" w:rsidP="003A4220">
      <w:r>
        <w:separator/>
      </w:r>
    </w:p>
  </w:endnote>
  <w:endnote w:type="continuationSeparator" w:id="0">
    <w:p w:rsidR="00223C6B" w:rsidRDefault="00223C6B" w:rsidP="003A4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5F5" w:rsidRPr="008C35F5" w:rsidRDefault="008C35F5">
    <w:pPr>
      <w:pStyle w:val="a8"/>
      <w:rPr>
        <w:lang w:val="en-US"/>
      </w:rPr>
    </w:pPr>
    <w:r>
      <w:rPr>
        <w:lang w:val="en-US"/>
      </w:rPr>
      <w:t xml:space="preserve">                                                                                                                                                 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C6B" w:rsidRDefault="00223C6B" w:rsidP="003A4220">
      <w:r>
        <w:separator/>
      </w:r>
    </w:p>
  </w:footnote>
  <w:footnote w:type="continuationSeparator" w:id="0">
    <w:p w:rsidR="00223C6B" w:rsidRDefault="00223C6B" w:rsidP="003A4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C8"/>
    <w:rsid w:val="000D7FB0"/>
    <w:rsid w:val="00142E40"/>
    <w:rsid w:val="00223C6B"/>
    <w:rsid w:val="003A4220"/>
    <w:rsid w:val="003C7D4A"/>
    <w:rsid w:val="00435AA6"/>
    <w:rsid w:val="004C2DC6"/>
    <w:rsid w:val="00602DFE"/>
    <w:rsid w:val="006443BB"/>
    <w:rsid w:val="0067324F"/>
    <w:rsid w:val="00681EEB"/>
    <w:rsid w:val="00682909"/>
    <w:rsid w:val="006967F7"/>
    <w:rsid w:val="0070721F"/>
    <w:rsid w:val="007338AD"/>
    <w:rsid w:val="00773136"/>
    <w:rsid w:val="0087745F"/>
    <w:rsid w:val="00882EA1"/>
    <w:rsid w:val="008C35F5"/>
    <w:rsid w:val="00992000"/>
    <w:rsid w:val="00A35626"/>
    <w:rsid w:val="00A44D5E"/>
    <w:rsid w:val="00A8361B"/>
    <w:rsid w:val="00B54C85"/>
    <w:rsid w:val="00BD4613"/>
    <w:rsid w:val="00C737C3"/>
    <w:rsid w:val="00E051C8"/>
    <w:rsid w:val="00EF38C7"/>
    <w:rsid w:val="00F7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2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4220"/>
    <w:rPr>
      <w:rFonts w:cs="Times New Roman"/>
      <w:color w:val="0000FF"/>
      <w:u w:val="single"/>
    </w:rPr>
  </w:style>
  <w:style w:type="character" w:customStyle="1" w:styleId="a4">
    <w:name w:val="Заголовок Знак"/>
    <w:link w:val="a5"/>
    <w:locked/>
    <w:rsid w:val="003A4220"/>
    <w:rPr>
      <w:rFonts w:ascii="Times New Roman" w:hAnsi="Times New Roman"/>
      <w:spacing w:val="20"/>
      <w:sz w:val="28"/>
      <w:lang w:val="x-none" w:eastAsia="ru-RU"/>
    </w:rPr>
  </w:style>
  <w:style w:type="paragraph" w:customStyle="1" w:styleId="a5">
    <w:name w:val="Заголовок"/>
    <w:basedOn w:val="a"/>
    <w:next w:val="a"/>
    <w:link w:val="a4"/>
    <w:qFormat/>
    <w:rsid w:val="003A4220"/>
    <w:pPr>
      <w:jc w:val="center"/>
    </w:pPr>
    <w:rPr>
      <w:spacing w:val="2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3A4220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A4220"/>
    <w:rPr>
      <w:rFonts w:ascii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3A4220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A4220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FR2">
    <w:name w:val="FR2"/>
    <w:rsid w:val="00F72329"/>
    <w:pPr>
      <w:widowControl w:val="0"/>
      <w:snapToGrid w:val="0"/>
      <w:spacing w:before="340" w:after="0" w:line="240" w:lineRule="auto"/>
    </w:pPr>
    <w:rPr>
      <w:rFonts w:ascii="Arial" w:hAnsi="Arial" w:cs="Times New Roman"/>
      <w:sz w:val="18"/>
      <w:szCs w:val="20"/>
      <w:lang w:val="ru-RU" w:eastAsia="ru-RU"/>
    </w:rPr>
  </w:style>
  <w:style w:type="table" w:styleId="aa">
    <w:name w:val="Table Grid"/>
    <w:basedOn w:val="a1"/>
    <w:rsid w:val="00F72329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82909"/>
    <w:pPr>
      <w:ind w:left="720"/>
      <w:contextualSpacing/>
    </w:pPr>
  </w:style>
  <w:style w:type="paragraph" w:styleId="ac">
    <w:name w:val="No Spacing"/>
    <w:uiPriority w:val="1"/>
    <w:qFormat/>
    <w:rsid w:val="00681EE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2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4220"/>
    <w:rPr>
      <w:rFonts w:cs="Times New Roman"/>
      <w:color w:val="0000FF"/>
      <w:u w:val="single"/>
    </w:rPr>
  </w:style>
  <w:style w:type="character" w:customStyle="1" w:styleId="a4">
    <w:name w:val="Заголовок Знак"/>
    <w:link w:val="a5"/>
    <w:locked/>
    <w:rsid w:val="003A4220"/>
    <w:rPr>
      <w:rFonts w:ascii="Times New Roman" w:hAnsi="Times New Roman"/>
      <w:spacing w:val="20"/>
      <w:sz w:val="28"/>
      <w:lang w:val="x-none" w:eastAsia="ru-RU"/>
    </w:rPr>
  </w:style>
  <w:style w:type="paragraph" w:customStyle="1" w:styleId="a5">
    <w:name w:val="Заголовок"/>
    <w:basedOn w:val="a"/>
    <w:next w:val="a"/>
    <w:link w:val="a4"/>
    <w:qFormat/>
    <w:rsid w:val="003A4220"/>
    <w:pPr>
      <w:jc w:val="center"/>
    </w:pPr>
    <w:rPr>
      <w:spacing w:val="2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3A4220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A4220"/>
    <w:rPr>
      <w:rFonts w:ascii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3A4220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A4220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FR2">
    <w:name w:val="FR2"/>
    <w:rsid w:val="00F72329"/>
    <w:pPr>
      <w:widowControl w:val="0"/>
      <w:snapToGrid w:val="0"/>
      <w:spacing w:before="340" w:after="0" w:line="240" w:lineRule="auto"/>
    </w:pPr>
    <w:rPr>
      <w:rFonts w:ascii="Arial" w:hAnsi="Arial" w:cs="Times New Roman"/>
      <w:sz w:val="18"/>
      <w:szCs w:val="20"/>
      <w:lang w:val="ru-RU" w:eastAsia="ru-RU"/>
    </w:rPr>
  </w:style>
  <w:style w:type="table" w:styleId="aa">
    <w:name w:val="Table Grid"/>
    <w:basedOn w:val="a1"/>
    <w:rsid w:val="00F72329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82909"/>
    <w:pPr>
      <w:ind w:left="720"/>
      <w:contextualSpacing/>
    </w:pPr>
  </w:style>
  <w:style w:type="paragraph" w:styleId="ac">
    <w:name w:val="No Spacing"/>
    <w:uiPriority w:val="1"/>
    <w:qFormat/>
    <w:rsid w:val="00681EE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ffice@kyivaudi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1499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ДВФКА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</dc:creator>
  <cp:lastModifiedBy>_Chikitta</cp:lastModifiedBy>
  <cp:revision>6</cp:revision>
  <cp:lastPrinted>2019-02-13T08:31:00Z</cp:lastPrinted>
  <dcterms:created xsi:type="dcterms:W3CDTF">2019-02-13T08:06:00Z</dcterms:created>
  <dcterms:modified xsi:type="dcterms:W3CDTF">2019-02-18T14:43:00Z</dcterms:modified>
</cp:coreProperties>
</file>