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2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850"/>
        <w:gridCol w:w="807"/>
        <w:gridCol w:w="896"/>
        <w:gridCol w:w="1854"/>
        <w:gridCol w:w="839"/>
        <w:gridCol w:w="1417"/>
        <w:gridCol w:w="1036"/>
        <w:gridCol w:w="901"/>
        <w:gridCol w:w="756"/>
        <w:gridCol w:w="945"/>
        <w:gridCol w:w="902"/>
        <w:gridCol w:w="938"/>
        <w:gridCol w:w="4161"/>
        <w:gridCol w:w="19"/>
      </w:tblGrid>
      <w:tr w:rsidR="0054623C" w:rsidRPr="00566E58" w:rsidTr="00370B81">
        <w:trPr>
          <w:trHeight w:val="28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4623C" w:rsidRPr="00566E58" w:rsidRDefault="0054623C" w:rsidP="0054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RANGE!A1:P195"/>
            <w:bookmarkEnd w:id="0"/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4623C" w:rsidRPr="00566E58" w:rsidRDefault="0054623C" w:rsidP="0054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4623C" w:rsidRPr="00566E58" w:rsidRDefault="0054623C" w:rsidP="0054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54623C" w:rsidRPr="00566E58" w:rsidRDefault="0054623C" w:rsidP="0054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4623C" w:rsidRPr="00566E58" w:rsidRDefault="0054623C" w:rsidP="0054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623C" w:rsidRPr="00566E58" w:rsidRDefault="0054623C" w:rsidP="0054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4623C" w:rsidRPr="00566E58" w:rsidRDefault="0054623C" w:rsidP="0054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54623C" w:rsidRPr="00566E58" w:rsidRDefault="0054623C" w:rsidP="0054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54623C" w:rsidRPr="00566E58" w:rsidRDefault="0054623C" w:rsidP="0054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54623C" w:rsidRPr="00566E58" w:rsidRDefault="0054623C" w:rsidP="0054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54623C" w:rsidRPr="00566E58" w:rsidRDefault="0054623C" w:rsidP="0054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4623C" w:rsidRPr="00566E58" w:rsidRDefault="0054623C" w:rsidP="0054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180" w:type="dxa"/>
            <w:gridSpan w:val="2"/>
            <w:shd w:val="clear" w:color="auto" w:fill="auto"/>
            <w:noWrap/>
            <w:vAlign w:val="bottom"/>
            <w:hideMark/>
          </w:tcPr>
          <w:p w:rsidR="0054623C" w:rsidRPr="00566E58" w:rsidRDefault="0054623C" w:rsidP="003E4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66E5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Додаток 3   </w:t>
            </w:r>
          </w:p>
        </w:tc>
      </w:tr>
      <w:tr w:rsidR="0054623C" w:rsidRPr="00566E58" w:rsidTr="00370B81">
        <w:trPr>
          <w:trHeight w:val="118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4623C" w:rsidRPr="00566E58" w:rsidRDefault="0054623C" w:rsidP="0054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4623C" w:rsidRPr="00566E58" w:rsidRDefault="0054623C" w:rsidP="0054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4623C" w:rsidRPr="00566E58" w:rsidRDefault="0054623C" w:rsidP="0054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54623C" w:rsidRPr="00566E58" w:rsidRDefault="0054623C" w:rsidP="0054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54623C" w:rsidRPr="00566E58" w:rsidRDefault="0054623C" w:rsidP="0054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623C" w:rsidRPr="00566E58" w:rsidRDefault="0054623C" w:rsidP="0054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4623C" w:rsidRPr="00566E58" w:rsidRDefault="0054623C" w:rsidP="0054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54623C" w:rsidRPr="00566E58" w:rsidRDefault="0054623C" w:rsidP="0054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4623C" w:rsidRPr="00566E58" w:rsidRDefault="0054623C" w:rsidP="0054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54623C" w:rsidRPr="00566E58" w:rsidRDefault="0054623C" w:rsidP="0054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54623C" w:rsidRPr="00566E58" w:rsidRDefault="0054623C" w:rsidP="0054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54623C" w:rsidRPr="00566E58" w:rsidRDefault="0054623C" w:rsidP="0054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180" w:type="dxa"/>
            <w:gridSpan w:val="2"/>
            <w:shd w:val="clear" w:color="auto" w:fill="auto"/>
            <w:vAlign w:val="center"/>
            <w:hideMark/>
          </w:tcPr>
          <w:p w:rsidR="0033360F" w:rsidRPr="00566E58" w:rsidRDefault="0054623C" w:rsidP="003E4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66E5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до рішення Київської обласної ради </w:t>
            </w:r>
          </w:p>
          <w:p w:rsidR="0033360F" w:rsidRPr="00566E58" w:rsidRDefault="0054623C" w:rsidP="003E4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66E5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від 19.12.2019 № 813-32-VII  </w:t>
            </w:r>
          </w:p>
          <w:p w:rsidR="0054623C" w:rsidRPr="00566E58" w:rsidRDefault="0054623C" w:rsidP="0017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66E5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"Про обласний бюджет Київської області на 2020 рік" (у редакції рішення</w:t>
            </w:r>
            <w:r w:rsidR="00BF44E8" w:rsidRPr="00566E5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Київської обласної ради </w:t>
            </w:r>
            <w:r w:rsidR="00176444" w:rsidRPr="00566E5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                  </w:t>
            </w:r>
            <w:r w:rsidR="00BF44E8" w:rsidRPr="00566E5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від </w:t>
            </w:r>
            <w:r w:rsidR="00176444" w:rsidRPr="00566E5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22.06</w:t>
            </w:r>
            <w:r w:rsidR="0049243F" w:rsidRPr="00566E5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.2020 № </w:t>
            </w:r>
            <w:r w:rsidR="00176444" w:rsidRPr="00566E5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895-35</w:t>
            </w:r>
            <w:r w:rsidRPr="00566E5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-VII)</w:t>
            </w:r>
          </w:p>
        </w:tc>
      </w:tr>
      <w:tr w:rsidR="0054623C" w:rsidRPr="00566E58" w:rsidTr="00370B81">
        <w:trPr>
          <w:gridAfter w:val="1"/>
          <w:wAfter w:w="19" w:type="dxa"/>
          <w:trHeight w:val="912"/>
        </w:trPr>
        <w:tc>
          <w:tcPr>
            <w:tcW w:w="16302" w:type="dxa"/>
            <w:gridSpan w:val="13"/>
            <w:shd w:val="clear" w:color="auto" w:fill="auto"/>
            <w:hideMark/>
          </w:tcPr>
          <w:p w:rsidR="00370B81" w:rsidRPr="00370B81" w:rsidRDefault="0054623C" w:rsidP="003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66E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uk-UA"/>
              </w:rPr>
              <w:t>РОЗПОДІЛ</w:t>
            </w:r>
            <w:r w:rsidRPr="00566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br/>
              <w:t xml:space="preserve">видатків обласного </w:t>
            </w:r>
            <w:r w:rsidR="003E4A50" w:rsidRPr="00566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бюджету </w:t>
            </w:r>
            <w:r w:rsidRPr="00566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Київської області на 2020 рік</w:t>
            </w:r>
          </w:p>
        </w:tc>
      </w:tr>
    </w:tbl>
    <w:p w:rsidR="00370B81" w:rsidRDefault="00370B81" w:rsidP="00370B8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uk-UA"/>
        </w:rPr>
      </w:pPr>
      <w:r w:rsidRPr="00370B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10100000000</w:t>
      </w:r>
      <w:r w:rsidRPr="00370B81">
        <w:rPr>
          <w:rFonts w:ascii="Times New Roman" w:eastAsia="Times New Roman" w:hAnsi="Times New Roman" w:cs="Times New Roman"/>
          <w:u w:val="single"/>
          <w:lang w:eastAsia="uk-UA"/>
        </w:rPr>
        <w:t xml:space="preserve">  </w:t>
      </w:r>
    </w:p>
    <w:p w:rsidR="00370B81" w:rsidRPr="00370B81" w:rsidRDefault="00370B81" w:rsidP="00370B81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Pr="00370B81">
        <w:rPr>
          <w:rFonts w:ascii="Times New Roman" w:eastAsia="Times New Roman" w:hAnsi="Times New Roman" w:cs="Times New Roman"/>
          <w:lang w:eastAsia="uk-UA"/>
        </w:rPr>
        <w:t>(код бюджету)</w:t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E3083F" w:rsidRPr="00E3083F" w:rsidRDefault="00370B81" w:rsidP="00370B81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083F" w:rsidRPr="00E3083F">
        <w:rPr>
          <w:rFonts w:ascii="Times New Roman" w:eastAsia="Times New Roman" w:hAnsi="Times New Roman" w:cs="Times New Roman"/>
          <w:lang w:eastAsia="uk-UA"/>
        </w:rPr>
        <w:t>(грн)</w:t>
      </w:r>
    </w:p>
    <w:tbl>
      <w:tblPr>
        <w:tblW w:w="16302" w:type="dxa"/>
        <w:tblInd w:w="-431" w:type="dxa"/>
        <w:tblLook w:val="04A0" w:firstRow="1" w:lastRow="0" w:firstColumn="1" w:lastColumn="0" w:noHBand="0" w:noVBand="1"/>
      </w:tblPr>
      <w:tblGrid>
        <w:gridCol w:w="978"/>
        <w:gridCol w:w="978"/>
        <w:gridCol w:w="1110"/>
        <w:gridCol w:w="1755"/>
        <w:gridCol w:w="992"/>
        <w:gridCol w:w="992"/>
        <w:gridCol w:w="992"/>
        <w:gridCol w:w="993"/>
        <w:gridCol w:w="850"/>
        <w:gridCol w:w="992"/>
        <w:gridCol w:w="851"/>
        <w:gridCol w:w="992"/>
        <w:gridCol w:w="851"/>
        <w:gridCol w:w="849"/>
        <w:gridCol w:w="994"/>
        <w:gridCol w:w="1133"/>
      </w:tblGrid>
      <w:tr w:rsidR="00370B81" w:rsidRPr="00484C5E" w:rsidTr="00370B81">
        <w:trPr>
          <w:trHeight w:val="435"/>
          <w:tblHeader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B81" w:rsidRPr="00484C5E" w:rsidRDefault="00370B81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B81" w:rsidRPr="00484C5E" w:rsidRDefault="00370B81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B81" w:rsidRPr="00484C5E" w:rsidRDefault="00370B81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B81" w:rsidRPr="00484C5E" w:rsidRDefault="00370B81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Найменування головного розпорядника коштів місцевого бюджету / відповідального виконавця, найменування бюджетної програми згідно з Типовою програмною класифікацією видатків та кредитування місцевого бюджету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B81" w:rsidRPr="00484C5E" w:rsidRDefault="00370B81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Загальний фонд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B81" w:rsidRPr="00484C5E" w:rsidRDefault="00370B81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Спеціальний фонд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B81" w:rsidRPr="00484C5E" w:rsidRDefault="00370B81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Разом</w:t>
            </w:r>
          </w:p>
        </w:tc>
      </w:tr>
      <w:tr w:rsidR="00370B81" w:rsidRPr="00484C5E" w:rsidTr="00370B81">
        <w:trPr>
          <w:trHeight w:val="330"/>
          <w:tblHeader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0B81" w:rsidRPr="00484C5E" w:rsidRDefault="00370B81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81" w:rsidRPr="00484C5E" w:rsidRDefault="00370B81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81" w:rsidRPr="00484C5E" w:rsidRDefault="00370B81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81" w:rsidRPr="00484C5E" w:rsidRDefault="00370B81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B81" w:rsidRPr="00484C5E" w:rsidRDefault="00370B81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усього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B81" w:rsidRPr="00484C5E" w:rsidRDefault="00370B81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видатки споживання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B81" w:rsidRPr="00484C5E" w:rsidRDefault="00370B81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з них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B81" w:rsidRPr="00484C5E" w:rsidRDefault="00370B81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видатки розвитку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B81" w:rsidRPr="00484C5E" w:rsidRDefault="00370B81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усього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B81" w:rsidRPr="00484C5E" w:rsidRDefault="00370B81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у тому числі бюджет розвитку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B81" w:rsidRPr="00484C5E" w:rsidRDefault="00370B81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видатки споживання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B81" w:rsidRPr="00484C5E" w:rsidRDefault="00370B81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з них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B81" w:rsidRPr="00484C5E" w:rsidRDefault="00370B81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видатки розвитку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B81" w:rsidRPr="00484C5E" w:rsidRDefault="00370B81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</w:p>
        </w:tc>
      </w:tr>
      <w:tr w:rsidR="00370B81" w:rsidRPr="00484C5E" w:rsidTr="00370B81">
        <w:trPr>
          <w:trHeight w:val="1330"/>
          <w:tblHeader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0B81" w:rsidRPr="00484C5E" w:rsidRDefault="00370B81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81" w:rsidRPr="00484C5E" w:rsidRDefault="00370B81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81" w:rsidRPr="00484C5E" w:rsidRDefault="00370B81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81" w:rsidRPr="00484C5E" w:rsidRDefault="00370B81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81" w:rsidRPr="00484C5E" w:rsidRDefault="00370B81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81" w:rsidRPr="00484C5E" w:rsidRDefault="00370B81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B81" w:rsidRPr="00484C5E" w:rsidRDefault="00370B81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оплата праці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B81" w:rsidRPr="00484C5E" w:rsidRDefault="00370B81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комунальні послуги та енергоносії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0B81" w:rsidRPr="00484C5E" w:rsidRDefault="00370B81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81" w:rsidRPr="00484C5E" w:rsidRDefault="00370B81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81" w:rsidRPr="00484C5E" w:rsidRDefault="00370B81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81" w:rsidRPr="00484C5E" w:rsidRDefault="00370B81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B81" w:rsidRPr="00484C5E" w:rsidRDefault="00370B81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оплата праці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B81" w:rsidRPr="00484C5E" w:rsidRDefault="00370B81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комунальні послуги та енергоносії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81" w:rsidRPr="00484C5E" w:rsidRDefault="00370B81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81" w:rsidRPr="00484C5E" w:rsidRDefault="00370B81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</w:p>
        </w:tc>
      </w:tr>
      <w:tr w:rsidR="00484C5E" w:rsidRPr="00484C5E" w:rsidTr="00370B81">
        <w:trPr>
          <w:trHeight w:val="240"/>
          <w:tblHeader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370B81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11</w:t>
            </w:r>
            <w:r w:rsidR="00484C5E"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3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</w:t>
            </w:r>
            <w:r w:rsidR="00370B81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3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</w:t>
            </w:r>
            <w:r w:rsidR="00370B81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3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</w:t>
            </w:r>
            <w:r w:rsidR="00370B81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37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</w:t>
            </w:r>
            <w:r w:rsidR="00370B81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16</w:t>
            </w:r>
          </w:p>
        </w:tc>
      </w:tr>
      <w:tr w:rsidR="00484C5E" w:rsidRPr="00484C5E" w:rsidTr="00370B81">
        <w:trPr>
          <w:trHeight w:val="37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  <w:t>0100000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Київська обласна рада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53 243 300,00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53 243 300,00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36 962 700,00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801 200,00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53 243 300,00</w:t>
            </w:r>
          </w:p>
        </w:tc>
      </w:tr>
      <w:tr w:rsidR="00484C5E" w:rsidRPr="00484C5E" w:rsidTr="00370B81">
        <w:trPr>
          <w:trHeight w:val="37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0110000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Київська обласна рада (апарат)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53 243 300,00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53 243 300,00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36 962 700,00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801 200,00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53 243 300,00</w:t>
            </w:r>
          </w:p>
        </w:tc>
      </w:tr>
      <w:tr w:rsidR="00484C5E" w:rsidRPr="00484C5E" w:rsidTr="00370B81">
        <w:trPr>
          <w:trHeight w:val="133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0110150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0150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0111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 xml:space="preserve">Організаційне, інформаційно-аналітичне та матеріально-технічне забезпечення діяльності обласної  ради, районної ради, районної у місті ради (у разі її створення), міської, селищної, сільської рад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51 717 000,00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51 717 000,00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36 962 700,00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801 200,00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bookmarkStart w:id="1" w:name="_GoBack"/>
            <w:bookmarkEnd w:id="1"/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51 717 000,00</w:t>
            </w:r>
          </w:p>
        </w:tc>
      </w:tr>
      <w:tr w:rsidR="00484C5E" w:rsidRPr="00484C5E" w:rsidTr="00370B81">
        <w:trPr>
          <w:trHeight w:val="42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0110180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0180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0133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Інша діяльність у сфері державного управління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1 526 300,00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1 526 300,00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1 526 300,00</w:t>
            </w:r>
          </w:p>
        </w:tc>
      </w:tr>
      <w:tr w:rsidR="00484C5E" w:rsidRPr="00484C5E" w:rsidTr="00370B81">
        <w:trPr>
          <w:trHeight w:val="160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lastRenderedPageBreak/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Видатки на реалізацію заходів Програми відзначення державних та професійних свят,  ювілейних дат, заохочення за заслуги перед Київською областю, здійснення представницьких та інших заходів на 2016-2020 роки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1 526 300,00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1 526 300,00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  <w:t>1 526 300,00</w:t>
            </w:r>
          </w:p>
        </w:tc>
      </w:tr>
      <w:tr w:rsidR="00484C5E" w:rsidRPr="00484C5E" w:rsidTr="00370B81">
        <w:trPr>
          <w:trHeight w:val="37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  <w:t>0200000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  <w:t>Київська обласна державна адміністрація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5 538 569,00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5 538 569,00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3 318 700,00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254 105,00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197 000,00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162 000,00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39 000,00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35 000,00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5 735 569,00</w:t>
            </w:r>
          </w:p>
        </w:tc>
      </w:tr>
      <w:tr w:rsidR="00484C5E" w:rsidRPr="00484C5E" w:rsidTr="00370B81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0210000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Київська обласна державна адміністрація (апарат)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5 538 569,00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5 538 569,00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3 318 700,00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254 105,00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197 000,00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162 000,00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39 000,00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5 735 569,00</w:t>
            </w:r>
          </w:p>
        </w:tc>
      </w:tr>
      <w:tr w:rsidR="00484C5E" w:rsidRPr="00484C5E" w:rsidTr="00370B81">
        <w:trPr>
          <w:trHeight w:val="6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0211140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1140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0950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Підвищення кваліфікації, перепідготовка кадрів закладами післядипломної освіти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2 942 575,00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2 942 575,00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1 781 000,00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218 005,00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197 000,00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162 000,00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39 000,00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3 139 575,00</w:t>
            </w:r>
          </w:p>
        </w:tc>
      </w:tr>
      <w:tr w:rsidR="00484C5E" w:rsidRPr="00484C5E" w:rsidTr="00370B81">
        <w:trPr>
          <w:trHeight w:val="529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0213241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3241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1090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2 069 694,00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2 069 694,00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1 537 700,00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36 100,00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2 069 694,00</w:t>
            </w:r>
          </w:p>
        </w:tc>
      </w:tr>
      <w:tr w:rsidR="00484C5E" w:rsidRPr="00484C5E" w:rsidTr="00370B81">
        <w:trPr>
          <w:trHeight w:val="76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  <w:t>Забезпечення діяльності Київського обласного контактного центру опрацювання звернень до органів виконавчої влади (контактний центр)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2 069 694,00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2 069 694,00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1 537 700,00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36 100,00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2 069 694,00</w:t>
            </w:r>
          </w:p>
        </w:tc>
      </w:tr>
      <w:tr w:rsidR="00484C5E" w:rsidRPr="00484C5E" w:rsidTr="00370B81">
        <w:trPr>
          <w:trHeight w:val="55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0214082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4082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0829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Інші заходи в галузі культури і мистецтва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526 300,00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526 300,00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526 300,00</w:t>
            </w:r>
          </w:p>
        </w:tc>
      </w:tr>
      <w:tr w:rsidR="00484C5E" w:rsidRPr="00484C5E" w:rsidTr="00370B81">
        <w:trPr>
          <w:trHeight w:val="165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  <w:t>Видатки на реалізацію заходів Програми відзначення державних та професійних свят,  ювілейних дат, заохочення за заслуги перед Київською областю, здійснення представницьких та інших заходів на 2016-2020 роки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526 300,00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526 300,00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  <w:t>526 300,00</w:t>
            </w:r>
          </w:p>
        </w:tc>
      </w:tr>
      <w:tr w:rsidR="00484C5E" w:rsidRPr="00484C5E" w:rsidTr="00370B81">
        <w:trPr>
          <w:trHeight w:val="58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  <w:t>0600000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  <w:t>Департамент освіти і науки облдержадміністрації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874 286 150,00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874 286 150,00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403 933 298,00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68 368 634,00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237 825 512,00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181 831 380,00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53 667 367,00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9 504 034,00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5 177 195,00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184 158 145,00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1 112 111 662,00</w:t>
            </w:r>
          </w:p>
        </w:tc>
      </w:tr>
      <w:tr w:rsidR="00484C5E" w:rsidRPr="00484C5E" w:rsidTr="00370B81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lastRenderedPageBreak/>
              <w:t>0610000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Департамент освіти і науки облдержадміністрації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874 286 150,00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874 286 150,00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403 933 298,00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68 368 634,00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237 825 512,00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181 831 380,00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53 667 367,00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9 504 034,00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5 177 195,00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184 158 145,00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1 112 111 662,00</w:t>
            </w:r>
          </w:p>
        </w:tc>
      </w:tr>
      <w:tr w:rsidR="00484C5E" w:rsidRPr="00484C5E" w:rsidTr="00370B81">
        <w:trPr>
          <w:trHeight w:val="121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0611030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1030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0922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Надання загальної середньої освіти спеціальними закладами загальної середньої освіти для дітей, які потребують корекції фізичного та/або розумового розвитку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52 782 022,00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52 782 022,00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35 128 810,00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4 441 410,00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128 890,00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20 890,00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108 000,00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52 910 912,00</w:t>
            </w:r>
          </w:p>
        </w:tc>
      </w:tr>
      <w:tr w:rsidR="00484C5E" w:rsidRPr="00484C5E" w:rsidTr="00370B81">
        <w:trPr>
          <w:trHeight w:val="85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0611050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1050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0922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Надання загальної середньої освіти спеціалізованими закладами загальної середньої освіти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127 275 804,00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127 275 804,00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72 562 237,00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11 058 198,00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2 846 000,00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880 000,00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1 766 000,00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500 000,00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60 000,00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1 080 000,00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130 121 804,00</w:t>
            </w:r>
          </w:p>
        </w:tc>
      </w:tr>
      <w:tr w:rsidR="00484C5E" w:rsidRPr="00484C5E" w:rsidTr="00370B81">
        <w:trPr>
          <w:trHeight w:val="102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0611070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1070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0922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Надання загальної середньої освіти навчально-реабілітаційними центрами для дітей з особливими освітніми потребами, зумовленими складними порушеннями розвитку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55 243 974,00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55 243 974,00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37 085 600,00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4 988 100,00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108 000,00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55 351 974,00</w:t>
            </w:r>
          </w:p>
        </w:tc>
      </w:tr>
      <w:tr w:rsidR="00484C5E" w:rsidRPr="00484C5E" w:rsidTr="00370B81">
        <w:trPr>
          <w:trHeight w:val="76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0611090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1090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0960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Надання позашкільної освіти закладами позашкільної освіти, заходи із позашкільної роботи з дітьми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20 269 475,00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20 269 475,00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12 055 057,00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1 278 130,00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284 710,00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284 710,00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180 610,00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15 500,00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20 554 185,00</w:t>
            </w:r>
          </w:p>
        </w:tc>
      </w:tr>
      <w:tr w:rsidR="00484C5E" w:rsidRPr="00484C5E" w:rsidTr="00370B81">
        <w:trPr>
          <w:trHeight w:val="81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0611110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1110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0930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Підготовка кадрів закладами професійної (професійно-технічної) освіти та іншими закладами освіти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392 181 897,00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392 181 897,00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223 393 030,00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45 146 156,00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32 690 040,00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606 000,00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30 270 790,00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8 650 684,00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5 032 995,00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2 419 250,00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424 871 937,00</w:t>
            </w:r>
          </w:p>
        </w:tc>
      </w:tr>
      <w:tr w:rsidR="00484C5E" w:rsidRPr="00484C5E" w:rsidTr="00370B81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0611120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1120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0941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Підготовка кадрів закладами фахової передвищої освіти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191 088 773,00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191 088 773,00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21 431 192,00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20 387 677,00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1 043 515,00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212 519 965,00</w:t>
            </w:r>
          </w:p>
        </w:tc>
      </w:tr>
      <w:tr w:rsidR="00484C5E" w:rsidRPr="00484C5E" w:rsidTr="00370B81">
        <w:trPr>
          <w:trHeight w:val="698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0611140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1140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0950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Підвищення кваліфікації, перепідготовка кадрів закладами післядипломної освіти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21 968 163,00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21 968 163,00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16 339 300,00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1 028 300,00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789 300,00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769 300,00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172 740,00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68 700,00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22 757 463,00</w:t>
            </w:r>
          </w:p>
        </w:tc>
      </w:tr>
      <w:tr w:rsidR="00484C5E" w:rsidRPr="00484C5E" w:rsidTr="00370B81">
        <w:trPr>
          <w:trHeight w:val="552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0611161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1161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0990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Забезпечення діяльності інших закладів у сфері освіти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10 176 042,00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10 176 042,00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7 369 264,00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428 340,00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168 000,00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168 000,00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10 344 042,00</w:t>
            </w:r>
          </w:p>
        </w:tc>
      </w:tr>
      <w:tr w:rsidR="00484C5E" w:rsidRPr="00484C5E" w:rsidTr="00370B81">
        <w:trPr>
          <w:trHeight w:val="552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lastRenderedPageBreak/>
              <w:t>0611162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1162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0990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Інші програми та заходи у сфері освіти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179 379 380,00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179 379 380,00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179 379 380,00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179 974 380,00</w:t>
            </w:r>
          </w:p>
        </w:tc>
      </w:tr>
      <w:tr w:rsidR="00484C5E" w:rsidRPr="00484C5E" w:rsidTr="00370B81">
        <w:trPr>
          <w:trHeight w:val="76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  <w:t>Видатки на реалізацію заходів Програми розвитку системи освіти Київської області на 2019-2021 роки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595 000,00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595 000,00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71 685 210,00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71 685 210,00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71 685 210,00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  <w:t>72 280 210,00</w:t>
            </w:r>
          </w:p>
        </w:tc>
      </w:tr>
      <w:tr w:rsidR="00484C5E" w:rsidRPr="00484C5E" w:rsidTr="00370B81">
        <w:trPr>
          <w:trHeight w:val="84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  <w:t>Цільові видатки на оснащення закладів загальної середньої освіти обладнанням для навчальних кабінетів і STEM-лабораторіями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40 768 500,00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40 768 500,00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40 768 500,00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  <w:t>40 768 500,00</w:t>
            </w:r>
          </w:p>
        </w:tc>
      </w:tr>
      <w:tr w:rsidR="00484C5E" w:rsidRPr="00484C5E" w:rsidTr="00370B81">
        <w:trPr>
          <w:trHeight w:val="102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  <w:t>Цільові видатки на придбання обладнання для спеціальних шкіл та навчально-реабілітаційних центрів, в яких навчаються сліпі, із зниженим зором, глухі діти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200 000,00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  <w:t>200 000,00</w:t>
            </w:r>
          </w:p>
        </w:tc>
      </w:tr>
      <w:tr w:rsidR="00484C5E" w:rsidRPr="00484C5E" w:rsidTr="00370B81">
        <w:trPr>
          <w:trHeight w:val="87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  <w:t>Цільові видатки на придбання шкільних автобусів за рахунок залишку освітньої субвенції на засадах співфінансування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16 906 100,00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16 906 100,00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16 906 100,00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  <w:t>16 906 100,00</w:t>
            </w:r>
          </w:p>
        </w:tc>
      </w:tr>
      <w:tr w:rsidR="00484C5E" w:rsidRPr="00484C5E" w:rsidTr="00370B81">
        <w:trPr>
          <w:trHeight w:val="154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  <w:t>Цільові видатки на реалізацію заходів, спрямованих на підвищення якості освіти на засадах співфінансування (придбання шкільних автобусів, у тому числі обладнаних місцями для дітей з особливими освітніми потребами)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49 819 570,00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49 819 570,00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49 819 570,00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  <w:t>49 819 570,00</w:t>
            </w:r>
          </w:p>
        </w:tc>
      </w:tr>
      <w:tr w:rsidR="00484C5E" w:rsidRPr="00484C5E" w:rsidTr="00370B81">
        <w:trPr>
          <w:trHeight w:val="135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0613140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3140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1040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2 705 000,00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2 705 000,00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2 705 000,00</w:t>
            </w:r>
          </w:p>
        </w:tc>
      </w:tr>
      <w:tr w:rsidR="00484C5E" w:rsidRPr="00484C5E" w:rsidTr="00370B81">
        <w:trPr>
          <w:trHeight w:val="64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  <w:lastRenderedPageBreak/>
              <w:t>0700000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  <w:t>Департамент охорони здоров’я облдержадміністрації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874 937 236,35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874 937 236,35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1 863 000,00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16 200,00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274 307 201,38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268 339 283,00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5 482 418,38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47 300,00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268 824 783,00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1 149 244 437,73</w:t>
            </w:r>
          </w:p>
        </w:tc>
      </w:tr>
      <w:tr w:rsidR="00484C5E" w:rsidRPr="00484C5E" w:rsidTr="00370B81">
        <w:trPr>
          <w:trHeight w:val="64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0710000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Департамент охорони здоров’я облдержадміністрації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874 937 236,35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874 937 236,35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1 863 000,00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16 200,00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274 307 201,38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268 339 283,00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5 482 418,38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47 300,00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268 824 783,00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1 149 244 437,73</w:t>
            </w:r>
          </w:p>
        </w:tc>
      </w:tr>
      <w:tr w:rsidR="00484C5E" w:rsidRPr="00484C5E" w:rsidTr="00370B81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0711120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1120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0941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Підготовка кадрів закладами фахової передвищої освіти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40 301 600,00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40 301 600,00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3 143 800,00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3 143 800,00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43 445 400,00</w:t>
            </w:r>
          </w:p>
        </w:tc>
      </w:tr>
      <w:tr w:rsidR="00484C5E" w:rsidRPr="00484C5E" w:rsidTr="00370B81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0711140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1140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0950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 xml:space="preserve">Підвищення кваліфікації, перепідготовка кадрів  закладами післядипломної освіти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2 302 000,00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2 302 000,00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1 863 000,00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16 200,00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59 700,00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59 700,00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47 300,00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2 361 700,00</w:t>
            </w:r>
          </w:p>
        </w:tc>
      </w:tr>
      <w:tr w:rsidR="00484C5E" w:rsidRPr="00484C5E" w:rsidTr="00370B81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0712010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2010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0731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Багатопрофільна стаціонарна медична допомога населенню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174 284 160,02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174 284 160,02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1 490 333,14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1 490 333,14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175 774 493,16</w:t>
            </w:r>
          </w:p>
        </w:tc>
      </w:tr>
      <w:tr w:rsidR="00484C5E" w:rsidRPr="00484C5E" w:rsidTr="00370B81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0712020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2020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0732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Спеціалізована стаціонарна медична допомога населенню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167 729 017,40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167 729 017,40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167 729 017,40</w:t>
            </w:r>
          </w:p>
        </w:tc>
      </w:tr>
      <w:tr w:rsidR="00484C5E" w:rsidRPr="00484C5E" w:rsidTr="00370B81">
        <w:trPr>
          <w:trHeight w:val="42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0712040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2040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0734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Санаторно-курортна допомога населенню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31 261 330,15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31 261 330,15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31 261 330,15</w:t>
            </w:r>
          </w:p>
        </w:tc>
      </w:tr>
      <w:tr w:rsidR="00484C5E" w:rsidRPr="00484C5E" w:rsidTr="00370B81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0712050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2050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0761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Медико-соціальний захист дітей-сиріт і дітей, позбавлених батьківського піклування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55 470 014,53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55 470 014,53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55 470 014,53</w:t>
            </w:r>
          </w:p>
        </w:tc>
      </w:tr>
      <w:tr w:rsidR="00484C5E" w:rsidRPr="00484C5E" w:rsidTr="00370B81">
        <w:trPr>
          <w:trHeight w:val="46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0712060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2060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0762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Створення банків крові та її компонентів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38 641 175,00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38 641 175,00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38 641 175,00</w:t>
            </w:r>
          </w:p>
        </w:tc>
      </w:tr>
      <w:tr w:rsidR="00484C5E" w:rsidRPr="00484C5E" w:rsidTr="00370B81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0712070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2070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0724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Екстрена та швидка медична допомога населенню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83 178 430,82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83 178 430,82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22 085,24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22 085,24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83 200 516,06</w:t>
            </w:r>
          </w:p>
        </w:tc>
      </w:tr>
      <w:tr w:rsidR="00484C5E" w:rsidRPr="00484C5E" w:rsidTr="00370B81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0712090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2090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0722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Спеціалізована амбулаторно-поліклінічна допомога населенню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7 001 213,11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7 001 213,11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7 001 213,11</w:t>
            </w:r>
          </w:p>
        </w:tc>
      </w:tr>
      <w:tr w:rsidR="00484C5E" w:rsidRPr="00484C5E" w:rsidTr="00370B81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0712120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2120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0740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Інформаційно-методичне та просвітницьке забезпечення в галузі охорони здоров'я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8 254 556,00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8 254 556,00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8 254 556,00</w:t>
            </w:r>
          </w:p>
        </w:tc>
      </w:tr>
      <w:tr w:rsidR="00484C5E" w:rsidRPr="00484C5E" w:rsidTr="00370B81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0712130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2130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0763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Проведення належної медико-соціальної експертизи (МСЕК)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16 062 840,61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16 062 840,61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16 062 840,61</w:t>
            </w:r>
          </w:p>
        </w:tc>
      </w:tr>
      <w:tr w:rsidR="00484C5E" w:rsidRPr="00484C5E" w:rsidTr="00370B81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lastRenderedPageBreak/>
              <w:t>0712143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2143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0763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Програми і централізовані заходи профілактики ВІЛ-інфекції/СНІДу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</w:tr>
      <w:tr w:rsidR="00484C5E" w:rsidRPr="00484C5E" w:rsidTr="00370B81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0712144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2144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0763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Централізовані заходи з лікування хворих на цукровий та нецукровий діабет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</w:tr>
      <w:tr w:rsidR="00484C5E" w:rsidRPr="00484C5E" w:rsidTr="00370B81">
        <w:trPr>
          <w:trHeight w:val="589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0712151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2151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0763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Забезпечення діяльності інших закладів у сфері охорони здоров’я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77 457 620,71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77 457 620,71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1 482 000,00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766 500,00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715 500,00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  <w:t>78 939 620,71</w:t>
            </w:r>
          </w:p>
        </w:tc>
      </w:tr>
      <w:tr w:rsidR="00484C5E" w:rsidRPr="00484C5E" w:rsidTr="00370B81">
        <w:trPr>
          <w:trHeight w:val="135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  <w:t>Забезпечення діяльності КЗ КОР "Київське обласне бюро судово-медичної експертизи", КЗ КОР "База спеціального медичного постачання", КЗ КОР "Київський обласний центр медичної статистики"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77 457 620,71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77 457 620,71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1 482 000,00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230 000,00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766 500,00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715 500,00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  <w:t>78 939 620,71</w:t>
            </w:r>
          </w:p>
        </w:tc>
      </w:tr>
      <w:tr w:rsidR="00484C5E" w:rsidRPr="00484C5E" w:rsidTr="00370B81">
        <w:trPr>
          <w:trHeight w:val="649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0712152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2152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0763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Інші програми та заходи у сфері охорони здоров’я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172 718 195,00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172 718 195,00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243 074 680,00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243 074 680,00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243 074 680,00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  <w:t>415 792 875,00</w:t>
            </w:r>
          </w:p>
        </w:tc>
      </w:tr>
      <w:tr w:rsidR="00484C5E" w:rsidRPr="00484C5E" w:rsidTr="00370B81">
        <w:trPr>
          <w:trHeight w:val="76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  <w:t>Цільові видатки на лікування хворих на хронічну ниркову недостатність методом гемодіалізу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17 661 620,30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17 661 620,30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  <w:t>17 661 620,30</w:t>
            </w:r>
          </w:p>
        </w:tc>
      </w:tr>
      <w:tr w:rsidR="00484C5E" w:rsidRPr="00484C5E" w:rsidTr="00370B81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  <w:t>Цільові видатки на виплату щомісячної державної допомоги ВІЛ-інфікованим дітям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522 880,48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522 880,48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  <w:t>522 880,48</w:t>
            </w:r>
          </w:p>
        </w:tc>
      </w:tr>
      <w:tr w:rsidR="00484C5E" w:rsidRPr="00484C5E" w:rsidTr="00370B81">
        <w:trPr>
          <w:trHeight w:val="76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  <w:t>Цільові видатки на придбання ангіографічного обладнання на засадах співфінансування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32 538 500,00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32 538 500,00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32 538 500,00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  <w:t>32 538 500,00</w:t>
            </w:r>
          </w:p>
        </w:tc>
      </w:tr>
      <w:tr w:rsidR="00484C5E" w:rsidRPr="00484C5E" w:rsidTr="00370B81">
        <w:trPr>
          <w:trHeight w:val="76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  <w:t>Видатки на реалізацію заходів Київської обласної програми «Здоров'я Київщини» на 2018-2020 роки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153 719 700,00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153 719 700,00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210 536 180,00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210 536 180,00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210 536 180,00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  <w:t>364 255 880,00</w:t>
            </w:r>
          </w:p>
        </w:tc>
      </w:tr>
      <w:tr w:rsidR="00484C5E" w:rsidRPr="00484C5E" w:rsidTr="00370B81">
        <w:trPr>
          <w:trHeight w:val="204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lastRenderedPageBreak/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  <w:t>Цільові видатки на придбання лікарських засобів, виробів медичного призначення, лабораторних реактивів для стаціонарних спеціалізованих закладів охорони здоров’я, що надають медичну допомогу громадян, які постраждали внаслідок Чорнобильської катастрофи, в тому числі для лікування онкологічних захворювань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813 994,22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813 994,22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  <w:t>813 994,22</w:t>
            </w:r>
          </w:p>
        </w:tc>
      </w:tr>
      <w:tr w:rsidR="00484C5E" w:rsidRPr="00484C5E" w:rsidTr="00370B81">
        <w:trPr>
          <w:trHeight w:val="76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0713050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3050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1070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Пільгове медичне обслуговування осіб, які постраждали внаслідок Чорнобильської катастрофи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150 000,00</w:t>
            </w:r>
          </w:p>
        </w:tc>
      </w:tr>
      <w:tr w:rsidR="00484C5E" w:rsidRPr="00484C5E" w:rsidTr="00370B81">
        <w:trPr>
          <w:trHeight w:val="91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0717367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7367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0490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Виконання інвестиційних проектів в рамках реалізації заходів, спрямованих на розвиток системи охорони здоров'я у сільській місцевості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25 034 603,00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25 034 603,00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25 034 603,00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25 034 603,00</w:t>
            </w:r>
          </w:p>
        </w:tc>
      </w:tr>
      <w:tr w:rsidR="00484C5E" w:rsidRPr="00484C5E" w:rsidTr="00370B81">
        <w:trPr>
          <w:trHeight w:val="91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0718110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8110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0320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125 083,00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125 083,00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125 083,00</w:t>
            </w:r>
          </w:p>
        </w:tc>
      </w:tr>
      <w:tr w:rsidR="00484C5E" w:rsidRPr="00484C5E" w:rsidTr="00370B81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0800000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  <w:t>Департамент соціального захисту населення облдержадміністрації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331 819 600,00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331 819 600,00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112 955 400,00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24 652 120,00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36 626 966,00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881 200,00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30 350 450,00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2 059 700,00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55 800,00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6 276 516,00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368 446 566,00</w:t>
            </w:r>
          </w:p>
        </w:tc>
      </w:tr>
      <w:tr w:rsidR="00484C5E" w:rsidRPr="00484C5E" w:rsidTr="00370B81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0810000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Департамент соціального захисту населення облдержадміністрації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331 819 600,00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331 819 600,00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112 955 400,00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24 652 120,00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36 626 966,00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881 200,00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30 350 450,00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2 059 700,00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55 800,00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6 276 516,00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368 446 566,00</w:t>
            </w:r>
          </w:p>
        </w:tc>
      </w:tr>
      <w:tr w:rsidR="00484C5E" w:rsidRPr="00484C5E" w:rsidTr="00370B81">
        <w:trPr>
          <w:trHeight w:val="51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0813090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3090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1030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Видатки на поховання учасників бойових дій та осіб з інвалідністю внаслідок війни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1 041 300,00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1 041 300,00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1 041 300,00</w:t>
            </w:r>
          </w:p>
        </w:tc>
      </w:tr>
      <w:tr w:rsidR="00484C5E" w:rsidRPr="00484C5E" w:rsidTr="00370B81">
        <w:trPr>
          <w:trHeight w:val="10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lastRenderedPageBreak/>
              <w:t>0813101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3101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1010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Забезпечення соціальними послугами стаціонарного догляду з наданням місця для проживання дітей з вадами фізичного та розумового розвитку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21 748 190,00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21 748 190,00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10 465 000,00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2 078 000,00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1 700 000,00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1 700 000,00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23 448 190,00</w:t>
            </w:r>
          </w:p>
        </w:tc>
      </w:tr>
      <w:tr w:rsidR="00484C5E" w:rsidRPr="00484C5E" w:rsidTr="00370B81">
        <w:trPr>
          <w:trHeight w:val="1785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0813102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1020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Забезпечення соціальними послугами стаціонарного догляду з наданням місця для проживання, всебічної підтримки, захисту та безпеки осіб, які не можуть вести самостійний спосіб життя через похилий вік, фізичні та розумові вади, психічні захворювання або інші хвороби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180 241 060,00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180 241 060,00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83 255 950,00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20 076 120,00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31 400 996,00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881 200,00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26 334 480,00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1 839 700,00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45 800,00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5 066 516,00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211 642 056,00</w:t>
            </w:r>
          </w:p>
        </w:tc>
      </w:tr>
      <w:tr w:rsidR="00484C5E" w:rsidRPr="00484C5E" w:rsidTr="00370B81">
        <w:trPr>
          <w:trHeight w:val="10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0813171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3171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1010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Компенсаційні виплати особам з інвалідністю на бензин, ремонт, технічне обслуговування автомобілів, мотоколясок і на транспортне обслуговування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1 711 030,00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1 711 030,00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1 711 030,00</w:t>
            </w:r>
          </w:p>
        </w:tc>
      </w:tr>
      <w:tr w:rsidR="00484C5E" w:rsidRPr="00484C5E" w:rsidTr="00370B81">
        <w:trPr>
          <w:trHeight w:val="76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0813191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3191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1030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Інші видатки на соціальний захист ветеранів війни та праці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31 800,00</w:t>
            </w:r>
          </w:p>
        </w:tc>
      </w:tr>
      <w:tr w:rsidR="00484C5E" w:rsidRPr="00484C5E" w:rsidTr="00370B81">
        <w:trPr>
          <w:trHeight w:val="76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0813192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3192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1030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Надання фінансової підтримки громадським організаціям ветеранів і осіб з інвалідністю, діяльність яких має соціальну спрямованість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4 234 800,00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4 234 800,00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4 234 800,00</w:t>
            </w:r>
          </w:p>
        </w:tc>
      </w:tr>
      <w:tr w:rsidR="00484C5E" w:rsidRPr="00484C5E" w:rsidTr="00370B81">
        <w:trPr>
          <w:trHeight w:val="70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0813200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3200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1090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Забезпечення обробки інформації з нарахування та виплати допомог і компенсацій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5 660 470,00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5 660 470,00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5 660 470,00</w:t>
            </w:r>
          </w:p>
        </w:tc>
      </w:tr>
      <w:tr w:rsidR="00484C5E" w:rsidRPr="00484C5E" w:rsidTr="00370B81">
        <w:trPr>
          <w:trHeight w:val="578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0813241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3241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1090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 xml:space="preserve">Забезпечення діяльності </w:t>
            </w:r>
            <w:proofErr w:type="spellStart"/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іншіх</w:t>
            </w:r>
            <w:proofErr w:type="spellEnd"/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 xml:space="preserve"> закладів у сфері соціального захисту і соціального забезпечення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32 292 850,00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32 292 850,00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19 234 450,00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2 498 000,00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3 525 970,00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2 315 970,00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220 000,00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1 210 000,00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35 818 820,00</w:t>
            </w:r>
          </w:p>
        </w:tc>
      </w:tr>
      <w:tr w:rsidR="00484C5E" w:rsidRPr="00484C5E" w:rsidTr="00370B81">
        <w:trPr>
          <w:trHeight w:val="76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lastRenderedPageBreak/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  <w:t>Видатки на утримання Переяслав-Хмельницького центру соціального захисту пенсіонерів та інвалідів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32 292 850,00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32 292 850,00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19 234 450,00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2 498 000,00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3 525 970,00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2 315 970,00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220 000,00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10 000,00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1 210 000,00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  <w:t>35 818 820,00</w:t>
            </w:r>
          </w:p>
        </w:tc>
      </w:tr>
      <w:tr w:rsidR="00484C5E" w:rsidRPr="00484C5E" w:rsidTr="00370B81">
        <w:trPr>
          <w:trHeight w:val="76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  <w:t>у тому числі міжбюджетний трансферт з міського бюджету м.Переяслав-Хмельницький до обласного бюджету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4 015 000,00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4 015 000,00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3 096 300,00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130 300,00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  <w:t>4 015 000,00</w:t>
            </w:r>
          </w:p>
        </w:tc>
      </w:tr>
      <w:tr w:rsidR="00484C5E" w:rsidRPr="00484C5E" w:rsidTr="00370B81">
        <w:trPr>
          <w:trHeight w:val="61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0813242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3242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1090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84 858 100,00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84 858 100,00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84 858 100,00</w:t>
            </w:r>
          </w:p>
        </w:tc>
      </w:tr>
      <w:tr w:rsidR="00484C5E" w:rsidRPr="00484C5E" w:rsidTr="00370B81">
        <w:trPr>
          <w:trHeight w:val="1020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  <w:t>Видатки на реалізацію Київської обласної цільової програми соціальної підтримки в Київській області людей з інвалідністю на 2017-2020 роки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7 248 100,00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7 248 100,00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  <w:t>7 248 100,00</w:t>
            </w:r>
          </w:p>
        </w:tc>
      </w:tr>
      <w:tr w:rsidR="00484C5E" w:rsidRPr="00484C5E" w:rsidTr="00370B81">
        <w:trPr>
          <w:trHeight w:val="76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  <w:t>Видатки на реалізацію заходів Київської обласної цільової програми "Турбота" на 2016-2020 роки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42 000 000,00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42 000 000,00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  <w:t>42 000 000,00</w:t>
            </w:r>
          </w:p>
        </w:tc>
      </w:tr>
      <w:tr w:rsidR="00484C5E" w:rsidRPr="00484C5E" w:rsidTr="00370B81">
        <w:trPr>
          <w:trHeight w:val="1950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  <w:t>Комплексна програма соціальної підтримки в Київській області учасників антитерористичної операції та членів їх сімей, членів сімей загиблих (померлих) учасників антитерористичної операції, а також родин Героїв Небесної Сотні та учасників Революції Гідності на 2018-2020 роки»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35 610 000,00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35 610 000,00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  <w:t>35 610 000,00</w:t>
            </w:r>
          </w:p>
        </w:tc>
      </w:tr>
      <w:tr w:rsidR="00484C5E" w:rsidRPr="00484C5E" w:rsidTr="00370B81">
        <w:trPr>
          <w:trHeight w:val="51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0900000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  <w:t>Служба у справах дітей та сім'ї облдержадміністрації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63 410 600,00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63 410 600,00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21 725 700,00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3 491 400,00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305 000,00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305 000,00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305 000,00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63 715 600,00</w:t>
            </w:r>
          </w:p>
        </w:tc>
      </w:tr>
      <w:tr w:rsidR="00484C5E" w:rsidRPr="00484C5E" w:rsidTr="00370B81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0910000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Служба у справах дітей та сім'ї облдержадміністрації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63 410 600,00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63 410 600,00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21 725 700,00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3 491 400,00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305 000,00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63 715 600,00</w:t>
            </w:r>
          </w:p>
        </w:tc>
      </w:tr>
      <w:tr w:rsidR="00484C5E" w:rsidRPr="00484C5E" w:rsidTr="00370B81">
        <w:trPr>
          <w:trHeight w:val="127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lastRenderedPageBreak/>
              <w:t>0913111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3111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1040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Утримання закладів, що надають соціальні послуги дітям, які опинились у складних життєвих обставинах, підтримка функціонування дитячих будинків сімейного типу та прийомних сімей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34 866 200,00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34 866 200,00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17 898 100,00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2 490 300,00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34 866 200,00</w:t>
            </w:r>
          </w:p>
        </w:tc>
      </w:tr>
      <w:tr w:rsidR="00484C5E" w:rsidRPr="00484C5E" w:rsidTr="00370B81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0913112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3112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1040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Заходи державної політики з питань дітей та їх соціального захисту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2 212 000,00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2 212 000,00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2 212 000,00</w:t>
            </w:r>
          </w:p>
        </w:tc>
      </w:tr>
      <w:tr w:rsidR="00484C5E" w:rsidRPr="00484C5E" w:rsidTr="00370B81">
        <w:trPr>
          <w:trHeight w:val="51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0913121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3121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1040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Утримання та забезпечення діяльності центрів соціальних служб для сім'ї, дітей та молоді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1 944 700,00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1 944 700,00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1 260 100,00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37 400,00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1 944 700,00</w:t>
            </w:r>
          </w:p>
        </w:tc>
      </w:tr>
      <w:tr w:rsidR="00484C5E" w:rsidRPr="00484C5E" w:rsidTr="00370B81">
        <w:trPr>
          <w:trHeight w:val="51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0913122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3122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1040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Заходи державної політики із забезпечення рівних прав та можливостей жінок та чоловіків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138 000,00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138 000,00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138 000,00</w:t>
            </w:r>
          </w:p>
        </w:tc>
      </w:tr>
      <w:tr w:rsidR="00484C5E" w:rsidRPr="00484C5E" w:rsidTr="00370B81">
        <w:trPr>
          <w:trHeight w:val="480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0913123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3123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1040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Заходи державної політики з питань сім'ї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920 000,00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920 000,00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920 000,00</w:t>
            </w:r>
          </w:p>
        </w:tc>
      </w:tr>
      <w:tr w:rsidR="00484C5E" w:rsidRPr="00484C5E" w:rsidTr="00370B81">
        <w:trPr>
          <w:trHeight w:val="127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0913140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3140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1040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16 099 800,00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16 099 800,00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16 099 800,00</w:t>
            </w:r>
          </w:p>
        </w:tc>
      </w:tr>
      <w:tr w:rsidR="00484C5E" w:rsidRPr="00484C5E" w:rsidTr="00370B81">
        <w:trPr>
          <w:trHeight w:val="612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0913241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3241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1090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7 229 900,00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7 229 900,00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2 567 500,00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963 700,00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305 000,00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7 534 900,00</w:t>
            </w:r>
          </w:p>
        </w:tc>
      </w:tr>
      <w:tr w:rsidR="00484C5E" w:rsidRPr="00484C5E" w:rsidTr="00370B81">
        <w:trPr>
          <w:trHeight w:val="81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  <w:t>Утримання КОСЦ «Мати і дитина разом» та Київського обласного центру соціально-психологічної допомоги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6 052 500,00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6 052 500,00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1 691 200,00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928 400,00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305 000,00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305 000,00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305 000,00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  <w:t>6 357 500,00</w:t>
            </w:r>
          </w:p>
        </w:tc>
      </w:tr>
      <w:tr w:rsidR="00484C5E" w:rsidRPr="00484C5E" w:rsidTr="00370B81">
        <w:trPr>
          <w:trHeight w:val="204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lastRenderedPageBreak/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  <w:t>Утримання Комунальної установи київської обласної ради "Київський обласний інформаційно-ресурсний, методичний центр "Родина" в рамках реалізації заходів Обласної комплексної програми підтримки сім'ї та забезпечення прав дітей "Щаслива родина - успішна країна" до 2022 року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1 177 400,00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1 177 400,00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876 300,00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35 300,00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  <w:t>1 177 400,00</w:t>
            </w:r>
          </w:p>
        </w:tc>
      </w:tr>
      <w:tr w:rsidR="00484C5E" w:rsidRPr="00484C5E" w:rsidTr="00370B81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1000000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 xml:space="preserve">Управління культури, національностей та релігій облдержадміністрації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118 312 900,00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118 312 900,00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35 326 900,00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2 240 000,00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5 099 700,00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2 986 700,00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327 300,00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48 200,00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2 113 000,00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123 412 600,00</w:t>
            </w:r>
          </w:p>
        </w:tc>
      </w:tr>
      <w:tr w:rsidR="00484C5E" w:rsidRPr="00484C5E" w:rsidTr="00370B81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1010000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 xml:space="preserve">Управління культури, національностей та релігій облдержадміністрації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118 312 900,00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118 312 900,00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35 326 900,00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2 240 000,00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5 099 700,00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2 986 700,00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327 300,00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48 200,00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2 113 000,00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123 412 600,00</w:t>
            </w:r>
          </w:p>
        </w:tc>
      </w:tr>
      <w:tr w:rsidR="00484C5E" w:rsidRPr="00484C5E" w:rsidTr="00370B81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1011120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1120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0941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Підготовка кадрів закладами фахової передвищої освіти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34 013 600,00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34 013 600,00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2 900 000,00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1 900 000,00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1 000 000,00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36 913 600,00</w:t>
            </w:r>
          </w:p>
        </w:tc>
      </w:tr>
      <w:tr w:rsidR="00484C5E" w:rsidRPr="00484C5E" w:rsidTr="00370B81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1011140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1140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0950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Підвищення кваліфікації, перепідготовка кадрів закладами післядипломної освіти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2 049 300,00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2 049 300,00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1 520 300,00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2 049 300,00</w:t>
            </w:r>
          </w:p>
        </w:tc>
      </w:tr>
      <w:tr w:rsidR="00484C5E" w:rsidRPr="00484C5E" w:rsidTr="00370B81">
        <w:trPr>
          <w:trHeight w:val="43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1014010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4010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0821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Фінансова підтримка театрів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24 000 000,00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24 000 000,00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24 000 000,00</w:t>
            </w:r>
          </w:p>
        </w:tc>
      </w:tr>
      <w:tr w:rsidR="00484C5E" w:rsidRPr="00484C5E" w:rsidTr="00370B81">
        <w:trPr>
          <w:trHeight w:val="76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1014020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4020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0822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 xml:space="preserve">Фінансова підтримка </w:t>
            </w:r>
            <w:proofErr w:type="spellStart"/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фiлармонiй</w:t>
            </w:r>
            <w:proofErr w:type="spellEnd"/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, художніх і музичних колективів, ансамблів, концертних та циркових організацій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4 000 000,00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4 000 000,00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4 000 000,00</w:t>
            </w:r>
          </w:p>
        </w:tc>
      </w:tr>
      <w:tr w:rsidR="00484C5E" w:rsidRPr="00484C5E" w:rsidTr="00370B81">
        <w:trPr>
          <w:trHeight w:val="40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1014030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4030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0824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Забезпечення діяльності бібліотек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13 067 300,00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13 067 300,00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9 396 200,00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300 400,00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13 067 300,00</w:t>
            </w:r>
          </w:p>
        </w:tc>
      </w:tr>
      <w:tr w:rsidR="00484C5E" w:rsidRPr="00484C5E" w:rsidTr="00370B81">
        <w:trPr>
          <w:trHeight w:val="49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1014040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4040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0824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Забезпечення діяльності музеїв i виставок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20 014 800,00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20 014 800,00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12 709 000,00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1 255 300,00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554 700,00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486 700,00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157 300,00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15 200,00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68 000,00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20 569 500,00</w:t>
            </w:r>
          </w:p>
        </w:tc>
      </w:tr>
      <w:tr w:rsidR="00484C5E" w:rsidRPr="00484C5E" w:rsidTr="00370B81">
        <w:trPr>
          <w:trHeight w:val="48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1014050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4050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0827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Забезпечення діяльності заповідників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10 082 600,00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10 082 600,00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6 292 100,00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465 500,00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545 000,00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33 000,00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345 000,00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10 627 600,00</w:t>
            </w:r>
          </w:p>
        </w:tc>
      </w:tr>
      <w:tr w:rsidR="00484C5E" w:rsidRPr="00484C5E" w:rsidTr="00370B81">
        <w:trPr>
          <w:trHeight w:val="66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lastRenderedPageBreak/>
              <w:t>1014081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4081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0829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Забезпечення діяльності інших закладів в галузі культури і мистецтва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8 685 300,00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8 685 300,00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5 409 300,00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186 700,00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400 000,00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400 000,00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9 085 300,00</w:t>
            </w:r>
          </w:p>
        </w:tc>
      </w:tr>
      <w:tr w:rsidR="00484C5E" w:rsidRPr="00484C5E" w:rsidTr="00370B81">
        <w:trPr>
          <w:trHeight w:val="153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  <w:t>Забезпечення діяльності Київського обласного центру охорони і наукових досліджень пам`яток культурної спадщини, обласного центру народної творчості і культурно-освітньої роботи, редакційно-видавничих груп, централізованої бухгалтерії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8 685 300,00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8 685 300,00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5 409 300,00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186 700,00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400 000,00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400 000,00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100 000,00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  <w:t>9 085 300,00</w:t>
            </w:r>
          </w:p>
        </w:tc>
      </w:tr>
      <w:tr w:rsidR="00484C5E" w:rsidRPr="00484C5E" w:rsidTr="00370B81">
        <w:trPr>
          <w:trHeight w:val="48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1014082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4082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0829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Інші заходи в галузі культури і мистецтва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2 400 000,00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2 400 000,00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3 100 000,00</w:t>
            </w:r>
          </w:p>
        </w:tc>
      </w:tr>
      <w:tr w:rsidR="00484C5E" w:rsidRPr="00484C5E" w:rsidTr="00370B81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  <w:t>1100000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  <w:t>Управління фізичної культури і спорту облдержадміністрації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114 986 200,00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114 986 200,00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53 759 300,00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2 794 800,00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20 470 500,00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20 175 000,00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295 500,00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72 600,00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20 175 000,00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135 456 700,00</w:t>
            </w:r>
          </w:p>
        </w:tc>
      </w:tr>
      <w:tr w:rsidR="00484C5E" w:rsidRPr="00484C5E" w:rsidTr="00370B81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  <w:t>1110000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  <w:t>Управління фізичної культури і спорту облдержадміністрації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106 915 500,00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106 915 500,00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49 593 900,00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1 995 400,00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20 470 500,00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20 175 000,00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295 500,00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72 600,00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20 175 000,00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127 386 000,00</w:t>
            </w:r>
          </w:p>
        </w:tc>
      </w:tr>
      <w:tr w:rsidR="00484C5E" w:rsidRPr="00484C5E" w:rsidTr="00370B81">
        <w:trPr>
          <w:trHeight w:val="51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1115011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5011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0810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Проведення навчально-тренувальних зборів і змагань з олімпійських видів спорту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13 123 200,00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13 123 200,00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13 123 200,00</w:t>
            </w:r>
          </w:p>
        </w:tc>
      </w:tr>
      <w:tr w:rsidR="00484C5E" w:rsidRPr="00484C5E" w:rsidTr="00370B81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1115012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5012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0810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Проведення навчально-тренувальних зборів і змагань з неолімпійських видів спорту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2 261 100,00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2 261 100,00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2 261 100,00</w:t>
            </w:r>
          </w:p>
        </w:tc>
      </w:tr>
      <w:tr w:rsidR="00484C5E" w:rsidRPr="00484C5E" w:rsidTr="00370B81">
        <w:trPr>
          <w:trHeight w:val="51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1115021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5021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0810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Утримання центрів фізичної культури і спорту осіб з інвалідністю і реабілітаційних шкіл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11 950 000,00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11 950 000,00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8 924 000,00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44 300,00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11 950 000,00</w:t>
            </w:r>
          </w:p>
        </w:tc>
      </w:tr>
      <w:tr w:rsidR="00484C5E" w:rsidRPr="00484C5E" w:rsidTr="00370B81">
        <w:trPr>
          <w:trHeight w:val="51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1115022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5022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0810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Проведення навчально-тренувальних зборів і змагань та заходів зі спорту осіб з інвалідністю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1 331 100,00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1 331 100,00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1 331 100,00</w:t>
            </w:r>
          </w:p>
        </w:tc>
      </w:tr>
      <w:tr w:rsidR="00484C5E" w:rsidRPr="00484C5E" w:rsidTr="00370B81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1115031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5031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0810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24 437 000,00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24 437 000,00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15 226 700,00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495 000,00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24 437 000,00</w:t>
            </w:r>
          </w:p>
        </w:tc>
      </w:tr>
      <w:tr w:rsidR="00484C5E" w:rsidRPr="00484C5E" w:rsidTr="00370B81">
        <w:trPr>
          <w:trHeight w:val="76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lastRenderedPageBreak/>
              <w:t>1115032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5032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0810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Фінансова підтримка дитячо-юнацьких спортивних шкіл фізкультурно-спортивних товариств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7 822 100,00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7 822 100,00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7 822 100,00</w:t>
            </w:r>
          </w:p>
        </w:tc>
      </w:tr>
      <w:tr w:rsidR="00484C5E" w:rsidRPr="00484C5E" w:rsidTr="00370B81">
        <w:trPr>
          <w:trHeight w:val="6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1115033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5033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0810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Забезпечення підготовки спортсменів школами вищої спортивної майстерності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23 048 700,00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23 048 700,00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14 586 100,00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1 004 700,00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295 500,00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295 500,00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72 600,00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23 344 200,00</w:t>
            </w:r>
          </w:p>
        </w:tc>
      </w:tr>
      <w:tr w:rsidR="00484C5E" w:rsidRPr="00484C5E" w:rsidTr="00370B81">
        <w:trPr>
          <w:trHeight w:val="1020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1115051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5051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0810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Фінансова підтримка регіональних всеукраїнських організацій фізкультурно-спортивної спрямованості для проведення навчально-тренувальної та спортивної роботи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2 200 000,00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2 200 000,00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2 200 000,00</w:t>
            </w:r>
          </w:p>
        </w:tc>
      </w:tr>
      <w:tr w:rsidR="00484C5E" w:rsidRPr="00484C5E" w:rsidTr="00370B81">
        <w:trPr>
          <w:trHeight w:val="10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1115061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5061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0810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965 800,00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965 800,00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584 000,00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965 800,00</w:t>
            </w:r>
          </w:p>
        </w:tc>
      </w:tr>
      <w:tr w:rsidR="00484C5E" w:rsidRPr="00484C5E" w:rsidTr="00370B81">
        <w:trPr>
          <w:trHeight w:val="76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1115062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5062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0810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Підтримка спорту вищих досягнень та організацій, які здійснюють фізкультурно-спортивну діяльність в регіоні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19 776 500,00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19 776 500,00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10 273 100,00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451 400,00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20 175 000,00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20 175 000,00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20 175 000,00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39 951 500,00</w:t>
            </w:r>
          </w:p>
        </w:tc>
      </w:tr>
      <w:tr w:rsidR="00484C5E" w:rsidRPr="00484C5E" w:rsidTr="00370B81">
        <w:trPr>
          <w:trHeight w:val="75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  <w:t>1120000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  <w:t>Управління молодіжної політики та національно-патріотичного виховання облдержадміністрації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8 070 700,00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8 070 700,00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4 165 400,00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799 400,00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8 070 700,00</w:t>
            </w:r>
          </w:p>
        </w:tc>
      </w:tr>
      <w:tr w:rsidR="00484C5E" w:rsidRPr="00484C5E" w:rsidTr="00370B81">
        <w:trPr>
          <w:trHeight w:val="930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1123131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3131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1040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Здійснення заходів та реалізація проектів на виконання Державної цільової соціальної програми «Молодь України"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1 040 000,00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1 040 000,00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1 040 000,00</w:t>
            </w:r>
          </w:p>
        </w:tc>
      </w:tr>
      <w:tr w:rsidR="00484C5E" w:rsidRPr="00484C5E" w:rsidTr="00370B81">
        <w:trPr>
          <w:trHeight w:val="52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1123133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3133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1040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Інші заходи та заклади молодіжної політики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7 030 700,00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7 030 700,00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4 165 400,00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799 400,00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7 030 700,00</w:t>
            </w:r>
          </w:p>
        </w:tc>
      </w:tr>
      <w:tr w:rsidR="00484C5E" w:rsidRPr="00484C5E" w:rsidTr="00370B81">
        <w:trPr>
          <w:trHeight w:val="76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lastRenderedPageBreak/>
              <w:t>1200000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  <w:t>Департамент житлово-комунального господарства та енергоефективності облдержадміністрації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217 588 917,00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203 488 917,00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217 588 917,00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217 768 917,00</w:t>
            </w:r>
          </w:p>
        </w:tc>
      </w:tr>
      <w:tr w:rsidR="00484C5E" w:rsidRPr="00484C5E" w:rsidTr="00370B81">
        <w:trPr>
          <w:trHeight w:val="76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1210000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Департамент житлово-комунального господарства та енергоефективності облдержадміністрації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217 588 917,00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203 488 917,00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217 588 917,00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217 768 917,00</w:t>
            </w:r>
          </w:p>
        </w:tc>
      </w:tr>
      <w:tr w:rsidR="00484C5E" w:rsidRPr="00484C5E" w:rsidTr="00370B81">
        <w:trPr>
          <w:trHeight w:val="525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1216040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6040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0620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Заходи, пов’язані з поліпшенням питної води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50 648 060,00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50 648 060,00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50 648 060,00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50 648 060,00</w:t>
            </w:r>
          </w:p>
        </w:tc>
      </w:tr>
      <w:tr w:rsidR="00484C5E" w:rsidRPr="00484C5E" w:rsidTr="00370B81">
        <w:trPr>
          <w:trHeight w:val="52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1217640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7640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0470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 xml:space="preserve"> Заходи з енергозбереження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152 840 857,00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152 840 857,00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152 840 857,00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153 020 857,00</w:t>
            </w:r>
          </w:p>
        </w:tc>
      </w:tr>
      <w:tr w:rsidR="00484C5E" w:rsidRPr="00484C5E" w:rsidTr="00370B81">
        <w:trPr>
          <w:trHeight w:val="52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1218340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8340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0540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Природоохоронні заходи за рахунок цільових фондів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14 100 000,00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14 100 000,00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14 100 000,00</w:t>
            </w:r>
          </w:p>
        </w:tc>
      </w:tr>
      <w:tr w:rsidR="00484C5E" w:rsidRPr="00484C5E" w:rsidTr="00370B81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1500000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  <w:t>Департамент регіонального розвитку  облдержадміністрації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5 816 455,80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5 816 455,80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2 183 370,00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62 600,00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1 851 047 400,24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504 632 563,32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1 851 047 400,24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1 856 863 856,04</w:t>
            </w:r>
          </w:p>
        </w:tc>
      </w:tr>
      <w:tr w:rsidR="00484C5E" w:rsidRPr="00484C5E" w:rsidTr="00370B81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1510000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Департамент регіонального розвитку  облдержадміністрації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5 816 455,80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5 816 455,80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2 183 370,00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62 600,00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1 851 047 400,24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504 632 563,32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1 851 047 400,24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1 856 863 856,04</w:t>
            </w:r>
          </w:p>
        </w:tc>
      </w:tr>
      <w:tr w:rsidR="00484C5E" w:rsidRPr="00484C5E" w:rsidTr="00370B81">
        <w:trPr>
          <w:trHeight w:val="61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1510180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0180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0133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Інша діяльність у сфері державного управління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3 161 910,00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3 161 910,00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2 183 370,00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62 600,00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12 000,00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3 173 910,00</w:t>
            </w:r>
          </w:p>
        </w:tc>
      </w:tr>
      <w:tr w:rsidR="00484C5E" w:rsidRPr="00484C5E" w:rsidTr="00370B81">
        <w:trPr>
          <w:trHeight w:val="76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  <w:t>Забезпечення діяльності комунальної установи Київської обласної ради «Фонд комунального майна»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3 161 910,00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3 161 910,00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2 183 370,00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62 600,00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12 000,00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  <w:t>3 173 910,00</w:t>
            </w:r>
          </w:p>
        </w:tc>
      </w:tr>
      <w:tr w:rsidR="00484C5E" w:rsidRPr="00484C5E" w:rsidTr="00370B81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1516081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6081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0610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Будівництво житла для окремих категорій населення відповідно до законодавства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2 500 000,00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2 500 000,00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3 000 000,00</w:t>
            </w:r>
          </w:p>
        </w:tc>
      </w:tr>
      <w:tr w:rsidR="00484C5E" w:rsidRPr="00484C5E" w:rsidTr="00370B81">
        <w:trPr>
          <w:trHeight w:val="57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1517310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7310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0443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Будівництво об'єктів житлово-комунального господарства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35 008 733,06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35 008 733,06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35 008 733,06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35 008 733,06</w:t>
            </w:r>
          </w:p>
        </w:tc>
      </w:tr>
      <w:tr w:rsidR="00484C5E" w:rsidRPr="00484C5E" w:rsidTr="00370B81">
        <w:trPr>
          <w:trHeight w:val="57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1517321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7321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0443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Будівництво освітніх установ та закладів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91 812 946,64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91 812 946,64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91 812 946,64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92 112 946,64</w:t>
            </w:r>
          </w:p>
        </w:tc>
      </w:tr>
      <w:tr w:rsidR="00484C5E" w:rsidRPr="00484C5E" w:rsidTr="00370B81">
        <w:trPr>
          <w:trHeight w:val="57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lastRenderedPageBreak/>
              <w:t>1517322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7322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0443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Будівництво медичних установ та закладів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1 414 030,80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1 414 030,80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28 080 223,00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28 080 223,00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28 080 223,00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29 494 253,80</w:t>
            </w:r>
          </w:p>
        </w:tc>
      </w:tr>
      <w:tr w:rsidR="00484C5E" w:rsidRPr="00484C5E" w:rsidTr="00370B81">
        <w:trPr>
          <w:trHeight w:val="57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1517324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7324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0443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Будівництво установ та закладів культури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6 745 628,00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6 745 628,00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6 745 628,00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6 745 628,00</w:t>
            </w:r>
          </w:p>
        </w:tc>
      </w:tr>
      <w:tr w:rsidR="00484C5E" w:rsidRPr="00484C5E" w:rsidTr="00370B81">
        <w:trPr>
          <w:trHeight w:val="57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1517325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7325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0443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Будівництво споруд, установ та закладів фізичної культури і спорту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27 530 034,00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27 530 034,00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27 530 034,00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27 530 034,00</w:t>
            </w:r>
          </w:p>
        </w:tc>
      </w:tr>
      <w:tr w:rsidR="00484C5E" w:rsidRPr="00484C5E" w:rsidTr="00370B81">
        <w:trPr>
          <w:trHeight w:val="57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1517330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7330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0443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Будівництво інших об'єктів комунальної власності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2 023 500,00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2 023 500,00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2 023 500,00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2 023 500,00</w:t>
            </w:r>
          </w:p>
        </w:tc>
      </w:tr>
      <w:tr w:rsidR="00484C5E" w:rsidRPr="00484C5E" w:rsidTr="00370B81">
        <w:trPr>
          <w:trHeight w:val="82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1517361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7361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0490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Співфінансування інвестиційних проектів, що реалізуються за рахунок коштів державного фонду регіонального розвитку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49 429 198,00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49 429 198,00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49 429 198,00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49 429 198,00</w:t>
            </w:r>
          </w:p>
        </w:tc>
      </w:tr>
      <w:tr w:rsidR="00484C5E" w:rsidRPr="00484C5E" w:rsidTr="00370B81">
        <w:trPr>
          <w:trHeight w:val="85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1517367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7367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0490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Виконання інвестиційних проектів в рамках реалізації заходів, спрямованих на розвиток системи охорони здоров'я у сільській місцевості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107 868 000,41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9 876 763,00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107 868 000,41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107 868 000,41</w:t>
            </w:r>
          </w:p>
        </w:tc>
      </w:tr>
      <w:tr w:rsidR="00484C5E" w:rsidRPr="00484C5E" w:rsidTr="00370B81">
        <w:trPr>
          <w:trHeight w:val="57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1517368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7368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0490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Виконання інвестиційних проектів за рахунок субвенцій з інших бюджетів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70 478 550,00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70 478 550,00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70 478 550,00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70 478 550,00</w:t>
            </w:r>
          </w:p>
        </w:tc>
      </w:tr>
      <w:tr w:rsidR="00484C5E" w:rsidRPr="00484C5E" w:rsidTr="00370B81">
        <w:trPr>
          <w:trHeight w:val="91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1517461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7461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0456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440 515,00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440 515,00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92 348 579,62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92 348 579,62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92 348 579,62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92 789 094,62</w:t>
            </w:r>
          </w:p>
        </w:tc>
      </w:tr>
      <w:tr w:rsidR="00484C5E" w:rsidRPr="00484C5E" w:rsidTr="00370B81">
        <w:trPr>
          <w:trHeight w:val="9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1517462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7462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0456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Утримання та розвиток автомобільних доріг та дорожньої інфраструктури за рахунок субвенції з державного бюджету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1 209 304 439,28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1 209 304 439,28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1 209 304 439,28</w:t>
            </w:r>
          </w:p>
        </w:tc>
      </w:tr>
      <w:tr w:rsidR="00484C5E" w:rsidRPr="00484C5E" w:rsidTr="00370B81">
        <w:trPr>
          <w:trHeight w:val="96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1517463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7463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0456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Утримання та розвиток автомобільних доріг та дорожньої інфраструктури за рахунок трансфертів з інших місцевих бюджетів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88 786 408,00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88 786 408,00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88 786 408,00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88 786 408,00</w:t>
            </w:r>
          </w:p>
        </w:tc>
      </w:tr>
      <w:tr w:rsidR="00484C5E" w:rsidRPr="00484C5E" w:rsidTr="00370B81">
        <w:trPr>
          <w:trHeight w:val="204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lastRenderedPageBreak/>
              <w:t>1517464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7464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0456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Здійснення заходів в рамках проведення експерименту з розвитку автомобільних доріг загального користування, ділянок вулиць і доріг міст та інших населених пунктів, що суміщаються з автомобільними дорогами загального користування, в усіх областях та м. Києві, а також дорожньої інфраструктури у м. Києві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39 119 160,23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39 119 160,23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39 119 160,23</w:t>
            </w:r>
          </w:p>
        </w:tc>
      </w:tr>
      <w:tr w:rsidR="00484C5E" w:rsidRPr="00484C5E" w:rsidTr="00370B81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1600000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  <w:t>Департамент містобудування та архітектури облдержадміністрації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23 761 000,00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12 761 000,00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23 761 000,00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23 761 000,00</w:t>
            </w:r>
          </w:p>
        </w:tc>
      </w:tr>
      <w:tr w:rsidR="00484C5E" w:rsidRPr="00484C5E" w:rsidTr="00370B81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1610000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Департамент містобудування та архітектури облдержадміністрації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23 761 000,00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12 761 000,00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23 761 000,00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23 761 000,00</w:t>
            </w:r>
          </w:p>
        </w:tc>
      </w:tr>
      <w:tr w:rsidR="00484C5E" w:rsidRPr="00484C5E" w:rsidTr="00370B81">
        <w:trPr>
          <w:trHeight w:val="42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1617130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7130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0421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Здійснення заходів із землеустрою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11 000 000,00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11 000 000,00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11 000 000,00</w:t>
            </w:r>
          </w:p>
        </w:tc>
      </w:tr>
      <w:tr w:rsidR="00484C5E" w:rsidRPr="00484C5E" w:rsidTr="00370B81">
        <w:trPr>
          <w:trHeight w:val="6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1617350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7350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0443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12 761 000,00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12 761 000,00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12 761 000,00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12 761 000,00</w:t>
            </w:r>
          </w:p>
        </w:tc>
      </w:tr>
      <w:tr w:rsidR="00484C5E" w:rsidRPr="00484C5E" w:rsidTr="00370B81">
        <w:trPr>
          <w:trHeight w:val="64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1900000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  <w:t>Управління інфраструктури облдержадміністрації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1 552 000,00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1 552 000,00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70 000,00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1 622 000,00</w:t>
            </w:r>
          </w:p>
        </w:tc>
      </w:tr>
      <w:tr w:rsidR="00484C5E" w:rsidRPr="00484C5E" w:rsidTr="00370B81">
        <w:trPr>
          <w:trHeight w:val="64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1910000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Управління інфраструктури облдержадміністрації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1 552 000,00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1 552 000,00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1 622 000,00</w:t>
            </w:r>
          </w:p>
        </w:tc>
      </w:tr>
      <w:tr w:rsidR="00484C5E" w:rsidRPr="00484C5E" w:rsidTr="00370B81">
        <w:trPr>
          <w:trHeight w:val="57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1917530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7530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0460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Інші заходи у сфері зв'язку, телекомунікації та інформатики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1 552 000,00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1 552 000,00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1 622 000,00</w:t>
            </w:r>
          </w:p>
        </w:tc>
      </w:tr>
      <w:tr w:rsidR="00484C5E" w:rsidRPr="00484C5E" w:rsidTr="00370B81">
        <w:trPr>
          <w:trHeight w:val="57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2300000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Департамент комунікацій та взаємодії з громадськістю облдержадміністрації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2 895 000,00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2 895 000,00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2 895 000,00</w:t>
            </w:r>
          </w:p>
        </w:tc>
      </w:tr>
      <w:tr w:rsidR="00484C5E" w:rsidRPr="00484C5E" w:rsidTr="00370B81">
        <w:trPr>
          <w:trHeight w:val="57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2310000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Департамент комунікацій та взаємодії з громадськістю облдержадміністрації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2 895 000,00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2 895 000,00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2 895 000,00</w:t>
            </w:r>
          </w:p>
        </w:tc>
      </w:tr>
      <w:tr w:rsidR="00484C5E" w:rsidRPr="00484C5E" w:rsidTr="00370B81">
        <w:trPr>
          <w:trHeight w:val="57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lastRenderedPageBreak/>
              <w:t>2310180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0180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0133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Інша діяльність у сфері державного управління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2 895 000,00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2 895 000,00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2 895 000,00</w:t>
            </w:r>
          </w:p>
        </w:tc>
      </w:tr>
      <w:tr w:rsidR="00484C5E" w:rsidRPr="00484C5E" w:rsidTr="00370B81">
        <w:trPr>
          <w:trHeight w:val="61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2400000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Департамент агропромислового розвитку облдержадміністрації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1 100 000,00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1 100 000,00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1 100 000,00</w:t>
            </w:r>
          </w:p>
        </w:tc>
      </w:tr>
      <w:tr w:rsidR="00484C5E" w:rsidRPr="00484C5E" w:rsidTr="00370B81">
        <w:trPr>
          <w:trHeight w:val="61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2410000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Департамент агропромислового розвитку облдержадміністрації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1 100 000,00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1 100 000,00</w:t>
            </w:r>
          </w:p>
        </w:tc>
      </w:tr>
      <w:tr w:rsidR="00484C5E" w:rsidRPr="00484C5E" w:rsidTr="00370B81">
        <w:trPr>
          <w:trHeight w:val="57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2417110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7110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0421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 xml:space="preserve">Реалізація програм в галузі сільського господарства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1 100 000,00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1 100 000,00</w:t>
            </w:r>
          </w:p>
        </w:tc>
      </w:tr>
      <w:tr w:rsidR="00484C5E" w:rsidRPr="00484C5E" w:rsidTr="00370B81">
        <w:trPr>
          <w:trHeight w:val="6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2700000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Департамент економічного розвитку і торгівлі облдержадміністрації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13 445 000,00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13 445 000,00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13 445 000,00</w:t>
            </w:r>
          </w:p>
        </w:tc>
      </w:tr>
      <w:tr w:rsidR="00484C5E" w:rsidRPr="00484C5E" w:rsidTr="00370B81">
        <w:trPr>
          <w:trHeight w:val="6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2710000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Департамент економічного розвитку і торгівлі облдержадміністрації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13 445 000,00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13 445 000,00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13 445 000,00</w:t>
            </w:r>
          </w:p>
        </w:tc>
      </w:tr>
      <w:tr w:rsidR="00484C5E" w:rsidRPr="00484C5E" w:rsidTr="00370B81">
        <w:trPr>
          <w:trHeight w:val="6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2717610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7610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0411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Сприяння розвитку малого та середнього підприємництва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3 490 000,00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3 490 000,00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3 490 000,00</w:t>
            </w:r>
          </w:p>
        </w:tc>
      </w:tr>
      <w:tr w:rsidR="00484C5E" w:rsidRPr="00484C5E" w:rsidTr="00370B81">
        <w:trPr>
          <w:trHeight w:val="42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2717693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7693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0490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Інші заходи, пов'язані з економічною діяльністю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9 955 000,00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9 955 000,00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9 955 000,00</w:t>
            </w:r>
          </w:p>
        </w:tc>
      </w:tr>
      <w:tr w:rsidR="00484C5E" w:rsidRPr="00484C5E" w:rsidTr="00370B81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2800000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  <w:t>Департамент екології та природних ресурсів облдержадміністрації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91 919 782,00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34 650 000,00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57 269 782,00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91 919 782,00</w:t>
            </w:r>
          </w:p>
        </w:tc>
      </w:tr>
      <w:tr w:rsidR="00484C5E" w:rsidRPr="00484C5E" w:rsidTr="00370B81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2810000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Департамент екології та природних ресурсів облдержадміністрації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91 919 782,00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34 650 000,00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57 269 782,00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91 919 782,00</w:t>
            </w:r>
          </w:p>
        </w:tc>
      </w:tr>
      <w:tr w:rsidR="00484C5E" w:rsidRPr="00484C5E" w:rsidTr="00370B81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2818340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8340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0540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Природоохоронні заходи за рахунок цільових фондів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91 919 782,00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34 650 000,00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57 269 782,00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91 919 782,00</w:t>
            </w:r>
          </w:p>
        </w:tc>
      </w:tr>
      <w:tr w:rsidR="00484C5E" w:rsidRPr="00484C5E" w:rsidTr="00370B81">
        <w:trPr>
          <w:trHeight w:val="87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2900000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  <w:t>Департамент з питань цивільного захисту та ліквідації наслідків Чорнобильської катастрофи облдержадміністрації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13 823 700,00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13 823 700,00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7 174 600,00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203 600,00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7 689 500,00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7 557 000,00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91 074,00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30 000,00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8 100,00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7 598 426,00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21 513 200,00</w:t>
            </w:r>
          </w:p>
        </w:tc>
      </w:tr>
      <w:tr w:rsidR="00484C5E" w:rsidRPr="00484C5E" w:rsidTr="00370B81">
        <w:trPr>
          <w:trHeight w:val="87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lastRenderedPageBreak/>
              <w:t>2910000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Департамент з питань цивільного захисту та ліквідації наслідків Чорнобильської катастрофи облдержадміністрації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13 823 700,00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13 823 700,00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7 174 600,00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203 600,00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7 689 500,00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7 557 000,00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91 074,00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8 100,00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7 598 426,00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21 513 200,00</w:t>
            </w:r>
          </w:p>
        </w:tc>
      </w:tr>
      <w:tr w:rsidR="00484C5E" w:rsidRPr="00484C5E" w:rsidTr="00370B81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2918110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8110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0320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4 350 000,00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4 350 000,00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7 557 000,00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7 557 000,00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7 557 000,00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11 907 000,00</w:t>
            </w:r>
          </w:p>
        </w:tc>
      </w:tr>
      <w:tr w:rsidR="00484C5E" w:rsidRPr="00484C5E" w:rsidTr="00370B81">
        <w:trPr>
          <w:trHeight w:val="465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2918120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8120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0320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Заходи з організації  рятування на водах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9 473 700,00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9 473 700,00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7 174 600,00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203 600,00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132 500,00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91 074,00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8 100,00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41 426,00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9 606 200,00</w:t>
            </w:r>
          </w:p>
        </w:tc>
      </w:tr>
      <w:tr w:rsidR="00484C5E" w:rsidRPr="00484C5E" w:rsidTr="00370B81">
        <w:trPr>
          <w:trHeight w:val="82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3000000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Управління з питань оборонної роботи та взаємодії з правоохоронними органами облдержадміністрації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1 615 000,00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1 615 000,00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10 225 000,00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10 225 000,00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10 225 000,00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11 840 000,00</w:t>
            </w:r>
          </w:p>
        </w:tc>
      </w:tr>
      <w:tr w:rsidR="00484C5E" w:rsidRPr="00484C5E" w:rsidTr="00370B81">
        <w:trPr>
          <w:trHeight w:val="82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3010000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Управління з питань оборонної роботи та взаємодії з правоохоронними органами облдержадміністрації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1 615 000,00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1 615 000,00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10 225 000,00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10 225 000,00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10 225 000,00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11 840 000,00</w:t>
            </w:r>
          </w:p>
        </w:tc>
      </w:tr>
      <w:tr w:rsidR="00484C5E" w:rsidRPr="00484C5E" w:rsidTr="00370B81">
        <w:trPr>
          <w:trHeight w:val="57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3018230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8230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0380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Інші заходи громадського порядку та безпеки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1 615 000,00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1 615 000,00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10 225 000,00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10 225 000,00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10 225 000,00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11 840 000,00</w:t>
            </w:r>
          </w:p>
        </w:tc>
      </w:tr>
      <w:tr w:rsidR="00484C5E" w:rsidRPr="00484C5E" w:rsidTr="00370B81">
        <w:trPr>
          <w:trHeight w:val="4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2 476 961 711,15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2 475 861 711,15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679 202 968,00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102 884 659,00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1 100 000,00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2 777 133 478,62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1 211 301 343,32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127 685 509,38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12 007 334,00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5 361 895,00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2 649 447 969,24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5 254 095 189,77</w:t>
            </w:r>
          </w:p>
        </w:tc>
      </w:tr>
      <w:tr w:rsidR="00484C5E" w:rsidRPr="00484C5E" w:rsidTr="00370B81">
        <w:trPr>
          <w:trHeight w:val="43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3700000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  <w:t>Департамент фінансів облдержадміністрації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939 758 345,00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685 690 100,00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254 068 245,00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80 000 000,00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80 000 000,00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1 019 758 345,00</w:t>
            </w:r>
          </w:p>
        </w:tc>
      </w:tr>
      <w:tr w:rsidR="00484C5E" w:rsidRPr="00484C5E" w:rsidTr="00370B81">
        <w:trPr>
          <w:trHeight w:val="43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3710000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Департамент фінансів облдержадміністрації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939 758 345,00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685 690 100,00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254 068 245,00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80 000 000,00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80 000 000,00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1 019 758 345,00</w:t>
            </w:r>
          </w:p>
        </w:tc>
      </w:tr>
      <w:tr w:rsidR="00484C5E" w:rsidRPr="00484C5E" w:rsidTr="00370B81">
        <w:trPr>
          <w:trHeight w:val="49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3719110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9110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0180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Реверсна дотація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138 774 900,00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138 774 900,00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138 774 900,00</w:t>
            </w:r>
          </w:p>
        </w:tc>
      </w:tr>
      <w:tr w:rsidR="00484C5E" w:rsidRPr="00484C5E" w:rsidTr="00370B81">
        <w:trPr>
          <w:trHeight w:val="127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3719130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9130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0180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 xml:space="preserve">Дотація з місцевого бюджету на здійснення переданих з державного бюджету видатків з утримання закладів освіти та охорони здоров'я за рахунок відповідної </w:t>
            </w: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lastRenderedPageBreak/>
              <w:t>додаткової дотації з державного бюджету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lastRenderedPageBreak/>
              <w:t>274 445 600,00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274 445 600,00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274 445 600,00</w:t>
            </w:r>
          </w:p>
        </w:tc>
      </w:tr>
      <w:tr w:rsidR="00484C5E" w:rsidRPr="00484C5E" w:rsidTr="00370B81">
        <w:trPr>
          <w:trHeight w:val="217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lastRenderedPageBreak/>
              <w:t>3719270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9270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0180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Субвенція з місцевого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 за рахунок відповідної субвенції з державного бюджету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15 798 000,00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15 798 000,00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15 798 000,00</w:t>
            </w:r>
          </w:p>
        </w:tc>
      </w:tr>
      <w:tr w:rsidR="00484C5E" w:rsidRPr="00484C5E" w:rsidTr="00370B81">
        <w:trPr>
          <w:trHeight w:val="972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3719310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9310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0180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Субвенція з місцевого бюджету на здійснення переданих видатків у сфері освіти за рахунок коштів освітньої субвенції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81 788 000,00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81 788 000,00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81 788 000,00</w:t>
            </w:r>
          </w:p>
        </w:tc>
      </w:tr>
      <w:tr w:rsidR="00484C5E" w:rsidRPr="00484C5E" w:rsidTr="00370B81">
        <w:trPr>
          <w:trHeight w:val="88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3719320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9320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0180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Субвенція з місцевого бюджету за рахунок залишку коштів освітньої субвенції, що утворився на початок бюджетного періоду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22 097 200,00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22 097 200,00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22 097 200,00</w:t>
            </w:r>
          </w:p>
        </w:tc>
      </w:tr>
      <w:tr w:rsidR="00484C5E" w:rsidRPr="00484C5E" w:rsidTr="00370B81">
        <w:trPr>
          <w:trHeight w:val="1069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3719330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9330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0180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38 024 200,00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26 579 000,00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11 445 200,00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38 024 200,00</w:t>
            </w:r>
          </w:p>
        </w:tc>
      </w:tr>
      <w:tr w:rsidR="00484C5E" w:rsidRPr="00484C5E" w:rsidTr="00370B81">
        <w:trPr>
          <w:trHeight w:val="139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lastRenderedPageBreak/>
              <w:t>3719350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9350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0180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 xml:space="preserve"> Субвенція з місцевого бюджету на забезпечення якісної, сучасної та доступної загальної середньої освіти "Нова українська школа" за рахунок відповідної субвенції з державного бюджету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53 695 500,00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53 695 500,00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53 695 500,00</w:t>
            </w:r>
          </w:p>
        </w:tc>
      </w:tr>
      <w:tr w:rsidR="00484C5E" w:rsidRPr="00484C5E" w:rsidTr="00370B81">
        <w:trPr>
          <w:trHeight w:val="112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3719360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9360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0180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Субвенція з місцевого бюджету на реалізацію програми "Спроможна школа для кращих результатів" за рахунок відповідної субвенції з державного бюджету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20 000 000,00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20 000 000,00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80 000 000,00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80 000 000,00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100 000 000,00</w:t>
            </w:r>
          </w:p>
        </w:tc>
      </w:tr>
      <w:tr w:rsidR="00484C5E" w:rsidRPr="00484C5E" w:rsidTr="00370B81">
        <w:trPr>
          <w:trHeight w:val="9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3719410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9410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0180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Субвенція з місцевого бюджету на здійснення переданих видатків у сфері охорони здоров’я за рахунок коштів медичної субвенції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9 547 500,00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9 547 500,00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9 547 500,00</w:t>
            </w:r>
          </w:p>
        </w:tc>
      </w:tr>
      <w:tr w:rsidR="00484C5E" w:rsidRPr="00484C5E" w:rsidTr="00370B81">
        <w:trPr>
          <w:trHeight w:val="9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3719420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9420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0180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Субвенція з місцевого бюджету за рахунок залишку коштів медичної субвенції, що утворився на початок бюджетного періоду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1 868 100,00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1 868 100,00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1 868 100,00</w:t>
            </w:r>
          </w:p>
        </w:tc>
      </w:tr>
      <w:tr w:rsidR="00484C5E" w:rsidRPr="00484C5E" w:rsidTr="00370B81">
        <w:trPr>
          <w:trHeight w:val="112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3719430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9430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0180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Субвенція з місцевого бюджету на здійснення підтримки окремих закладів та заходів у системі охорони здоров'я за рахунок відповідної субвенції з державного бюджету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63 003 400,00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63 003 400,00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63 003 400,00</w:t>
            </w:r>
          </w:p>
        </w:tc>
      </w:tr>
      <w:tr w:rsidR="00484C5E" w:rsidRPr="00484C5E" w:rsidTr="00370B81">
        <w:trPr>
          <w:trHeight w:val="166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3719490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9490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0180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Субвенція з місцевого бюджету на реалізацію заходів, спрямованих на розвиток системи охорони здоров'я у сільській місцевості, за рахунок залишку коштів відповідної субвенції з державного бюджету, що утворився на початок бюджетного періоду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500 000,00</w:t>
            </w:r>
          </w:p>
        </w:tc>
      </w:tr>
      <w:tr w:rsidR="00484C5E" w:rsidRPr="00484C5E" w:rsidTr="00370B81">
        <w:trPr>
          <w:trHeight w:val="102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lastRenderedPageBreak/>
              <w:t>3719620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9620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0180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Субвенція з місцевого бюджету на проведення виборів депутатів місцевих рад та сільських, селищних, міських голів за рахунок відповідної субвенції з державного бюджету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77 400,00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77 400,00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77 400,00</w:t>
            </w:r>
          </w:p>
        </w:tc>
      </w:tr>
      <w:tr w:rsidR="00484C5E" w:rsidRPr="00484C5E" w:rsidTr="00370B81">
        <w:trPr>
          <w:trHeight w:val="40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3719770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9770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0180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 xml:space="preserve">Інші субвенції з місцевого бюджету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202 273 545,00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71 741 200,00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130 532 345,00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202 273 545,00</w:t>
            </w:r>
          </w:p>
        </w:tc>
      </w:tr>
      <w:tr w:rsidR="00484C5E" w:rsidRPr="00484C5E" w:rsidTr="00370B81">
        <w:trPr>
          <w:trHeight w:val="84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3719800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9800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0180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17 865 000,00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17 865 000,00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17 865 000,00</w:t>
            </w:r>
          </w:p>
        </w:tc>
      </w:tr>
      <w:tr w:rsidR="00484C5E" w:rsidRPr="00484C5E" w:rsidTr="00370B81">
        <w:trPr>
          <w:trHeight w:val="37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3700000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b/>
                <w:bCs/>
                <w:sz w:val="13"/>
                <w:szCs w:val="13"/>
                <w:lang w:eastAsia="uk-UA"/>
              </w:rPr>
              <w:t>Департамент фінансів облдержадміністрації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9 874 917,00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9 874 917,00</w:t>
            </w:r>
          </w:p>
        </w:tc>
      </w:tr>
      <w:tr w:rsidR="00484C5E" w:rsidRPr="00484C5E" w:rsidTr="00370B81">
        <w:trPr>
          <w:trHeight w:val="37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3710000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Департамент фінансів облдержадміністрації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9 874 917,00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9 874 917,00</w:t>
            </w:r>
          </w:p>
        </w:tc>
      </w:tr>
      <w:tr w:rsidR="00484C5E" w:rsidRPr="00484C5E" w:rsidTr="00370B81">
        <w:trPr>
          <w:trHeight w:val="3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3718700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8700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0133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 xml:space="preserve">Резервний фонд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9 874 917,00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9 874 917,00</w:t>
            </w:r>
          </w:p>
        </w:tc>
      </w:tr>
      <w:tr w:rsidR="00484C5E" w:rsidRPr="00484C5E" w:rsidTr="00370B81">
        <w:trPr>
          <w:trHeight w:val="732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 CYR" w:eastAsia="Times New Roman" w:hAnsi="Times New Roman CYR" w:cs="Times New Roman CYR"/>
                <w:i/>
                <w:iCs/>
                <w:sz w:val="13"/>
                <w:szCs w:val="13"/>
                <w:lang w:eastAsia="uk-UA"/>
              </w:rPr>
              <w:t>у т.ч. нерозподілені видатки на виконання регіональних та державних цільових програм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uk-UA"/>
              </w:rPr>
              <w:t>0,00</w:t>
            </w:r>
          </w:p>
        </w:tc>
      </w:tr>
      <w:tr w:rsidR="00484C5E" w:rsidRPr="00484C5E" w:rsidTr="00370B81">
        <w:trPr>
          <w:trHeight w:val="3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УСЬОГО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3 426 594 973,15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3 161 551 811,15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679 202 968,00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102 884 659,00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255 168 245,00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2 857 133 478,62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1 211 301 343,32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127 685 509,38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12 007 334,00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5 361 895,00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2 729 447 969,24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5E" w:rsidRPr="00484C5E" w:rsidRDefault="00484C5E" w:rsidP="0048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</w:pPr>
            <w:r w:rsidRPr="00484C5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uk-UA"/>
              </w:rPr>
              <w:t>6 283 728 451,77</w:t>
            </w:r>
          </w:p>
        </w:tc>
      </w:tr>
    </w:tbl>
    <w:p w:rsidR="00F126D3" w:rsidRPr="00566E58" w:rsidRDefault="00F126D3">
      <w:pPr>
        <w:rPr>
          <w:rFonts w:ascii="Times New Roman" w:hAnsi="Times New Roman" w:cs="Times New Roman"/>
          <w:sz w:val="14"/>
          <w:szCs w:val="14"/>
        </w:rPr>
      </w:pPr>
    </w:p>
    <w:p w:rsidR="009D0927" w:rsidRPr="00566E58" w:rsidRDefault="009D0927">
      <w:pPr>
        <w:rPr>
          <w:rFonts w:ascii="Times New Roman" w:hAnsi="Times New Roman" w:cs="Times New Roman"/>
          <w:sz w:val="14"/>
          <w:szCs w:val="14"/>
        </w:rPr>
      </w:pPr>
    </w:p>
    <w:p w:rsidR="000C4F2E" w:rsidRPr="00566E58" w:rsidRDefault="000C4F2E">
      <w:pPr>
        <w:rPr>
          <w:rFonts w:ascii="Times New Roman" w:hAnsi="Times New Roman" w:cs="Times New Roman"/>
          <w:sz w:val="14"/>
          <w:szCs w:val="14"/>
        </w:rPr>
      </w:pPr>
    </w:p>
    <w:p w:rsidR="009D0927" w:rsidRPr="00566E58" w:rsidRDefault="009D0927" w:rsidP="000C4F2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66E58">
        <w:rPr>
          <w:rFonts w:ascii="Times New Roman" w:hAnsi="Times New Roman" w:cs="Times New Roman"/>
          <w:b/>
          <w:sz w:val="28"/>
          <w:szCs w:val="28"/>
        </w:rPr>
        <w:t xml:space="preserve">Голова ради                                                                                                            </w:t>
      </w:r>
      <w:r w:rsidR="000C4F2E" w:rsidRPr="00566E5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66E58">
        <w:rPr>
          <w:rFonts w:ascii="Times New Roman" w:hAnsi="Times New Roman" w:cs="Times New Roman"/>
          <w:b/>
          <w:sz w:val="28"/>
          <w:szCs w:val="28"/>
        </w:rPr>
        <w:t xml:space="preserve">    М.А. Стариченко</w:t>
      </w:r>
    </w:p>
    <w:sectPr w:rsidR="009D0927" w:rsidRPr="00566E58" w:rsidSect="00484C5E">
      <w:headerReference w:type="default" r:id="rId6"/>
      <w:headerReference w:type="first" r:id="rId7"/>
      <w:pgSz w:w="16838" w:h="11906" w:orient="landscape"/>
      <w:pgMar w:top="709" w:right="1134" w:bottom="709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A4" w:rsidRDefault="00227DA4" w:rsidP="003E4A50">
      <w:pPr>
        <w:spacing w:after="0" w:line="240" w:lineRule="auto"/>
      </w:pPr>
      <w:r>
        <w:separator/>
      </w:r>
    </w:p>
  </w:endnote>
  <w:endnote w:type="continuationSeparator" w:id="0">
    <w:p w:rsidR="00227DA4" w:rsidRDefault="00227DA4" w:rsidP="003E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A4" w:rsidRDefault="00227DA4" w:rsidP="003E4A50">
      <w:pPr>
        <w:spacing w:after="0" w:line="240" w:lineRule="auto"/>
      </w:pPr>
      <w:r>
        <w:separator/>
      </w:r>
    </w:p>
  </w:footnote>
  <w:footnote w:type="continuationSeparator" w:id="0">
    <w:p w:rsidR="00227DA4" w:rsidRDefault="00227DA4" w:rsidP="003E4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7F7F7F" w:themeColor="text1" w:themeTint="80"/>
        <w:sz w:val="28"/>
        <w:szCs w:val="28"/>
      </w:rPr>
      <w:alias w:val="Название"/>
      <w:tag w:val=""/>
      <w:id w:val="656959112"/>
      <w:placeholder>
        <w:docPart w:val="494A6C40E65F482A9771DD8F1A4CDF7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484C5E" w:rsidRPr="003E4A50" w:rsidRDefault="00484C5E">
        <w:pPr>
          <w:pStyle w:val="a3"/>
          <w:tabs>
            <w:tab w:val="clear" w:pos="4677"/>
            <w:tab w:val="clear" w:pos="9355"/>
          </w:tabs>
          <w:jc w:val="right"/>
          <w:rPr>
            <w:rFonts w:ascii="Times New Roman" w:hAnsi="Times New Roman" w:cs="Times New Roman"/>
            <w:color w:val="7F7F7F" w:themeColor="text1" w:themeTint="80"/>
            <w:sz w:val="28"/>
            <w:szCs w:val="28"/>
          </w:rPr>
        </w:pPr>
        <w:r w:rsidRPr="003E4A50">
          <w:rPr>
            <w:rFonts w:ascii="Times New Roman" w:hAnsi="Times New Roman" w:cs="Times New Roman"/>
            <w:color w:val="7F7F7F" w:themeColor="text1" w:themeTint="80"/>
            <w:sz w:val="28"/>
            <w:szCs w:val="28"/>
          </w:rPr>
          <w:t>Продовження додатка 3</w:t>
        </w:r>
      </w:p>
    </w:sdtContent>
  </w:sdt>
  <w:p w:rsidR="00484C5E" w:rsidRDefault="00484C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316249"/>
      <w:docPartObj>
        <w:docPartGallery w:val="Page Numbers (Top of Page)"/>
        <w:docPartUnique/>
      </w:docPartObj>
    </w:sdtPr>
    <w:sdtContent>
      <w:p w:rsidR="00484C5E" w:rsidRDefault="00484C5E">
        <w:pPr>
          <w:pStyle w:val="a3"/>
          <w:jc w:val="center"/>
        </w:pPr>
      </w:p>
    </w:sdtContent>
  </w:sdt>
  <w:p w:rsidR="00484C5E" w:rsidRDefault="00484C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0D"/>
    <w:rsid w:val="00007A5D"/>
    <w:rsid w:val="000B6C05"/>
    <w:rsid w:val="000C4F2E"/>
    <w:rsid w:val="00176444"/>
    <w:rsid w:val="00227DA4"/>
    <w:rsid w:val="0033360F"/>
    <w:rsid w:val="00370B81"/>
    <w:rsid w:val="003A011A"/>
    <w:rsid w:val="003E4A50"/>
    <w:rsid w:val="00484C5E"/>
    <w:rsid w:val="0049243F"/>
    <w:rsid w:val="004B2B96"/>
    <w:rsid w:val="005105C5"/>
    <w:rsid w:val="0054623C"/>
    <w:rsid w:val="00566E58"/>
    <w:rsid w:val="00907077"/>
    <w:rsid w:val="0099700D"/>
    <w:rsid w:val="009D0927"/>
    <w:rsid w:val="00B26545"/>
    <w:rsid w:val="00B82A03"/>
    <w:rsid w:val="00BF44E8"/>
    <w:rsid w:val="00E04DA7"/>
    <w:rsid w:val="00E3083F"/>
    <w:rsid w:val="00EE61BB"/>
    <w:rsid w:val="00F1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133F6"/>
  <w15:chartTrackingRefBased/>
  <w15:docId w15:val="{1D8975C7-A7B2-4B91-8C61-1E6EDAEB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A50"/>
  </w:style>
  <w:style w:type="paragraph" w:styleId="a5">
    <w:name w:val="footer"/>
    <w:basedOn w:val="a"/>
    <w:link w:val="a6"/>
    <w:uiPriority w:val="99"/>
    <w:unhideWhenUsed/>
    <w:rsid w:val="003E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A50"/>
  </w:style>
  <w:style w:type="paragraph" w:styleId="a7">
    <w:name w:val="Balloon Text"/>
    <w:basedOn w:val="a"/>
    <w:link w:val="a8"/>
    <w:uiPriority w:val="99"/>
    <w:semiHidden/>
    <w:unhideWhenUsed/>
    <w:rsid w:val="00E30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0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4A6C40E65F482A9771DD8F1A4CDF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69442D-D261-407F-8250-5DF01E86C941}"/>
      </w:docPartPr>
      <w:docPartBody>
        <w:p w:rsidR="000F1D5A" w:rsidRDefault="00462B53" w:rsidP="00462B53">
          <w:pPr>
            <w:pStyle w:val="494A6C40E65F482A9771DD8F1A4CDF70"/>
          </w:pPr>
          <w:r>
            <w:rPr>
              <w:color w:val="7F7F7F" w:themeColor="text1" w:themeTint="80"/>
              <w:lang w:val="ru-RU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53"/>
    <w:rsid w:val="000F1D5A"/>
    <w:rsid w:val="002A6AF9"/>
    <w:rsid w:val="003D6427"/>
    <w:rsid w:val="00462B53"/>
    <w:rsid w:val="00682940"/>
    <w:rsid w:val="00A82975"/>
    <w:rsid w:val="00CB1323"/>
    <w:rsid w:val="00DD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94A6C40E65F482A9771DD8F1A4CDF70">
    <w:name w:val="494A6C40E65F482A9771DD8F1A4CDF70"/>
    <w:rsid w:val="00462B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23730</Words>
  <Characters>13527</Characters>
  <Application>Microsoft Office Word</Application>
  <DocSecurity>0</DocSecurity>
  <Lines>112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Продовження додатка 3</vt:lpstr>
    </vt:vector>
  </TitlesOfParts>
  <Company/>
  <LinksUpToDate>false</LinksUpToDate>
  <CharactersWithSpaces>37183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додатка 3</dc:title>
  <dc:subject/>
  <dc:creator>test</dc:creator>
  <cp:keywords/>
  <dc:description/>
  <cp:lastModifiedBy>test</cp:lastModifiedBy>
  <cp:revision>2</cp:revision>
  <cp:lastPrinted>2020-06-24T13:36:00Z</cp:lastPrinted>
  <dcterms:created xsi:type="dcterms:W3CDTF">2020-06-24T13:40:00Z</dcterms:created>
  <dcterms:modified xsi:type="dcterms:W3CDTF">2020-06-24T13:40:00Z</dcterms:modified>
</cp:coreProperties>
</file>