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6" o:title=""/>
          </v:shape>
          <o:OLEObject Type="Embed" ProgID="PBrush" ShapeID="_x0000_i1025" DrawAspect="Content" ObjectID="_1641974352" r:id="rId7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Default="002A316D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Pr="0094598A" w:rsidRDefault="00C112C8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06005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6005D">
        <w:rPr>
          <w:rFonts w:ascii="Times New Roman" w:hAnsi="Times New Roman" w:cs="Times New Roman"/>
          <w:b/>
          <w:sz w:val="28"/>
          <w:szCs w:val="28"/>
        </w:rPr>
        <w:t>8</w:t>
      </w:r>
      <w:r w:rsidR="002F1B57">
        <w:rPr>
          <w:rFonts w:ascii="Times New Roman" w:hAnsi="Times New Roman" w:cs="Times New Roman"/>
          <w:b/>
          <w:sz w:val="28"/>
          <w:szCs w:val="28"/>
        </w:rPr>
        <w:t xml:space="preserve"> січ</w:t>
      </w:r>
      <w:r w:rsidR="00F471F4">
        <w:rPr>
          <w:rFonts w:ascii="Times New Roman" w:hAnsi="Times New Roman" w:cs="Times New Roman"/>
          <w:b/>
          <w:sz w:val="28"/>
          <w:szCs w:val="28"/>
        </w:rPr>
        <w:t>ня</w:t>
      </w:r>
      <w:r w:rsidR="002F1B57">
        <w:rPr>
          <w:rFonts w:ascii="Times New Roman" w:hAnsi="Times New Roman" w:cs="Times New Roman"/>
          <w:b/>
          <w:sz w:val="28"/>
          <w:szCs w:val="28"/>
        </w:rPr>
        <w:t xml:space="preserve"> 20</w:t>
      </w:r>
      <w:proofErr w:type="spellStart"/>
      <w:r w:rsidR="002F1B57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proofErr w:type="spellEnd"/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р.               </w:t>
      </w:r>
      <w:r w:rsidR="002670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71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77C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F471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316D">
        <w:rPr>
          <w:rFonts w:ascii="Times New Roman" w:hAnsi="Times New Roman" w:cs="Times New Roman"/>
          <w:b/>
          <w:sz w:val="28"/>
          <w:szCs w:val="28"/>
        </w:rPr>
        <w:t xml:space="preserve">Київ          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62BA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7C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D62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1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3B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13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2670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AE3B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AE3BC9">
        <w:rPr>
          <w:rFonts w:ascii="Times New Roman" w:hAnsi="Times New Roman" w:cs="Times New Roman"/>
          <w:b/>
          <w:sz w:val="28"/>
          <w:szCs w:val="28"/>
        </w:rPr>
        <w:t>№</w:t>
      </w:r>
      <w:r w:rsidR="009459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4598A">
        <w:rPr>
          <w:rFonts w:ascii="Times New Roman" w:hAnsi="Times New Roman" w:cs="Times New Roman"/>
          <w:b/>
          <w:sz w:val="28"/>
          <w:szCs w:val="28"/>
        </w:rPr>
        <w:t>40</w:t>
      </w:r>
    </w:p>
    <w:p w:rsidR="004373F3" w:rsidRDefault="004373F3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598A" w:rsidRDefault="0094598A" w:rsidP="0094598A">
      <w:pPr>
        <w:spacing w:line="294" w:lineRule="exact"/>
      </w:pPr>
    </w:p>
    <w:p w:rsidR="0094598A" w:rsidRPr="0094598A" w:rsidRDefault="0094598A" w:rsidP="0094598A">
      <w:pPr>
        <w:spacing w:after="0" w:line="240" w:lineRule="atLeast"/>
        <w:ind w:right="5669"/>
        <w:jc w:val="both"/>
        <w:rPr>
          <w:rFonts w:ascii="Times New Roman" w:hAnsi="Times New Roman" w:cs="Times New Roman"/>
        </w:rPr>
      </w:pPr>
      <w:r w:rsidRPr="0094598A">
        <w:rPr>
          <w:rFonts w:ascii="Times New Roman" w:hAnsi="Times New Roman" w:cs="Times New Roman"/>
          <w:b/>
          <w:sz w:val="28"/>
          <w:szCs w:val="28"/>
        </w:rPr>
        <w:t>Про затвердження паспортів бюджетних програм місцевого бюджету на 2020 рік</w:t>
      </w:r>
    </w:p>
    <w:p w:rsidR="0094598A" w:rsidRPr="0094598A" w:rsidRDefault="0094598A" w:rsidP="0094598A">
      <w:pPr>
        <w:spacing w:after="0" w:line="240" w:lineRule="atLeast"/>
        <w:rPr>
          <w:rFonts w:ascii="Times New Roman" w:hAnsi="Times New Roman" w:cs="Times New Roman"/>
        </w:rPr>
      </w:pPr>
    </w:p>
    <w:p w:rsidR="0094598A" w:rsidRPr="0094598A" w:rsidRDefault="0094598A" w:rsidP="0094598A">
      <w:pPr>
        <w:spacing w:after="0" w:line="240" w:lineRule="atLeast"/>
        <w:rPr>
          <w:rFonts w:ascii="Times New Roman" w:hAnsi="Times New Roman" w:cs="Times New Roman"/>
        </w:rPr>
      </w:pPr>
    </w:p>
    <w:p w:rsidR="0094598A" w:rsidRPr="0094598A" w:rsidRDefault="0094598A" w:rsidP="0094598A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598A">
        <w:rPr>
          <w:rFonts w:ascii="Times New Roman" w:hAnsi="Times New Roman" w:cs="Times New Roman"/>
          <w:sz w:val="28"/>
          <w:szCs w:val="28"/>
        </w:rPr>
        <w:t>Відповідно до Бюджетного кодексу України, Закону України «Про місцеві державні адміністрації»,</w:t>
      </w:r>
      <w:r w:rsidRPr="00945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598A">
        <w:rPr>
          <w:rFonts w:ascii="Times New Roman" w:hAnsi="Times New Roman" w:cs="Times New Roman"/>
          <w:sz w:val="28"/>
          <w:szCs w:val="28"/>
        </w:rPr>
        <w:t>наказу Міністерства фінансів України від 26 серпня 2014 року № 836 «</w:t>
      </w:r>
      <w:r w:rsidRPr="00945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деякі питання запровадження програмно-цільового методу складання та виконання місцевих бюджетів», зареєстрованого в Міністерстві юстиції України 10 вересня 2014 року за № 1103/25880, Правил складання паспортів бюджетних програм місцевих бюджетів та звітів про їх виконання, затверджених наказом Міністерства фінансів України від </w:t>
      </w:r>
      <w:r w:rsidRPr="0094598A">
        <w:rPr>
          <w:rFonts w:ascii="Times New Roman" w:hAnsi="Times New Roman" w:cs="Times New Roman"/>
          <w:sz w:val="28"/>
          <w:szCs w:val="28"/>
        </w:rPr>
        <w:t>26 серпня 2014 року № 836</w:t>
      </w:r>
      <w:r w:rsidRPr="00945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зареєстрованих в Міністерстві юстиції України 10 вересня 2014 року за № 1104/25881, рішення Київської обласної ради від 19 грудня </w:t>
      </w:r>
      <w:r w:rsidRPr="0094598A">
        <w:rPr>
          <w:rFonts w:ascii="Times New Roman" w:hAnsi="Times New Roman" w:cs="Times New Roman"/>
          <w:bCs/>
          <w:color w:val="000000"/>
          <w:sz w:val="28"/>
          <w:szCs w:val="28"/>
        </w:rPr>
        <w:br/>
        <w:t>2019 року № 813-32-VI</w:t>
      </w:r>
      <w:r w:rsidRPr="0094598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945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«Про обласний бюджет Київської області на 2020 рік»:</w:t>
      </w:r>
    </w:p>
    <w:p w:rsidR="0094598A" w:rsidRPr="0094598A" w:rsidRDefault="0094598A" w:rsidP="0094598A">
      <w:pPr>
        <w:autoSpaceDE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598A" w:rsidRPr="0094598A" w:rsidRDefault="0094598A" w:rsidP="0094598A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598A">
        <w:rPr>
          <w:rFonts w:ascii="Times New Roman" w:hAnsi="Times New Roman" w:cs="Times New Roman"/>
          <w:bCs/>
          <w:color w:val="000000"/>
          <w:sz w:val="28"/>
          <w:szCs w:val="28"/>
        </w:rPr>
        <w:t>Затвердити:</w:t>
      </w:r>
    </w:p>
    <w:p w:rsidR="0094598A" w:rsidRPr="0094598A" w:rsidRDefault="0094598A" w:rsidP="0094598A">
      <w:pPr>
        <w:autoSpaceDE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598A" w:rsidRPr="0094598A" w:rsidRDefault="0094598A" w:rsidP="0094598A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Паспорт бюджетної програми </w:t>
      </w:r>
      <w:r w:rsidRPr="0094598A">
        <w:rPr>
          <w:rFonts w:ascii="Times New Roman" w:hAnsi="Times New Roman" w:cs="Times New Roman"/>
          <w:sz w:val="28"/>
          <w:szCs w:val="28"/>
        </w:rPr>
        <w:t>місцевого бюджету</w:t>
      </w:r>
      <w:r w:rsidRPr="00945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598A">
        <w:rPr>
          <w:rFonts w:ascii="Times New Roman" w:hAnsi="Times New Roman" w:cs="Times New Roman"/>
          <w:sz w:val="28"/>
          <w:szCs w:val="28"/>
        </w:rPr>
        <w:t>на 2020 рік</w:t>
      </w:r>
      <w:r w:rsidRPr="00945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(за КПКВК 0214082 «Інші  заходи в галузі культури і мистецтва</w:t>
      </w:r>
      <w:r w:rsidRPr="0094598A">
        <w:rPr>
          <w:rFonts w:ascii="Times New Roman" w:hAnsi="Times New Roman" w:cs="Times New Roman"/>
          <w:sz w:val="28"/>
          <w:szCs w:val="28"/>
        </w:rPr>
        <w:t>»), що додається.</w:t>
      </w:r>
    </w:p>
    <w:p w:rsidR="0094598A" w:rsidRPr="0094598A" w:rsidRDefault="0094598A" w:rsidP="0094598A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598A" w:rsidRPr="0094598A" w:rsidRDefault="0094598A" w:rsidP="0094598A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98A">
        <w:rPr>
          <w:rFonts w:ascii="Times New Roman" w:hAnsi="Times New Roman" w:cs="Times New Roman"/>
          <w:sz w:val="28"/>
          <w:szCs w:val="28"/>
        </w:rPr>
        <w:t xml:space="preserve">2. </w:t>
      </w:r>
      <w:r w:rsidRPr="00945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Паспорт бюджетної програми </w:t>
      </w:r>
      <w:r w:rsidRPr="0094598A">
        <w:rPr>
          <w:rFonts w:ascii="Times New Roman" w:hAnsi="Times New Roman" w:cs="Times New Roman"/>
          <w:sz w:val="28"/>
          <w:szCs w:val="28"/>
        </w:rPr>
        <w:t>місцевого бюджету</w:t>
      </w:r>
      <w:r w:rsidRPr="00945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598A">
        <w:rPr>
          <w:rFonts w:ascii="Times New Roman" w:hAnsi="Times New Roman" w:cs="Times New Roman"/>
          <w:sz w:val="28"/>
          <w:szCs w:val="28"/>
        </w:rPr>
        <w:t>на 2020 рік</w:t>
      </w:r>
      <w:r w:rsidRPr="00945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(за КПКВК 0211140 «</w:t>
      </w:r>
      <w:r w:rsidRPr="0094598A">
        <w:rPr>
          <w:rFonts w:ascii="Times New Roman" w:hAnsi="Times New Roman" w:cs="Times New Roman"/>
          <w:sz w:val="28"/>
          <w:szCs w:val="28"/>
        </w:rPr>
        <w:t>Підвищення кваліфікації, перепідготовки кадрів закладами післядипломної освіти»), що додається.</w:t>
      </w:r>
    </w:p>
    <w:p w:rsidR="0094598A" w:rsidRPr="0094598A" w:rsidRDefault="0094598A" w:rsidP="0094598A">
      <w:pPr>
        <w:autoSpaceDE w:val="0"/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98A" w:rsidRPr="0094598A" w:rsidRDefault="0094598A" w:rsidP="0094598A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98A">
        <w:rPr>
          <w:rFonts w:ascii="Times New Roman" w:hAnsi="Times New Roman" w:cs="Times New Roman"/>
          <w:bCs/>
          <w:sz w:val="28"/>
          <w:szCs w:val="28"/>
        </w:rPr>
        <w:t>3.</w:t>
      </w:r>
      <w:r w:rsidRPr="00945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Паспорт бюджетної програми </w:t>
      </w:r>
      <w:r w:rsidRPr="0094598A">
        <w:rPr>
          <w:rFonts w:ascii="Times New Roman" w:hAnsi="Times New Roman" w:cs="Times New Roman"/>
          <w:sz w:val="28"/>
          <w:szCs w:val="28"/>
        </w:rPr>
        <w:t>місцевого бюджету</w:t>
      </w:r>
      <w:r w:rsidRPr="00945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598A">
        <w:rPr>
          <w:rFonts w:ascii="Times New Roman" w:hAnsi="Times New Roman" w:cs="Times New Roman"/>
          <w:bCs/>
          <w:sz w:val="28"/>
          <w:szCs w:val="28"/>
        </w:rPr>
        <w:t>на 2020 рік</w:t>
      </w:r>
      <w:r w:rsidRPr="00945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(за КПКВК 0213241 «</w:t>
      </w:r>
      <w:r w:rsidRPr="0094598A">
        <w:rPr>
          <w:rFonts w:ascii="Times New Roman" w:hAnsi="Times New Roman" w:cs="Times New Roman"/>
          <w:bCs/>
          <w:sz w:val="28"/>
          <w:szCs w:val="28"/>
        </w:rPr>
        <w:t>Забезпечення діяльності інших закладів у сфері соціального захисту і соціального забезпечення»), що додається.</w:t>
      </w:r>
    </w:p>
    <w:p w:rsidR="0094598A" w:rsidRPr="0094598A" w:rsidRDefault="0094598A" w:rsidP="0094598A">
      <w:pPr>
        <w:autoSpaceDE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98A" w:rsidRPr="0094598A" w:rsidRDefault="0094598A" w:rsidP="0094598A">
      <w:pPr>
        <w:autoSpaceDE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98A" w:rsidRPr="0094598A" w:rsidRDefault="0094598A" w:rsidP="0094598A">
      <w:pPr>
        <w:autoSpaceDE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98A" w:rsidRPr="0094598A" w:rsidRDefault="0010623B" w:rsidP="0094598A">
      <w:pPr>
        <w:autoSpaceDE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 адміністрації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(підпис)</w:t>
      </w:r>
      <w:r w:rsidR="0094598A" w:rsidRPr="0094598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4598A" w:rsidRPr="0094598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Олексій ЧЕРНИШОВ</w:t>
      </w:r>
    </w:p>
    <w:p w:rsidR="0094598A" w:rsidRDefault="0094598A" w:rsidP="0094598A">
      <w:pPr>
        <w:autoSpaceDE w:val="0"/>
        <w:spacing w:line="294" w:lineRule="exact"/>
        <w:jc w:val="both"/>
        <w:rPr>
          <w:b/>
          <w:bCs/>
          <w:sz w:val="28"/>
          <w:szCs w:val="28"/>
        </w:rPr>
      </w:pPr>
    </w:p>
    <w:p w:rsidR="0094598A" w:rsidRDefault="0094598A" w:rsidP="0094598A">
      <w:pPr>
        <w:autoSpaceDE w:val="0"/>
        <w:spacing w:line="294" w:lineRule="exact"/>
        <w:jc w:val="both"/>
        <w:rPr>
          <w:b/>
          <w:bCs/>
          <w:sz w:val="28"/>
          <w:szCs w:val="28"/>
        </w:rPr>
      </w:pPr>
    </w:p>
    <w:p w:rsidR="0094598A" w:rsidRDefault="0094598A" w:rsidP="0094598A">
      <w:pPr>
        <w:autoSpaceDE w:val="0"/>
        <w:spacing w:line="294" w:lineRule="exact"/>
        <w:jc w:val="both"/>
        <w:rPr>
          <w:b/>
          <w:bCs/>
          <w:sz w:val="28"/>
          <w:szCs w:val="28"/>
        </w:rPr>
      </w:pPr>
    </w:p>
    <w:sectPr w:rsidR="0094598A" w:rsidSect="002872C8">
      <w:pgSz w:w="11906" w:h="16838"/>
      <w:pgMar w:top="284" w:right="567" w:bottom="90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5A44"/>
    <w:rsid w:val="00000A3E"/>
    <w:rsid w:val="0004726D"/>
    <w:rsid w:val="0006005D"/>
    <w:rsid w:val="0007629E"/>
    <w:rsid w:val="000920CD"/>
    <w:rsid w:val="000A197C"/>
    <w:rsid w:val="000B4CA9"/>
    <w:rsid w:val="000C2113"/>
    <w:rsid w:val="000E0A7A"/>
    <w:rsid w:val="0010623B"/>
    <w:rsid w:val="00107F49"/>
    <w:rsid w:val="00110D8D"/>
    <w:rsid w:val="001140FC"/>
    <w:rsid w:val="0012500D"/>
    <w:rsid w:val="001268C7"/>
    <w:rsid w:val="0013258F"/>
    <w:rsid w:val="00157A47"/>
    <w:rsid w:val="00164532"/>
    <w:rsid w:val="0017380F"/>
    <w:rsid w:val="00195A44"/>
    <w:rsid w:val="001A534F"/>
    <w:rsid w:val="001B3B85"/>
    <w:rsid w:val="001D3690"/>
    <w:rsid w:val="001E5F61"/>
    <w:rsid w:val="001F607F"/>
    <w:rsid w:val="002440BF"/>
    <w:rsid w:val="00255B23"/>
    <w:rsid w:val="00267083"/>
    <w:rsid w:val="002841A6"/>
    <w:rsid w:val="002872C8"/>
    <w:rsid w:val="00290FEF"/>
    <w:rsid w:val="00292923"/>
    <w:rsid w:val="002A316D"/>
    <w:rsid w:val="002B0DDA"/>
    <w:rsid w:val="002B57A5"/>
    <w:rsid w:val="002C5413"/>
    <w:rsid w:val="002F1B57"/>
    <w:rsid w:val="002F3D04"/>
    <w:rsid w:val="003144E4"/>
    <w:rsid w:val="003163BB"/>
    <w:rsid w:val="003269C7"/>
    <w:rsid w:val="00330842"/>
    <w:rsid w:val="003376E1"/>
    <w:rsid w:val="003568DD"/>
    <w:rsid w:val="00364DCE"/>
    <w:rsid w:val="00376471"/>
    <w:rsid w:val="00383454"/>
    <w:rsid w:val="00391576"/>
    <w:rsid w:val="003C58A0"/>
    <w:rsid w:val="003D3D2C"/>
    <w:rsid w:val="003E4B71"/>
    <w:rsid w:val="00430C86"/>
    <w:rsid w:val="004373F3"/>
    <w:rsid w:val="00446EB1"/>
    <w:rsid w:val="0048798A"/>
    <w:rsid w:val="004956B2"/>
    <w:rsid w:val="004A2A22"/>
    <w:rsid w:val="004B0561"/>
    <w:rsid w:val="004F015D"/>
    <w:rsid w:val="004F0521"/>
    <w:rsid w:val="004F0DA2"/>
    <w:rsid w:val="00527CE7"/>
    <w:rsid w:val="005311CE"/>
    <w:rsid w:val="0053632C"/>
    <w:rsid w:val="00573E47"/>
    <w:rsid w:val="00590FE9"/>
    <w:rsid w:val="00594348"/>
    <w:rsid w:val="00595E94"/>
    <w:rsid w:val="005A51C3"/>
    <w:rsid w:val="005A7BF0"/>
    <w:rsid w:val="005E1C59"/>
    <w:rsid w:val="005E7859"/>
    <w:rsid w:val="006605AA"/>
    <w:rsid w:val="00664100"/>
    <w:rsid w:val="00682DC7"/>
    <w:rsid w:val="00694C1C"/>
    <w:rsid w:val="006C359D"/>
    <w:rsid w:val="006E4527"/>
    <w:rsid w:val="00713486"/>
    <w:rsid w:val="0071547E"/>
    <w:rsid w:val="007313E9"/>
    <w:rsid w:val="00753562"/>
    <w:rsid w:val="00766E32"/>
    <w:rsid w:val="00793A6B"/>
    <w:rsid w:val="007A7417"/>
    <w:rsid w:val="007C1D4C"/>
    <w:rsid w:val="007E2286"/>
    <w:rsid w:val="007E52BA"/>
    <w:rsid w:val="0080444C"/>
    <w:rsid w:val="008155B9"/>
    <w:rsid w:val="00830630"/>
    <w:rsid w:val="008341D6"/>
    <w:rsid w:val="00851A9F"/>
    <w:rsid w:val="008607DA"/>
    <w:rsid w:val="00860EF4"/>
    <w:rsid w:val="008626C3"/>
    <w:rsid w:val="00876D14"/>
    <w:rsid w:val="00895A43"/>
    <w:rsid w:val="008A244F"/>
    <w:rsid w:val="008A74B1"/>
    <w:rsid w:val="008B1F17"/>
    <w:rsid w:val="008C2566"/>
    <w:rsid w:val="008E7217"/>
    <w:rsid w:val="008F10B3"/>
    <w:rsid w:val="008F6890"/>
    <w:rsid w:val="00903FCA"/>
    <w:rsid w:val="009418F3"/>
    <w:rsid w:val="0094598A"/>
    <w:rsid w:val="00953921"/>
    <w:rsid w:val="00956150"/>
    <w:rsid w:val="00962C8E"/>
    <w:rsid w:val="00977C06"/>
    <w:rsid w:val="00981475"/>
    <w:rsid w:val="009B5967"/>
    <w:rsid w:val="00A10ED9"/>
    <w:rsid w:val="00A42786"/>
    <w:rsid w:val="00A43389"/>
    <w:rsid w:val="00A678F4"/>
    <w:rsid w:val="00A70BF9"/>
    <w:rsid w:val="00A81883"/>
    <w:rsid w:val="00AB3D5C"/>
    <w:rsid w:val="00AC47E4"/>
    <w:rsid w:val="00AC6232"/>
    <w:rsid w:val="00AE3BC9"/>
    <w:rsid w:val="00B06D29"/>
    <w:rsid w:val="00B15DCF"/>
    <w:rsid w:val="00B22CB0"/>
    <w:rsid w:val="00B413AD"/>
    <w:rsid w:val="00B571E0"/>
    <w:rsid w:val="00B60832"/>
    <w:rsid w:val="00B768DF"/>
    <w:rsid w:val="00BA5517"/>
    <w:rsid w:val="00BB79AD"/>
    <w:rsid w:val="00BC0271"/>
    <w:rsid w:val="00BC1932"/>
    <w:rsid w:val="00BD580F"/>
    <w:rsid w:val="00BE0ED3"/>
    <w:rsid w:val="00BE2AA4"/>
    <w:rsid w:val="00BF4414"/>
    <w:rsid w:val="00BF7B87"/>
    <w:rsid w:val="00C0570B"/>
    <w:rsid w:val="00C100DB"/>
    <w:rsid w:val="00C112C8"/>
    <w:rsid w:val="00C177B6"/>
    <w:rsid w:val="00C20790"/>
    <w:rsid w:val="00C2616F"/>
    <w:rsid w:val="00C27E6F"/>
    <w:rsid w:val="00C5573E"/>
    <w:rsid w:val="00C814B4"/>
    <w:rsid w:val="00C8491E"/>
    <w:rsid w:val="00C90ABC"/>
    <w:rsid w:val="00C961F3"/>
    <w:rsid w:val="00CA073C"/>
    <w:rsid w:val="00CA44E0"/>
    <w:rsid w:val="00CB0E4D"/>
    <w:rsid w:val="00CB11F4"/>
    <w:rsid w:val="00CB31F8"/>
    <w:rsid w:val="00CB7091"/>
    <w:rsid w:val="00CC5025"/>
    <w:rsid w:val="00CE07E9"/>
    <w:rsid w:val="00CE5AE9"/>
    <w:rsid w:val="00CF6678"/>
    <w:rsid w:val="00D14035"/>
    <w:rsid w:val="00D1491D"/>
    <w:rsid w:val="00D32C69"/>
    <w:rsid w:val="00D357B6"/>
    <w:rsid w:val="00D62BA6"/>
    <w:rsid w:val="00D641EB"/>
    <w:rsid w:val="00D81C7F"/>
    <w:rsid w:val="00D96368"/>
    <w:rsid w:val="00DB1233"/>
    <w:rsid w:val="00DB55BA"/>
    <w:rsid w:val="00DC2DC2"/>
    <w:rsid w:val="00DF62BC"/>
    <w:rsid w:val="00DF6ACA"/>
    <w:rsid w:val="00E02E95"/>
    <w:rsid w:val="00E03386"/>
    <w:rsid w:val="00E346A2"/>
    <w:rsid w:val="00E35AD9"/>
    <w:rsid w:val="00E549ED"/>
    <w:rsid w:val="00E725D8"/>
    <w:rsid w:val="00E72CAD"/>
    <w:rsid w:val="00E83822"/>
    <w:rsid w:val="00EB66BD"/>
    <w:rsid w:val="00EC545B"/>
    <w:rsid w:val="00EE53AC"/>
    <w:rsid w:val="00EF08BE"/>
    <w:rsid w:val="00F07634"/>
    <w:rsid w:val="00F471F4"/>
    <w:rsid w:val="00F501F1"/>
    <w:rsid w:val="00F612FF"/>
    <w:rsid w:val="00F659DC"/>
    <w:rsid w:val="00FC3D46"/>
    <w:rsid w:val="00FD0434"/>
    <w:rsid w:val="00FD4F64"/>
    <w:rsid w:val="00FD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F"/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1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B55BA"/>
  </w:style>
  <w:style w:type="character" w:customStyle="1" w:styleId="a9">
    <w:name w:val="Название Знак"/>
    <w:aliases w:val="Номер таблиці Знак"/>
    <w:basedOn w:val="a0"/>
    <w:link w:val="aa"/>
    <w:locked/>
    <w:rsid w:val="00DB55BA"/>
    <w:rPr>
      <w:b/>
      <w:sz w:val="28"/>
    </w:rPr>
  </w:style>
  <w:style w:type="paragraph" w:styleId="aa">
    <w:name w:val="Title"/>
    <w:aliases w:val="Номер таблиці"/>
    <w:basedOn w:val="a"/>
    <w:link w:val="a9"/>
    <w:qFormat/>
    <w:rsid w:val="00DB55BA"/>
    <w:pPr>
      <w:spacing w:after="0" w:line="240" w:lineRule="auto"/>
      <w:jc w:val="center"/>
    </w:pPr>
    <w:rPr>
      <w:b/>
      <w:sz w:val="28"/>
    </w:rPr>
  </w:style>
  <w:style w:type="character" w:customStyle="1" w:styleId="10">
    <w:name w:val="Название Знак1"/>
    <w:basedOn w:val="a0"/>
    <w:link w:val="aa"/>
    <w:uiPriority w:val="10"/>
    <w:rsid w:val="00DB5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ижний колонтитул Знак1"/>
    <w:basedOn w:val="a0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basedOn w:val="a0"/>
    <w:rsid w:val="00DB55BA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link w:val="ac"/>
    <w:uiPriority w:val="34"/>
    <w:qFormat/>
    <w:rsid w:val="0094598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Абзац списка Знак"/>
    <w:link w:val="ab"/>
    <w:uiPriority w:val="34"/>
    <w:locked/>
    <w:rsid w:val="0094598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01699-2262-4B61-9A66-F6B513BB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ZAG3</dc:creator>
  <cp:lastModifiedBy>ZAG3</cp:lastModifiedBy>
  <cp:revision>4</cp:revision>
  <cp:lastPrinted>2020-01-28T12:09:00Z</cp:lastPrinted>
  <dcterms:created xsi:type="dcterms:W3CDTF">2020-01-28T11:51:00Z</dcterms:created>
  <dcterms:modified xsi:type="dcterms:W3CDTF">2020-01-31T09:12:00Z</dcterms:modified>
</cp:coreProperties>
</file>