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DB846" w14:textId="74BB4542" w:rsidR="00331417" w:rsidRPr="00FF752A" w:rsidRDefault="002644CD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FF752A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Відкрита відповідь ТОВ </w:t>
      </w:r>
      <w:r w:rsidR="003D419E" w:rsidRPr="00FF752A">
        <w:rPr>
          <w:rFonts w:asciiTheme="minorHAnsi" w:hAnsiTheme="minorHAnsi" w:cstheme="minorHAnsi"/>
          <w:b/>
          <w:bCs/>
          <w:sz w:val="22"/>
          <w:szCs w:val="22"/>
          <w:lang w:val="uk-UA"/>
        </w:rPr>
        <w:t>"</w:t>
      </w:r>
      <w:proofErr w:type="spellStart"/>
      <w:r w:rsidR="003D419E" w:rsidRPr="00FF752A">
        <w:rPr>
          <w:rFonts w:asciiTheme="minorHAnsi" w:hAnsiTheme="minorHAnsi" w:cstheme="minorHAnsi"/>
          <w:b/>
          <w:bCs/>
          <w:sz w:val="22"/>
          <w:szCs w:val="22"/>
          <w:lang w:val="uk-UA"/>
        </w:rPr>
        <w:t>Автоспецпром</w:t>
      </w:r>
      <w:proofErr w:type="spellEnd"/>
      <w:r w:rsidR="003D419E" w:rsidRPr="00FF752A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" </w:t>
      </w:r>
      <w:r w:rsidRPr="00FF752A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виданню DELO.UA: ми </w:t>
      </w:r>
      <w:r w:rsidR="003D419E" w:rsidRPr="00FF752A">
        <w:rPr>
          <w:rFonts w:asciiTheme="minorHAnsi" w:hAnsiTheme="minorHAnsi" w:cstheme="minorHAnsi"/>
          <w:b/>
          <w:bCs/>
          <w:sz w:val="22"/>
          <w:szCs w:val="22"/>
          <w:lang w:val="uk-UA"/>
        </w:rPr>
        <w:t>забезпечує</w:t>
      </w:r>
      <w:r w:rsidRPr="00FF752A">
        <w:rPr>
          <w:rFonts w:asciiTheme="minorHAnsi" w:hAnsiTheme="minorHAnsi" w:cstheme="minorHAnsi"/>
          <w:b/>
          <w:bCs/>
          <w:sz w:val="22"/>
          <w:szCs w:val="22"/>
          <w:lang w:val="uk-UA"/>
        </w:rPr>
        <w:t>мо</w:t>
      </w:r>
      <w:r w:rsidR="003D419E" w:rsidRPr="00FF752A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регіони "швидкими" за найвигідн</w:t>
      </w:r>
      <w:r w:rsidRPr="00FF752A">
        <w:rPr>
          <w:rFonts w:asciiTheme="minorHAnsi" w:hAnsiTheme="minorHAnsi" w:cstheme="minorHAnsi"/>
          <w:b/>
          <w:bCs/>
          <w:sz w:val="22"/>
          <w:szCs w:val="22"/>
          <w:lang w:val="uk-UA"/>
        </w:rPr>
        <w:t>іши</w:t>
      </w:r>
      <w:r w:rsidR="003D419E" w:rsidRPr="00FF752A">
        <w:rPr>
          <w:rFonts w:asciiTheme="minorHAnsi" w:hAnsiTheme="minorHAnsi" w:cstheme="minorHAnsi"/>
          <w:b/>
          <w:bCs/>
          <w:sz w:val="22"/>
          <w:szCs w:val="22"/>
          <w:lang w:val="uk-UA"/>
        </w:rPr>
        <w:t>ми цінами</w:t>
      </w:r>
    </w:p>
    <w:p w14:paraId="614408EE" w14:textId="4F5CDE66" w:rsidR="00331417" w:rsidRPr="00FF752A" w:rsidRDefault="00331417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38CCDEC6" w14:textId="5E2E45E9" w:rsidR="001228A3" w:rsidRPr="00FF752A" w:rsidRDefault="001228A3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Ввечері у понеділок, 17 серпня, на сайті </w:t>
      </w:r>
      <w:hyperlink r:id="rId8" w:history="1">
        <w:r w:rsidRPr="00FF752A">
          <w:rPr>
            <w:rStyle w:val="a8"/>
            <w:rFonts w:asciiTheme="minorHAnsi" w:hAnsiTheme="minorHAnsi" w:cstheme="minorHAnsi"/>
            <w:sz w:val="22"/>
            <w:szCs w:val="22"/>
            <w:lang w:val="uk-UA"/>
          </w:rPr>
          <w:t>https://delo.ua/</w:t>
        </w:r>
      </w:hyperlink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була оприлюднена чергова маніпулятивна стаття проти ТОВ "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Автоспецпром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>". В нас нема</w:t>
      </w:r>
      <w:r w:rsidR="004E32C0">
        <w:rPr>
          <w:rFonts w:asciiTheme="minorHAnsi" w:hAnsiTheme="minorHAnsi" w:cstheme="minorHAnsi"/>
          <w:sz w:val="22"/>
          <w:szCs w:val="22"/>
          <w:lang w:val="uk-UA"/>
        </w:rPr>
        <w:t>є</w:t>
      </w:r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сумнівів, що ця публікація була замовлена одним з наших конкурентів, який наразі витрачає значні кошти, що</w:t>
      </w:r>
      <w:r w:rsidR="004E32C0">
        <w:rPr>
          <w:rFonts w:asciiTheme="minorHAnsi" w:hAnsiTheme="minorHAnsi" w:cstheme="minorHAnsi"/>
          <w:sz w:val="22"/>
          <w:szCs w:val="22"/>
          <w:lang w:val="uk-UA"/>
        </w:rPr>
        <w:t>б</w:t>
      </w:r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"розмістити" новини з посиланням на цю статтю в інших ЗМІ.</w:t>
      </w:r>
    </w:p>
    <w:p w14:paraId="14C9851E" w14:textId="12048E8B" w:rsidR="001228A3" w:rsidRPr="00FF752A" w:rsidRDefault="001228A3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53DD1847" w14:textId="3F103414" w:rsidR="001228A3" w:rsidRPr="00FF752A" w:rsidRDefault="001228A3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FF752A">
        <w:rPr>
          <w:rFonts w:asciiTheme="minorHAnsi" w:hAnsiTheme="minorHAnsi" w:cstheme="minorHAnsi"/>
          <w:sz w:val="22"/>
          <w:szCs w:val="22"/>
          <w:lang w:val="uk-UA"/>
        </w:rPr>
        <w:t>Враховуючи, що журналісти кол</w:t>
      </w:r>
      <w:r w:rsidR="00603FFA">
        <w:rPr>
          <w:rFonts w:asciiTheme="minorHAnsi" w:hAnsiTheme="minorHAnsi" w:cstheme="minorHAnsi"/>
          <w:sz w:val="22"/>
          <w:szCs w:val="22"/>
          <w:lang w:val="uk-UA"/>
        </w:rPr>
        <w:t>и</w:t>
      </w:r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сь поважного </w:t>
      </w:r>
      <w:r w:rsidR="00603FFA">
        <w:rPr>
          <w:rFonts w:asciiTheme="minorHAnsi" w:hAnsiTheme="minorHAnsi" w:cstheme="minorHAnsi"/>
          <w:sz w:val="22"/>
          <w:szCs w:val="22"/>
          <w:lang w:val="uk-UA"/>
        </w:rPr>
        <w:t xml:space="preserve">видання </w:t>
      </w:r>
      <w:r w:rsidRPr="00FF752A">
        <w:rPr>
          <w:rFonts w:asciiTheme="minorHAnsi" w:hAnsiTheme="minorHAnsi" w:cstheme="minorHAnsi"/>
          <w:sz w:val="22"/>
          <w:szCs w:val="22"/>
          <w:lang w:val="uk-UA"/>
        </w:rPr>
        <w:t>знехтували нормами Кодексу журналістської етики та навіть не спробували отримати коментар від "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Автоспецпрому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>", наводимо його публічно. Сподіваємос</w:t>
      </w:r>
      <w:r w:rsidR="004E32C0">
        <w:rPr>
          <w:rFonts w:asciiTheme="minorHAnsi" w:hAnsiTheme="minorHAnsi" w:cstheme="minorHAnsi"/>
          <w:sz w:val="22"/>
          <w:szCs w:val="22"/>
          <w:lang w:val="uk-UA"/>
        </w:rPr>
        <w:t>я</w:t>
      </w:r>
      <w:r w:rsidRPr="00FF752A">
        <w:rPr>
          <w:rFonts w:asciiTheme="minorHAnsi" w:hAnsiTheme="minorHAnsi" w:cstheme="minorHAnsi"/>
          <w:sz w:val="22"/>
          <w:szCs w:val="22"/>
          <w:lang w:val="uk-UA"/>
        </w:rPr>
        <w:t>, ЗМІ, які сьогодні поширили та продовжують поширювати "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джинсу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" від DELO.UA, візьмуть до уваги позицію нашої компанії та наведуть її у своїх публікаціях для додержання балансу думок та принципів об'єктивності </w:t>
      </w:r>
      <w:r w:rsidR="004E32C0">
        <w:rPr>
          <w:rFonts w:asciiTheme="minorHAnsi" w:hAnsiTheme="minorHAnsi" w:cstheme="minorHAnsi"/>
          <w:sz w:val="22"/>
          <w:szCs w:val="22"/>
          <w:lang w:val="uk-UA"/>
        </w:rPr>
        <w:t>й</w:t>
      </w:r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неупередженості. </w:t>
      </w:r>
    </w:p>
    <w:p w14:paraId="36C2F71F" w14:textId="708F28F1" w:rsidR="001228A3" w:rsidRPr="00FF752A" w:rsidRDefault="001228A3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66A69828" w14:textId="77777777" w:rsidR="001228A3" w:rsidRPr="00FF752A" w:rsidRDefault="001228A3" w:rsidP="001228A3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FF752A">
        <w:rPr>
          <w:rFonts w:asciiTheme="minorHAnsi" w:hAnsiTheme="minorHAnsi" w:cstheme="minorHAnsi"/>
          <w:sz w:val="22"/>
          <w:szCs w:val="22"/>
          <w:lang w:val="uk-UA"/>
        </w:rPr>
        <w:t>Позиція ТОВ</w:t>
      </w:r>
      <w:r w:rsidR="00160625"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"</w:t>
      </w:r>
      <w:proofErr w:type="spellStart"/>
      <w:r w:rsidR="00160625" w:rsidRPr="00FF752A">
        <w:rPr>
          <w:rFonts w:asciiTheme="minorHAnsi" w:hAnsiTheme="minorHAnsi" w:cstheme="minorHAnsi"/>
          <w:sz w:val="22"/>
          <w:szCs w:val="22"/>
          <w:lang w:val="uk-UA"/>
        </w:rPr>
        <w:t>Автоспецпром</w:t>
      </w:r>
      <w:proofErr w:type="spellEnd"/>
      <w:r w:rsidR="00160625" w:rsidRPr="00FF752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наступна:</w:t>
      </w:r>
    </w:p>
    <w:p w14:paraId="3DEEA854" w14:textId="77777777" w:rsidR="001228A3" w:rsidRPr="00FF752A" w:rsidRDefault="001228A3" w:rsidP="001228A3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12BE702C" w14:textId="291536CC" w:rsidR="00163DDD" w:rsidRPr="00FF752A" w:rsidRDefault="001228A3" w:rsidP="001228A3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FF752A">
        <w:rPr>
          <w:rFonts w:asciiTheme="minorHAnsi" w:hAnsiTheme="minorHAnsi" w:cstheme="minorHAnsi"/>
          <w:sz w:val="22"/>
          <w:szCs w:val="22"/>
          <w:lang w:val="uk-UA"/>
        </w:rPr>
        <w:t>Наша компанія</w:t>
      </w:r>
      <w:r w:rsidR="00160625"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забезпечує регіональні центри екстреної медичної допомоги та медицини катастроф машинами швидкої допомоги за найвигідн</w:t>
      </w:r>
      <w:r w:rsidRPr="00FF752A">
        <w:rPr>
          <w:rFonts w:asciiTheme="minorHAnsi" w:hAnsiTheme="minorHAnsi" w:cstheme="minorHAnsi"/>
          <w:sz w:val="22"/>
          <w:szCs w:val="22"/>
          <w:lang w:val="uk-UA"/>
        </w:rPr>
        <w:t>ішими</w:t>
      </w:r>
      <w:r w:rsidR="00160625"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цінами</w:t>
      </w:r>
      <w:r w:rsidR="00BB1C84" w:rsidRPr="00FF752A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3762E4"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Спроби звинуватити компанію у нечесній ціновій політиці </w:t>
      </w:r>
      <w:r w:rsidR="003D419E" w:rsidRPr="00FF752A">
        <w:rPr>
          <w:rFonts w:asciiTheme="minorHAnsi" w:hAnsiTheme="minorHAnsi" w:cstheme="minorHAnsi"/>
          <w:sz w:val="22"/>
          <w:szCs w:val="22"/>
          <w:lang w:val="uk-UA"/>
        </w:rPr>
        <w:t>стосовно</w:t>
      </w:r>
      <w:r w:rsidR="003762E4"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регіональних центрів ЕМД та МК є не що інше, як черговий наклеп з боку конкурентів на фоні оформлення нового масштабного замовлення ДП "Медичні закупівлі України".</w:t>
      </w:r>
    </w:p>
    <w:p w14:paraId="5D97A430" w14:textId="1D82AB32" w:rsidR="003762E4" w:rsidRPr="00FF752A" w:rsidRDefault="003762E4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30FC4044" w14:textId="45997534" w:rsidR="00FF752A" w:rsidRPr="00FF752A" w:rsidRDefault="001228A3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FF752A">
        <w:rPr>
          <w:rFonts w:asciiTheme="minorHAnsi" w:hAnsiTheme="minorHAnsi" w:cstheme="minorHAnsi"/>
          <w:sz w:val="22"/>
          <w:szCs w:val="22"/>
          <w:lang w:val="uk-UA"/>
        </w:rPr>
        <w:t>Видання</w:t>
      </w:r>
      <w:r w:rsidR="003762E4"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FF752A">
        <w:rPr>
          <w:rFonts w:asciiTheme="minorHAnsi" w:hAnsiTheme="minorHAnsi" w:cstheme="minorHAnsi"/>
          <w:sz w:val="22"/>
          <w:szCs w:val="22"/>
          <w:lang w:val="uk-UA"/>
        </w:rPr>
        <w:t>DELO.UA, ґрунтуючись</w:t>
      </w:r>
      <w:r w:rsidR="007F6EDE"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на тому, що вартість "швидких" для регіональних центрів ЕМД та МК різниться від ціни, якої вдалося досягти у межах попереднього масштабного замовлення ДП "Медичні закупівлі України", </w:t>
      </w:r>
      <w:r w:rsidRPr="00FF752A">
        <w:rPr>
          <w:rFonts w:asciiTheme="minorHAnsi" w:hAnsiTheme="minorHAnsi" w:cstheme="minorHAnsi"/>
          <w:sz w:val="22"/>
          <w:szCs w:val="22"/>
          <w:lang w:val="uk-UA"/>
        </w:rPr>
        <w:t>звинувачує</w:t>
      </w:r>
      <w:r w:rsidR="007F6EDE"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компанію у </w:t>
      </w:r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міфічній </w:t>
      </w:r>
      <w:r w:rsidR="007F6EDE"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спробі заробити на медиках. </w:t>
      </w:r>
      <w:r w:rsidR="00FF752A" w:rsidRPr="00FF752A">
        <w:rPr>
          <w:rFonts w:asciiTheme="minorHAnsi" w:hAnsiTheme="minorHAnsi" w:cstheme="minorHAnsi"/>
          <w:sz w:val="22"/>
          <w:szCs w:val="22"/>
          <w:lang w:val="uk-UA"/>
        </w:rPr>
        <w:t>І одночасно повністю ігнорує численні угоди про постачання "швидких" у регіональні центри ЕМД іншими компаніями (конкурентами ТОВ "</w:t>
      </w:r>
      <w:proofErr w:type="spellStart"/>
      <w:r w:rsidR="00FF752A" w:rsidRPr="00FF752A">
        <w:rPr>
          <w:rFonts w:asciiTheme="minorHAnsi" w:hAnsiTheme="minorHAnsi" w:cstheme="minorHAnsi"/>
          <w:sz w:val="22"/>
          <w:szCs w:val="22"/>
          <w:lang w:val="uk-UA"/>
        </w:rPr>
        <w:t>Автоспецпром</w:t>
      </w:r>
      <w:proofErr w:type="spellEnd"/>
      <w:r w:rsidR="00FF752A" w:rsidRPr="00FF752A">
        <w:rPr>
          <w:rFonts w:asciiTheme="minorHAnsi" w:hAnsiTheme="minorHAnsi" w:cstheme="minorHAnsi"/>
          <w:sz w:val="22"/>
          <w:szCs w:val="22"/>
          <w:lang w:val="uk-UA"/>
        </w:rPr>
        <w:t>") за значно вищими цінами – на 300, 500, 700 тисяч гривень вище, ніж пропонує наша компанія.</w:t>
      </w:r>
    </w:p>
    <w:p w14:paraId="4BF4CE94" w14:textId="77777777" w:rsidR="00FF752A" w:rsidRPr="00FF752A" w:rsidRDefault="00FF752A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0825B21C" w14:textId="23A4F822" w:rsidR="00FF752A" w:rsidRPr="00FF752A" w:rsidRDefault="00FF752A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FF752A">
        <w:rPr>
          <w:rFonts w:asciiTheme="minorHAnsi" w:hAnsiTheme="minorHAnsi" w:cstheme="minorHAnsi"/>
          <w:sz w:val="22"/>
          <w:szCs w:val="22"/>
          <w:lang w:val="uk-UA"/>
        </w:rPr>
        <w:t>Автори цієї дешевої маніпуляції</w:t>
      </w:r>
      <w:r w:rsidR="004E32C0">
        <w:rPr>
          <w:rFonts w:asciiTheme="minorHAnsi" w:hAnsiTheme="minorHAnsi" w:cstheme="minorHAnsi"/>
          <w:sz w:val="22"/>
          <w:szCs w:val="22"/>
          <w:lang w:val="ru-UA"/>
        </w:rPr>
        <w:t xml:space="preserve"> також</w:t>
      </w:r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ігнорують той факт, </w:t>
      </w:r>
      <w:r w:rsidR="007F6EDE" w:rsidRPr="00FF752A">
        <w:rPr>
          <w:rFonts w:asciiTheme="minorHAnsi" w:hAnsiTheme="minorHAnsi" w:cstheme="minorHAnsi"/>
          <w:sz w:val="22"/>
          <w:szCs w:val="22"/>
          <w:lang w:val="uk-UA"/>
        </w:rPr>
        <w:t>що "</w:t>
      </w:r>
      <w:proofErr w:type="spellStart"/>
      <w:r w:rsidR="007F6EDE" w:rsidRPr="00FF752A">
        <w:rPr>
          <w:rFonts w:asciiTheme="minorHAnsi" w:hAnsiTheme="minorHAnsi" w:cstheme="minorHAnsi"/>
          <w:sz w:val="22"/>
          <w:szCs w:val="22"/>
          <w:lang w:val="uk-UA"/>
        </w:rPr>
        <w:t>Автоспецпром</w:t>
      </w:r>
      <w:proofErr w:type="spellEnd"/>
      <w:r w:rsidR="007F6EDE"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" вже неодноразово пояснював: таку вартість </w:t>
      </w:r>
      <w:proofErr w:type="spellStart"/>
      <w:r w:rsidR="007F6EDE" w:rsidRPr="00FF752A">
        <w:rPr>
          <w:rFonts w:asciiTheme="minorHAnsi" w:hAnsiTheme="minorHAnsi" w:cstheme="minorHAnsi"/>
          <w:sz w:val="22"/>
          <w:szCs w:val="22"/>
          <w:lang w:val="uk-UA"/>
        </w:rPr>
        <w:t>автівок</w:t>
      </w:r>
      <w:proofErr w:type="spellEnd"/>
      <w:r w:rsidR="007F6EDE"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для "Мед</w:t>
      </w:r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ичних 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закупівель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України</w:t>
      </w:r>
      <w:r w:rsidR="007F6EDE" w:rsidRPr="00FF752A">
        <w:rPr>
          <w:rFonts w:asciiTheme="minorHAnsi" w:hAnsiTheme="minorHAnsi" w:cstheme="minorHAnsi"/>
          <w:sz w:val="22"/>
          <w:szCs w:val="22"/>
          <w:lang w:val="uk-UA"/>
        </w:rPr>
        <w:t>" вдалося досягти завдяки безпрецедентним знижкам від постачальників базового шасі, медичного обладнання та комплектуючих у межах саме цього замовлення</w:t>
      </w:r>
      <w:r w:rsidRPr="00FF752A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79806E07" w14:textId="77777777" w:rsidR="00FF752A" w:rsidRPr="00FF752A" w:rsidRDefault="00FF752A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50B597D3" w14:textId="622D6163" w:rsidR="00353DF2" w:rsidRPr="00FF752A" w:rsidRDefault="00353DF2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FF752A">
        <w:rPr>
          <w:rFonts w:asciiTheme="minorHAnsi" w:hAnsiTheme="minorHAnsi" w:cstheme="minorHAnsi"/>
          <w:sz w:val="22"/>
          <w:szCs w:val="22"/>
          <w:lang w:val="uk-UA"/>
        </w:rPr>
        <w:t>ТОВ "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Автоспецпром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>" розцінює такі публікації як продовження інформаційних атак конкурент</w:t>
      </w:r>
      <w:r w:rsidR="00FF752A" w:rsidRPr="00FF752A">
        <w:rPr>
          <w:rFonts w:asciiTheme="minorHAnsi" w:hAnsiTheme="minorHAnsi" w:cstheme="minorHAnsi"/>
          <w:sz w:val="22"/>
          <w:szCs w:val="22"/>
          <w:lang w:val="uk-UA"/>
        </w:rPr>
        <w:t>ів</w:t>
      </w:r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з метою нашкодити лідеру ринку. Вкотре наголошуємо: до таких методів вдаються лише ті, хто не може забезпечити лікарів новими сучасними "швидкими" за адекватною ціною</w:t>
      </w:r>
      <w:r w:rsidR="00FF752A"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, не виконує замовлення вчасно та не може </w:t>
      </w:r>
      <w:r w:rsidR="00FF752A">
        <w:rPr>
          <w:rFonts w:asciiTheme="minorHAnsi" w:hAnsiTheme="minorHAnsi" w:cstheme="minorHAnsi"/>
          <w:sz w:val="22"/>
          <w:szCs w:val="22"/>
          <w:lang w:val="uk-UA"/>
        </w:rPr>
        <w:t xml:space="preserve">забезпечити належну якість серійного виробництва "швидких" згідно з вимогами стандарту </w:t>
      </w:r>
      <w:r w:rsidR="00FF752A" w:rsidRPr="00FF752A">
        <w:rPr>
          <w:rFonts w:asciiTheme="minorHAnsi" w:hAnsiTheme="minorHAnsi" w:cstheme="minorHAnsi"/>
          <w:sz w:val="22"/>
          <w:szCs w:val="22"/>
          <w:lang w:val="uk-UA"/>
        </w:rPr>
        <w:t>ДСТУ EN 1789</w:t>
      </w:r>
      <w:r w:rsidR="00FF752A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6A4DF767" w14:textId="4C19279F" w:rsidR="003D419E" w:rsidRPr="00FF752A" w:rsidRDefault="003D419E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7C11EC9A" w14:textId="0F39BDC1" w:rsidR="003D419E" w:rsidRPr="00FF752A" w:rsidRDefault="003D419E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FF752A">
        <w:rPr>
          <w:rFonts w:asciiTheme="minorHAnsi" w:hAnsiTheme="minorHAnsi" w:cstheme="minorHAnsi"/>
          <w:sz w:val="22"/>
          <w:szCs w:val="22"/>
          <w:lang w:val="uk-UA"/>
        </w:rPr>
        <w:t>"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Автоспецпром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>" дякує медикам</w:t>
      </w:r>
      <w:r w:rsidR="00FF752A">
        <w:rPr>
          <w:rFonts w:asciiTheme="minorHAnsi" w:hAnsiTheme="minorHAnsi" w:cstheme="minorHAnsi"/>
          <w:sz w:val="22"/>
          <w:szCs w:val="22"/>
          <w:lang w:val="uk-UA"/>
        </w:rPr>
        <w:t>, керівникам регіональних центрів ЕМД та інших державних та приватних установ</w:t>
      </w:r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, які керуються власним розумом, а не маніпулятивними матеріалами у засобах масової інформації. </w:t>
      </w:r>
    </w:p>
    <w:p w14:paraId="1B82B816" w14:textId="77777777" w:rsidR="003762E4" w:rsidRPr="00FF752A" w:rsidRDefault="003762E4" w:rsidP="00BF77D5">
      <w:pPr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8C2EA6C" w14:textId="3C050F8D" w:rsidR="00BF77D5" w:rsidRPr="00FF752A" w:rsidRDefault="00BF77D5" w:rsidP="00BF77D5">
      <w:pPr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FF752A">
        <w:rPr>
          <w:rFonts w:asciiTheme="minorHAnsi" w:hAnsiTheme="minorHAnsi" w:cstheme="minorHAnsi"/>
          <w:b/>
          <w:sz w:val="22"/>
          <w:szCs w:val="22"/>
          <w:lang w:val="uk-UA"/>
        </w:rPr>
        <w:t xml:space="preserve">Довідково </w:t>
      </w:r>
    </w:p>
    <w:p w14:paraId="38A7E41D" w14:textId="77777777" w:rsidR="00BF77D5" w:rsidRPr="00FF752A" w:rsidRDefault="00BF77D5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1BE6ECD3" w14:textId="77777777" w:rsidR="00BF77D5" w:rsidRPr="00FF752A" w:rsidRDefault="00BF77D5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FF752A">
        <w:rPr>
          <w:rFonts w:asciiTheme="minorHAnsi" w:hAnsiTheme="minorHAnsi" w:cstheme="minorHAnsi"/>
          <w:sz w:val="22"/>
          <w:szCs w:val="22"/>
          <w:lang w:val="uk-UA"/>
        </w:rPr>
        <w:t>ТОВ "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Автоспецпром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" розпочало свою діяльність у 2012 році й сьогодні є провідним виробником автомобілів екстреної (швидкої) допомоги у країні й головним постачальником медичного автотранспорту для державних і приватних медичних установ України. Наприкінці листопада 2020 року компанія отримала сертифікат відповідності від європейського 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автогіганта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PSA 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Groupe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, ставши першим українським виробником "швидких", який отримав документ такого рівня. </w:t>
      </w:r>
    </w:p>
    <w:p w14:paraId="05182EA7" w14:textId="77777777" w:rsidR="00BF77D5" w:rsidRPr="00FF752A" w:rsidRDefault="00BF77D5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0BC26189" w14:textId="77777777" w:rsidR="00BF77D5" w:rsidRPr="00FF752A" w:rsidRDefault="00BF77D5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FF752A">
        <w:rPr>
          <w:rFonts w:asciiTheme="minorHAnsi" w:hAnsiTheme="minorHAnsi" w:cstheme="minorHAnsi"/>
          <w:sz w:val="22"/>
          <w:szCs w:val="22"/>
          <w:lang w:val="uk-UA"/>
        </w:rPr>
        <w:lastRenderedPageBreak/>
        <w:t xml:space="preserve">Автомобілі швидкої допомоги виробляються у типах А1, А2, В і С на шасі 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Citroen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Peugeot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і 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Mercedes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>. Контроль якості продукції ведеться відповідно до міжнародних стандартів ISO 9001 та ISO 13485 (Менеджмент якості для медичних приладів).</w:t>
      </w:r>
    </w:p>
    <w:p w14:paraId="3B248655" w14:textId="77777777" w:rsidR="00BF77D5" w:rsidRPr="00FF752A" w:rsidRDefault="00BF77D5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03424240" w14:textId="77777777" w:rsidR="00BF77D5" w:rsidRPr="00FF752A" w:rsidRDefault="00BF77D5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У квітні та травні 2020 року PSA 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Groupe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і ТОВ "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Автоспецпром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" разом реалізували кампанію з надання допомоги Міністерству охорони здоров'я України та регіональним медичним закладам у підтриманні належного технічного стану "швидких" брендів 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Peugeot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і 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Citroen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. Спільно компанії відремонтували 100 "швидких". </w:t>
      </w:r>
    </w:p>
    <w:p w14:paraId="1FF43CC9" w14:textId="77777777" w:rsidR="00BF77D5" w:rsidRPr="00FF752A" w:rsidRDefault="00BF77D5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77CCB2F3" w14:textId="77777777" w:rsidR="00BF77D5" w:rsidRPr="00FF752A" w:rsidRDefault="00BF77D5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Groupe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PSA (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Peugeot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Societe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Anonyme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) – французька автомобілебудівна компанія. Це другий за величиною виробник автомобілів у Європі і власник таких брендів як 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Citroen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Peugeot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Opel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Vauxhall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 xml:space="preserve"> і DS </w:t>
      </w:r>
      <w:proofErr w:type="spellStart"/>
      <w:r w:rsidRPr="00FF752A">
        <w:rPr>
          <w:rFonts w:asciiTheme="minorHAnsi" w:hAnsiTheme="minorHAnsi" w:cstheme="minorHAnsi"/>
          <w:sz w:val="22"/>
          <w:szCs w:val="22"/>
          <w:lang w:val="uk-UA"/>
        </w:rPr>
        <w:t>Automobiles</w:t>
      </w:r>
      <w:proofErr w:type="spellEnd"/>
      <w:r w:rsidRPr="00FF752A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02FA1382" w14:textId="0B5FD6C6" w:rsidR="00BF77D5" w:rsidRDefault="00BF77D5" w:rsidP="00BF77D5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62A51B9C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5A02E3E2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17F78527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7D0C2097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424836FE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2CD754FF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6A77459F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0B9AF606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02607658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6B317727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33D1DF67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26991470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183C0259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256EB847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538A1881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318EE505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3343CC6B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3BFE8C59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50FA9C29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3EDC552E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4DFD1005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72823864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704C79E6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6BDD2967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3795FADB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2803913C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69B32B96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11BB540F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0D9788C8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51AA5777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4C2E5176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70857C4F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0A2302D0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48B00A92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211591FA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06B9AB8E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7472C9AB" w14:textId="77777777" w:rsidR="00FC4FDA" w:rsidRDefault="00FC4FDA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76BF30BC" w14:textId="1BF72C7F" w:rsidR="004E32C0" w:rsidRPr="00FC4FDA" w:rsidRDefault="004E32C0" w:rsidP="00BF77D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ru-UA"/>
        </w:rPr>
      </w:pPr>
      <w:r w:rsidRPr="00FC4FDA">
        <w:rPr>
          <w:rFonts w:asciiTheme="minorHAnsi" w:hAnsiTheme="minorHAnsi" w:cstheme="minorHAnsi"/>
          <w:b/>
          <w:bCs/>
          <w:sz w:val="22"/>
          <w:szCs w:val="22"/>
          <w:lang w:val="ru-UA"/>
        </w:rPr>
        <w:lastRenderedPageBreak/>
        <w:t>Открытый ответ ООО "Автоспецпром" изданию DELO.UA: мы обеспечиваем регионы "скорыми" по самым выгодным ценам</w:t>
      </w:r>
    </w:p>
    <w:p w14:paraId="0E072554" w14:textId="565F2978" w:rsidR="00BB1C84" w:rsidRPr="00FC4FDA" w:rsidRDefault="00BB1C84" w:rsidP="00BF77D5">
      <w:pPr>
        <w:jc w:val="both"/>
        <w:rPr>
          <w:rFonts w:asciiTheme="minorHAnsi" w:hAnsiTheme="minorHAnsi" w:cstheme="minorHAnsi"/>
          <w:b/>
          <w:sz w:val="22"/>
          <w:szCs w:val="22"/>
          <w:lang w:val="ru-UA"/>
        </w:rPr>
      </w:pPr>
    </w:p>
    <w:p w14:paraId="1BC6BC3C" w14:textId="1BD85762" w:rsidR="004E32C0" w:rsidRPr="00FC4FDA" w:rsidRDefault="004E32C0" w:rsidP="00BF77D5">
      <w:pPr>
        <w:jc w:val="both"/>
        <w:rPr>
          <w:rFonts w:asciiTheme="minorHAnsi" w:hAnsiTheme="minorHAnsi" w:cstheme="minorHAnsi"/>
          <w:bCs/>
          <w:sz w:val="22"/>
          <w:szCs w:val="22"/>
          <w:lang w:val="ru-UA"/>
        </w:rPr>
      </w:pPr>
      <w:r w:rsidRPr="00FC4FDA">
        <w:rPr>
          <w:rFonts w:asciiTheme="minorHAnsi" w:hAnsiTheme="minorHAnsi" w:cstheme="minorHAnsi"/>
          <w:bCs/>
          <w:sz w:val="22"/>
          <w:szCs w:val="22"/>
          <w:lang w:val="ru-UA"/>
        </w:rPr>
        <w:t>Вечером в понедельник, 17 августа, на сайте https://delo.ua/ была обнародована очередная манипулятивная статья против ООО "Автоспецпром". У нас нет сомнений, что эта публикация была заказана одним из наших конкурентов, который сейчас тратит значительные средства, чтобы "разместить" новости со ссылкой на статью в других СМИ.</w:t>
      </w:r>
    </w:p>
    <w:p w14:paraId="559D1BE6" w14:textId="07442378" w:rsidR="004E32C0" w:rsidRPr="00FC4FDA" w:rsidRDefault="004E32C0" w:rsidP="00BF77D5">
      <w:pPr>
        <w:jc w:val="both"/>
        <w:rPr>
          <w:rFonts w:asciiTheme="minorHAnsi" w:hAnsiTheme="minorHAnsi" w:cstheme="minorHAnsi"/>
          <w:bCs/>
          <w:sz w:val="22"/>
          <w:szCs w:val="22"/>
          <w:lang w:val="ru-UA"/>
        </w:rPr>
      </w:pPr>
    </w:p>
    <w:p w14:paraId="5C116F0F" w14:textId="5F1ABCE1" w:rsidR="004E32C0" w:rsidRPr="00FC4FDA" w:rsidRDefault="004E32C0" w:rsidP="00BF77D5">
      <w:pPr>
        <w:jc w:val="both"/>
        <w:rPr>
          <w:rFonts w:asciiTheme="minorHAnsi" w:hAnsiTheme="minorHAnsi" w:cstheme="minorHAnsi"/>
          <w:bCs/>
          <w:sz w:val="22"/>
          <w:szCs w:val="22"/>
          <w:lang w:val="ru-UA"/>
        </w:rPr>
      </w:pPr>
      <w:r w:rsidRPr="00FC4FDA">
        <w:rPr>
          <w:rFonts w:asciiTheme="minorHAnsi" w:hAnsiTheme="minorHAnsi" w:cstheme="minorHAnsi"/>
          <w:bCs/>
          <w:sz w:val="22"/>
          <w:szCs w:val="22"/>
          <w:lang w:val="ru-UA"/>
        </w:rPr>
        <w:t>Учитывая, что журналисты когда-то уважаемого издания пренебрегли нормами Кодекса журналистской этики и даже не попытались получить комментарий от "Автоспецпрома", приводим его публично. Надеемся, СМИ, которые сегодня распространили и продолжают распространять "джинсу" от DELO.UA, примут во внимание позицию нашей компании и приведут ее в своих публикациях для соблюдения баланса мнений, а также принципов объективности и беспристрастности.</w:t>
      </w:r>
    </w:p>
    <w:p w14:paraId="2679705D" w14:textId="1FCCE260" w:rsidR="004E32C0" w:rsidRPr="00FC4FDA" w:rsidRDefault="004E32C0" w:rsidP="00BF77D5">
      <w:pPr>
        <w:jc w:val="both"/>
        <w:rPr>
          <w:rFonts w:asciiTheme="minorHAnsi" w:hAnsiTheme="minorHAnsi" w:cstheme="minorHAnsi"/>
          <w:bCs/>
          <w:sz w:val="22"/>
          <w:szCs w:val="22"/>
          <w:lang w:val="ru-UA"/>
        </w:rPr>
      </w:pPr>
    </w:p>
    <w:p w14:paraId="1215402A" w14:textId="0DF0F596" w:rsidR="004E32C0" w:rsidRPr="00FC4FDA" w:rsidRDefault="004E32C0" w:rsidP="00BF77D5">
      <w:pPr>
        <w:jc w:val="both"/>
        <w:rPr>
          <w:rFonts w:asciiTheme="minorHAnsi" w:hAnsiTheme="minorHAnsi" w:cstheme="minorHAnsi"/>
          <w:bCs/>
          <w:sz w:val="22"/>
          <w:szCs w:val="22"/>
          <w:lang w:val="ru-UA"/>
        </w:rPr>
      </w:pPr>
      <w:r w:rsidRPr="00FC4FDA">
        <w:rPr>
          <w:rFonts w:asciiTheme="minorHAnsi" w:hAnsiTheme="minorHAnsi" w:cstheme="minorHAnsi"/>
          <w:bCs/>
          <w:sz w:val="22"/>
          <w:szCs w:val="22"/>
          <w:lang w:val="ru-UA"/>
        </w:rPr>
        <w:t>Позиция ООО "Автоспецпром" следующая:</w:t>
      </w:r>
    </w:p>
    <w:p w14:paraId="700A419F" w14:textId="64A0B43F" w:rsidR="004E32C0" w:rsidRPr="00FC4FDA" w:rsidRDefault="004E32C0" w:rsidP="00BF77D5">
      <w:pPr>
        <w:jc w:val="both"/>
        <w:rPr>
          <w:rFonts w:asciiTheme="minorHAnsi" w:hAnsiTheme="minorHAnsi" w:cstheme="minorHAnsi"/>
          <w:bCs/>
          <w:sz w:val="22"/>
          <w:szCs w:val="22"/>
          <w:lang w:val="ru-UA"/>
        </w:rPr>
      </w:pPr>
    </w:p>
    <w:p w14:paraId="042FB014" w14:textId="29A59905" w:rsidR="004E32C0" w:rsidRPr="00FC4FDA" w:rsidRDefault="004E32C0" w:rsidP="00BF77D5">
      <w:pPr>
        <w:jc w:val="both"/>
        <w:rPr>
          <w:rFonts w:asciiTheme="minorHAnsi" w:hAnsiTheme="minorHAnsi" w:cstheme="minorHAnsi"/>
          <w:bCs/>
          <w:sz w:val="22"/>
          <w:szCs w:val="22"/>
          <w:lang w:val="ru-UA"/>
        </w:rPr>
      </w:pPr>
      <w:r w:rsidRPr="00FC4FDA">
        <w:rPr>
          <w:rFonts w:asciiTheme="minorHAnsi" w:hAnsiTheme="minorHAnsi" w:cstheme="minorHAnsi"/>
          <w:bCs/>
          <w:sz w:val="22"/>
          <w:szCs w:val="22"/>
          <w:lang w:val="ru-UA"/>
        </w:rPr>
        <w:t>Наша компания обеспечивает региональные центры экстренной медицинской помощи и медицины катастроф машинами скорой помощи по самым выгодным ценам. Попытки обвинить компанию в нечестной ценовой политике относительно региональных центров ЭМП и МК есть не что иное, как очередная клевета со стороны конкурентов на фоне оформления нового масштабного заказа ГП "Медицинские закупки Украины".</w:t>
      </w:r>
    </w:p>
    <w:p w14:paraId="78058471" w14:textId="1CA800DC" w:rsidR="004E32C0" w:rsidRPr="00FC4FDA" w:rsidRDefault="004E32C0" w:rsidP="00BF77D5">
      <w:pPr>
        <w:jc w:val="both"/>
        <w:rPr>
          <w:rFonts w:asciiTheme="minorHAnsi" w:hAnsiTheme="minorHAnsi" w:cstheme="minorHAnsi"/>
          <w:bCs/>
          <w:sz w:val="22"/>
          <w:szCs w:val="22"/>
          <w:lang w:val="ru-UA"/>
        </w:rPr>
      </w:pPr>
    </w:p>
    <w:p w14:paraId="7435B2E3" w14:textId="64CC8746" w:rsidR="004E32C0" w:rsidRPr="00FC4FDA" w:rsidRDefault="004E32C0" w:rsidP="00BF77D5">
      <w:pPr>
        <w:jc w:val="both"/>
        <w:rPr>
          <w:rFonts w:asciiTheme="minorHAnsi" w:hAnsiTheme="minorHAnsi" w:cstheme="minorHAnsi"/>
          <w:bCs/>
          <w:sz w:val="22"/>
          <w:szCs w:val="22"/>
          <w:lang w:val="ru-UA"/>
        </w:rPr>
      </w:pPr>
      <w:r w:rsidRPr="00FC4FDA">
        <w:rPr>
          <w:rFonts w:asciiTheme="minorHAnsi" w:hAnsiTheme="minorHAnsi" w:cstheme="minorHAnsi"/>
          <w:bCs/>
          <w:sz w:val="22"/>
          <w:szCs w:val="22"/>
          <w:lang w:val="ru-UA"/>
        </w:rPr>
        <w:t>Издание DELO.UA, основываясь на том, что стоимость "скорых" для региональных центров ЭМП и МК отличается от цены, котор</w:t>
      </w:r>
      <w:r w:rsidR="00FC4FDA">
        <w:rPr>
          <w:rFonts w:asciiTheme="minorHAnsi" w:hAnsiTheme="minorHAnsi" w:cstheme="minorHAnsi"/>
          <w:bCs/>
          <w:sz w:val="22"/>
          <w:szCs w:val="22"/>
          <w:lang w:val="ru-UA"/>
        </w:rPr>
        <w:t>ую</w:t>
      </w:r>
      <w:r w:rsidRPr="00FC4FDA">
        <w:rPr>
          <w:rFonts w:asciiTheme="minorHAnsi" w:hAnsiTheme="minorHAnsi" w:cstheme="minorHAnsi"/>
          <w:bCs/>
          <w:sz w:val="22"/>
          <w:szCs w:val="22"/>
          <w:lang w:val="ru-UA"/>
        </w:rPr>
        <w:t xml:space="preserve"> удалось достичь в рамках предыдущего масштабного заказа ГП "Медицинские закупки Украины", обвиняет компанию в мифической попытке заработать на медиках. И одновременно полностью игнорирует многочисленные соглашения о поставках "скорых" в региональные центры ЭМП другими компаниями (конкурентами ООО "Автоспецпром") по значительно более высоким ценам – на 300, 500, 700 тысяч гривен выше, чем предлагает наша компания.</w:t>
      </w:r>
    </w:p>
    <w:p w14:paraId="2775F728" w14:textId="739790F8" w:rsidR="004E32C0" w:rsidRPr="00FC4FDA" w:rsidRDefault="004E32C0" w:rsidP="00BF77D5">
      <w:pPr>
        <w:jc w:val="both"/>
        <w:rPr>
          <w:rFonts w:asciiTheme="minorHAnsi" w:hAnsiTheme="minorHAnsi" w:cstheme="minorHAnsi"/>
          <w:bCs/>
          <w:sz w:val="22"/>
          <w:szCs w:val="22"/>
          <w:lang w:val="ru-UA"/>
        </w:rPr>
      </w:pPr>
    </w:p>
    <w:p w14:paraId="18A17953" w14:textId="017B69E0" w:rsidR="004E32C0" w:rsidRPr="00FC4FDA" w:rsidRDefault="004E32C0" w:rsidP="00BF77D5">
      <w:pPr>
        <w:jc w:val="both"/>
        <w:rPr>
          <w:rFonts w:asciiTheme="minorHAnsi" w:hAnsiTheme="minorHAnsi" w:cstheme="minorHAnsi"/>
          <w:bCs/>
          <w:sz w:val="22"/>
          <w:szCs w:val="22"/>
          <w:lang w:val="ru-UA"/>
        </w:rPr>
      </w:pPr>
      <w:r w:rsidRPr="00FC4FDA">
        <w:rPr>
          <w:rFonts w:asciiTheme="minorHAnsi" w:hAnsiTheme="minorHAnsi" w:cstheme="minorHAnsi"/>
          <w:bCs/>
          <w:sz w:val="22"/>
          <w:szCs w:val="22"/>
          <w:lang w:val="ru-UA"/>
        </w:rPr>
        <w:t>Авторы этой дешевой манипуляции также игнорируют тот факт, что "Автоспецпром" уже неоднократно объяснял: такую стоимость автомобилей для "Медицинских закупок Украины" удалось достичь благодаря беспрецедентным скидкам от поставщиков базового шасси, медицинского оборудования и комплектующих в рамках именно этого заказа.</w:t>
      </w:r>
    </w:p>
    <w:p w14:paraId="0040A87C" w14:textId="76997A2F" w:rsidR="004E32C0" w:rsidRPr="00FC4FDA" w:rsidRDefault="004E32C0" w:rsidP="00BF77D5">
      <w:pPr>
        <w:jc w:val="both"/>
        <w:rPr>
          <w:rFonts w:asciiTheme="minorHAnsi" w:hAnsiTheme="minorHAnsi" w:cstheme="minorHAnsi"/>
          <w:bCs/>
          <w:sz w:val="22"/>
          <w:szCs w:val="22"/>
          <w:lang w:val="ru-UA"/>
        </w:rPr>
      </w:pPr>
    </w:p>
    <w:p w14:paraId="78F145AC" w14:textId="0E23D298" w:rsidR="004E32C0" w:rsidRPr="00FC4FDA" w:rsidRDefault="004E32C0" w:rsidP="00BF77D5">
      <w:pPr>
        <w:jc w:val="both"/>
        <w:rPr>
          <w:rFonts w:asciiTheme="minorHAnsi" w:hAnsiTheme="minorHAnsi" w:cstheme="minorHAnsi"/>
          <w:bCs/>
          <w:sz w:val="22"/>
          <w:szCs w:val="22"/>
          <w:lang w:val="ru-UA"/>
        </w:rPr>
      </w:pPr>
      <w:r w:rsidRPr="00FC4FDA">
        <w:rPr>
          <w:rFonts w:asciiTheme="minorHAnsi" w:hAnsiTheme="minorHAnsi" w:cstheme="minorHAnsi"/>
          <w:bCs/>
          <w:sz w:val="22"/>
          <w:szCs w:val="22"/>
          <w:lang w:val="ru-UA"/>
        </w:rPr>
        <w:t>ООО "Автоспецпром" расценивает такие публикации как продолжение информационных атак конкурентов с целью навредить лидеру рынка. В который раз подчеркиваем: к таким методам прибегают только те, кто не может обеспечить врачей новыми современными "</w:t>
      </w:r>
      <w:r w:rsidR="00FC4FDA" w:rsidRPr="00FC4FDA">
        <w:rPr>
          <w:rFonts w:asciiTheme="minorHAnsi" w:hAnsiTheme="minorHAnsi" w:cstheme="minorHAnsi"/>
          <w:bCs/>
          <w:sz w:val="22"/>
          <w:szCs w:val="22"/>
          <w:lang w:val="ru-UA"/>
        </w:rPr>
        <w:t>скорыми</w:t>
      </w:r>
      <w:r w:rsidRPr="00FC4FDA">
        <w:rPr>
          <w:rFonts w:asciiTheme="minorHAnsi" w:hAnsiTheme="minorHAnsi" w:cstheme="minorHAnsi"/>
          <w:bCs/>
          <w:sz w:val="22"/>
          <w:szCs w:val="22"/>
          <w:lang w:val="ru-UA"/>
        </w:rPr>
        <w:t>" по адекватной цене, не выполняет заказ</w:t>
      </w:r>
      <w:r w:rsidR="00FC4FDA" w:rsidRPr="00FC4FDA">
        <w:rPr>
          <w:rFonts w:asciiTheme="minorHAnsi" w:hAnsiTheme="minorHAnsi" w:cstheme="minorHAnsi"/>
          <w:bCs/>
          <w:sz w:val="22"/>
          <w:szCs w:val="22"/>
          <w:lang w:val="ru-UA"/>
        </w:rPr>
        <w:t>ы</w:t>
      </w:r>
      <w:r w:rsidRPr="00FC4FDA">
        <w:rPr>
          <w:rFonts w:asciiTheme="minorHAnsi" w:hAnsiTheme="minorHAnsi" w:cstheme="minorHAnsi"/>
          <w:bCs/>
          <w:sz w:val="22"/>
          <w:szCs w:val="22"/>
          <w:lang w:val="ru-UA"/>
        </w:rPr>
        <w:t xml:space="preserve"> вовремя и не может обеспечить надлежащее качество серийного производства "</w:t>
      </w:r>
      <w:r w:rsidR="00FC4FDA" w:rsidRPr="00FC4FDA">
        <w:rPr>
          <w:rFonts w:asciiTheme="minorHAnsi" w:hAnsiTheme="minorHAnsi" w:cstheme="minorHAnsi"/>
          <w:bCs/>
          <w:sz w:val="22"/>
          <w:szCs w:val="22"/>
          <w:lang w:val="ru-UA"/>
        </w:rPr>
        <w:t>скорых</w:t>
      </w:r>
      <w:r w:rsidRPr="00FC4FDA">
        <w:rPr>
          <w:rFonts w:asciiTheme="minorHAnsi" w:hAnsiTheme="minorHAnsi" w:cstheme="minorHAnsi"/>
          <w:bCs/>
          <w:sz w:val="22"/>
          <w:szCs w:val="22"/>
          <w:lang w:val="ru-UA"/>
        </w:rPr>
        <w:t>" согласно требованиям стандарта ДСТУ EN 1789.</w:t>
      </w:r>
    </w:p>
    <w:p w14:paraId="5E6A93D6" w14:textId="0F52D57B" w:rsidR="004E32C0" w:rsidRPr="00FC4FDA" w:rsidRDefault="004E32C0" w:rsidP="00BF77D5">
      <w:pPr>
        <w:jc w:val="both"/>
        <w:rPr>
          <w:rFonts w:asciiTheme="minorHAnsi" w:hAnsiTheme="minorHAnsi" w:cstheme="minorHAnsi"/>
          <w:bCs/>
          <w:sz w:val="22"/>
          <w:szCs w:val="22"/>
          <w:lang w:val="ru-UA"/>
        </w:rPr>
      </w:pPr>
    </w:p>
    <w:p w14:paraId="77D4955D" w14:textId="1B38003C" w:rsidR="00FC4FDA" w:rsidRPr="00FC4FDA" w:rsidRDefault="00FC4FDA" w:rsidP="00BF77D5">
      <w:pPr>
        <w:jc w:val="both"/>
        <w:rPr>
          <w:rFonts w:asciiTheme="minorHAnsi" w:hAnsiTheme="minorHAnsi" w:cstheme="minorHAnsi"/>
          <w:bCs/>
          <w:sz w:val="22"/>
          <w:szCs w:val="22"/>
          <w:lang w:val="ru-UA"/>
        </w:rPr>
      </w:pPr>
      <w:r w:rsidRPr="00FC4FDA">
        <w:rPr>
          <w:rFonts w:asciiTheme="minorHAnsi" w:hAnsiTheme="minorHAnsi" w:cstheme="minorHAnsi"/>
          <w:bCs/>
          <w:sz w:val="22"/>
          <w:szCs w:val="22"/>
          <w:lang w:val="ru-UA"/>
        </w:rPr>
        <w:t>"Автоспецпром" благодарит медиков, руководителей региональных центров ЭМП и других государственных и частных учреждений, которые руководствуются собственным умом, а не манипулятивными материалами в средствах массовой информации.</w:t>
      </w:r>
    </w:p>
    <w:p w14:paraId="0CBBB7C1" w14:textId="77777777" w:rsidR="004E32C0" w:rsidRPr="00FC4FDA" w:rsidRDefault="004E32C0" w:rsidP="00BF77D5">
      <w:pPr>
        <w:jc w:val="both"/>
        <w:rPr>
          <w:rFonts w:asciiTheme="minorHAnsi" w:hAnsiTheme="minorHAnsi" w:cstheme="minorHAnsi"/>
          <w:bCs/>
          <w:sz w:val="22"/>
          <w:szCs w:val="22"/>
          <w:lang w:val="ru-UA"/>
        </w:rPr>
      </w:pPr>
    </w:p>
    <w:p w14:paraId="1C1D9227" w14:textId="3ADB66E5" w:rsidR="00BF77D5" w:rsidRPr="00FC4FDA" w:rsidRDefault="00BF77D5" w:rsidP="00BF77D5">
      <w:pPr>
        <w:jc w:val="both"/>
        <w:rPr>
          <w:rFonts w:asciiTheme="minorHAnsi" w:hAnsiTheme="minorHAnsi" w:cstheme="minorHAnsi"/>
          <w:b/>
          <w:sz w:val="22"/>
          <w:szCs w:val="22"/>
          <w:lang w:val="ru-UA"/>
        </w:rPr>
      </w:pPr>
      <w:r w:rsidRPr="00FC4FDA">
        <w:rPr>
          <w:rFonts w:asciiTheme="minorHAnsi" w:hAnsiTheme="minorHAnsi" w:cstheme="minorHAnsi"/>
          <w:b/>
          <w:sz w:val="22"/>
          <w:szCs w:val="22"/>
          <w:lang w:val="ru-UA"/>
        </w:rPr>
        <w:t xml:space="preserve">Справка </w:t>
      </w:r>
    </w:p>
    <w:p w14:paraId="357CAD06" w14:textId="77777777" w:rsidR="00BF77D5" w:rsidRPr="00FC4FDA" w:rsidRDefault="00BF77D5" w:rsidP="00BF77D5">
      <w:pPr>
        <w:jc w:val="both"/>
        <w:rPr>
          <w:rFonts w:asciiTheme="minorHAnsi" w:hAnsiTheme="minorHAnsi" w:cstheme="minorHAnsi"/>
          <w:sz w:val="22"/>
          <w:szCs w:val="22"/>
          <w:lang w:val="ru-UA"/>
        </w:rPr>
      </w:pPr>
    </w:p>
    <w:p w14:paraId="0B068444" w14:textId="77777777" w:rsidR="00BF77D5" w:rsidRPr="00FC4FDA" w:rsidRDefault="00BF77D5" w:rsidP="00BF77D5">
      <w:pPr>
        <w:jc w:val="both"/>
        <w:rPr>
          <w:rFonts w:asciiTheme="minorHAnsi" w:hAnsiTheme="minorHAnsi" w:cstheme="minorHAnsi"/>
          <w:sz w:val="22"/>
          <w:szCs w:val="22"/>
          <w:lang w:val="ru-UA"/>
        </w:rPr>
      </w:pPr>
      <w:r w:rsidRPr="00FC4FDA">
        <w:rPr>
          <w:rFonts w:asciiTheme="minorHAnsi" w:hAnsiTheme="minorHAnsi" w:cstheme="minorHAnsi"/>
          <w:sz w:val="22"/>
          <w:szCs w:val="22"/>
          <w:lang w:val="ru-UA"/>
        </w:rPr>
        <w:t>ООО "Автоспецпром" начало свою деятельность в 2012 году и сегодня является ведущим производителем автомобилей экстренной (скорой) помощи в стране и главным поставщиком медицинского автотранспорта для государственных и частных медицинских учреждений Украины. В конце ноября</w:t>
      </w:r>
      <w:bookmarkStart w:id="0" w:name="_GoBack"/>
      <w:bookmarkEnd w:id="0"/>
      <w:r w:rsidRPr="00FC4FDA">
        <w:rPr>
          <w:rFonts w:asciiTheme="minorHAnsi" w:hAnsiTheme="minorHAnsi" w:cstheme="minorHAnsi"/>
          <w:sz w:val="22"/>
          <w:szCs w:val="22"/>
          <w:lang w:val="ru-UA"/>
        </w:rPr>
        <w:t xml:space="preserve"> 2020 компания получила </w:t>
      </w:r>
      <w:r w:rsidRPr="00FC4FDA">
        <w:rPr>
          <w:rFonts w:asciiTheme="minorHAnsi" w:hAnsiTheme="minorHAnsi" w:cstheme="minorHAnsi"/>
          <w:sz w:val="22"/>
          <w:szCs w:val="22"/>
          <w:lang w:val="ru-UA"/>
        </w:rPr>
        <w:lastRenderedPageBreak/>
        <w:t xml:space="preserve">сертификат соответствия от европейского автогиганта PSA Groupe, став первым украинским производителем "скорых", который получил документ такого уровня. </w:t>
      </w:r>
    </w:p>
    <w:p w14:paraId="140CEA51" w14:textId="77777777" w:rsidR="00BF77D5" w:rsidRPr="00FC4FDA" w:rsidRDefault="00BF77D5" w:rsidP="00BF77D5">
      <w:pPr>
        <w:jc w:val="both"/>
        <w:rPr>
          <w:rFonts w:asciiTheme="minorHAnsi" w:hAnsiTheme="minorHAnsi" w:cstheme="minorHAnsi"/>
          <w:sz w:val="22"/>
          <w:szCs w:val="22"/>
          <w:lang w:val="ru-UA"/>
        </w:rPr>
      </w:pPr>
    </w:p>
    <w:p w14:paraId="4E85CF16" w14:textId="77777777" w:rsidR="00BF77D5" w:rsidRPr="00FC4FDA" w:rsidRDefault="00BF77D5" w:rsidP="00BF77D5">
      <w:pPr>
        <w:jc w:val="both"/>
        <w:rPr>
          <w:rFonts w:asciiTheme="minorHAnsi" w:hAnsiTheme="minorHAnsi" w:cstheme="minorHAnsi"/>
          <w:sz w:val="22"/>
          <w:szCs w:val="22"/>
          <w:lang w:val="ru-UA"/>
        </w:rPr>
      </w:pPr>
      <w:r w:rsidRPr="00FC4FDA">
        <w:rPr>
          <w:rFonts w:asciiTheme="minorHAnsi" w:hAnsiTheme="minorHAnsi" w:cstheme="minorHAnsi"/>
          <w:sz w:val="22"/>
          <w:szCs w:val="22"/>
          <w:lang w:val="ru-UA"/>
        </w:rPr>
        <w:t xml:space="preserve">Автомобили скорой помощи производятся в типах А1, А2, В и С на шасси Citroen, Peugeot и Mercedes. Контроль качества продукции ведется в соответствии с международными стандартами ISO 9001 и ISO 13485 (Менеджмент качества для медицинских приборов). </w:t>
      </w:r>
    </w:p>
    <w:p w14:paraId="7E665887" w14:textId="77777777" w:rsidR="00BF77D5" w:rsidRPr="00FC4FDA" w:rsidRDefault="00BF77D5" w:rsidP="00BF77D5">
      <w:pPr>
        <w:jc w:val="both"/>
        <w:rPr>
          <w:rFonts w:asciiTheme="minorHAnsi" w:hAnsiTheme="minorHAnsi" w:cstheme="minorHAnsi"/>
          <w:sz w:val="22"/>
          <w:szCs w:val="22"/>
          <w:lang w:val="ru-UA"/>
        </w:rPr>
      </w:pPr>
    </w:p>
    <w:p w14:paraId="375F3592" w14:textId="77777777" w:rsidR="00BF77D5" w:rsidRPr="00FC4FDA" w:rsidRDefault="00BF77D5" w:rsidP="00BF77D5">
      <w:pPr>
        <w:jc w:val="both"/>
        <w:rPr>
          <w:rFonts w:asciiTheme="minorHAnsi" w:hAnsiTheme="minorHAnsi" w:cstheme="minorHAnsi"/>
          <w:sz w:val="22"/>
          <w:szCs w:val="22"/>
          <w:lang w:val="ru-UA"/>
        </w:rPr>
      </w:pPr>
      <w:r w:rsidRPr="00FC4FDA">
        <w:rPr>
          <w:rFonts w:asciiTheme="minorHAnsi" w:hAnsiTheme="minorHAnsi" w:cstheme="minorHAnsi"/>
          <w:sz w:val="22"/>
          <w:szCs w:val="22"/>
          <w:lang w:val="ru-UA"/>
        </w:rPr>
        <w:t xml:space="preserve">В апреле и мае 2020 PSA Groupe и ООО "Автоспецпром" вместе реализовали кампанию по оказанию помощи Министерству здравоохранения Украины и региональным медицинским учреждениям в поддержании надлежащего технического состояния "скорых" брендов Peugeot и Citroen. Совместно компании отремонтировали 100 "скорых". </w:t>
      </w:r>
    </w:p>
    <w:p w14:paraId="27BE8BAC" w14:textId="77777777" w:rsidR="00FF49E3" w:rsidRPr="00FC4FDA" w:rsidRDefault="00FF49E3" w:rsidP="00BF77D5">
      <w:pPr>
        <w:jc w:val="both"/>
        <w:rPr>
          <w:rFonts w:asciiTheme="minorHAnsi" w:hAnsiTheme="minorHAnsi" w:cstheme="minorHAnsi"/>
          <w:sz w:val="22"/>
          <w:szCs w:val="22"/>
          <w:lang w:val="ru-UA"/>
        </w:rPr>
      </w:pPr>
    </w:p>
    <w:p w14:paraId="350E72A4" w14:textId="33FDB968" w:rsidR="004850CE" w:rsidRPr="00FC4FDA" w:rsidRDefault="00BF77D5" w:rsidP="00BF77D5">
      <w:pPr>
        <w:jc w:val="both"/>
        <w:rPr>
          <w:rFonts w:asciiTheme="minorHAnsi" w:hAnsiTheme="minorHAnsi" w:cstheme="minorHAnsi"/>
          <w:sz w:val="22"/>
          <w:szCs w:val="22"/>
          <w:lang w:val="ru-UA"/>
        </w:rPr>
      </w:pPr>
      <w:r w:rsidRPr="00FC4FDA">
        <w:rPr>
          <w:rFonts w:asciiTheme="minorHAnsi" w:hAnsiTheme="minorHAnsi" w:cstheme="minorHAnsi"/>
          <w:sz w:val="22"/>
          <w:szCs w:val="22"/>
          <w:lang w:val="ru-UA"/>
        </w:rPr>
        <w:t>Groupe PSA (Peugeot Societe Anonyme) – французская автомобилестроительная компания. Это второй по величине производитель автомобилей в Европе и владелец таких брендов как Citroen, Peugeot, Opel, Vauxhall и DS Automobiles.</w:t>
      </w:r>
    </w:p>
    <w:sectPr w:rsidR="004850CE" w:rsidRPr="00FC4FDA" w:rsidSect="008822E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43" w:right="566" w:bottom="1843" w:left="993" w:header="708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82568" w14:textId="77777777" w:rsidR="008D315F" w:rsidRDefault="008D315F" w:rsidP="001B77A0">
      <w:r>
        <w:separator/>
      </w:r>
    </w:p>
  </w:endnote>
  <w:endnote w:type="continuationSeparator" w:id="0">
    <w:p w14:paraId="6F4D036B" w14:textId="77777777" w:rsidR="008D315F" w:rsidRDefault="008D315F" w:rsidP="001B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E8F98" w14:textId="4BFD3319" w:rsidR="001B77A0" w:rsidRDefault="001B77A0" w:rsidP="001B77A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D44AF" w14:textId="77777777" w:rsidR="008D315F" w:rsidRDefault="008D315F" w:rsidP="001B77A0">
      <w:r>
        <w:separator/>
      </w:r>
    </w:p>
  </w:footnote>
  <w:footnote w:type="continuationSeparator" w:id="0">
    <w:p w14:paraId="570D7356" w14:textId="77777777" w:rsidR="008D315F" w:rsidRDefault="008D315F" w:rsidP="001B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88557" w14:textId="64CD5BEE" w:rsidR="00147088" w:rsidRDefault="008D315F">
    <w:pPr>
      <w:pStyle w:val="a5"/>
    </w:pPr>
    <w:r>
      <w:rPr>
        <w:noProof/>
      </w:rPr>
      <w:pict w14:anchorId="354C9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50860" o:spid="_x0000_s2050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ASP_blan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46B8" w14:textId="574B50AB" w:rsidR="001B77A0" w:rsidRDefault="008D315F">
    <w:pPr>
      <w:pStyle w:val="a5"/>
    </w:pPr>
    <w:r>
      <w:rPr>
        <w:noProof/>
      </w:rPr>
      <w:pict w14:anchorId="7F628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50861" o:spid="_x0000_s2051" type="#_x0000_t75" style="position:absolute;margin-left:-50.35pt;margin-top:-91.75pt;width:595.45pt;height:841.9pt;z-index:-251657728;mso-position-horizontal-relative:margin;mso-position-vertical-relative:margin" o:allowincell="f">
          <v:imagedata r:id="rId1" o:title="ASP_blank-01"/>
          <w10:wrap anchorx="margin" anchory="margin"/>
        </v:shape>
      </w:pict>
    </w:r>
  </w:p>
  <w:p w14:paraId="19CFED91" w14:textId="77777777" w:rsidR="007D69F3" w:rsidRDefault="007D69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E0C2F" w14:textId="5E3B3B67" w:rsidR="00147088" w:rsidRDefault="008D315F">
    <w:pPr>
      <w:pStyle w:val="a5"/>
    </w:pPr>
    <w:r>
      <w:rPr>
        <w:noProof/>
      </w:rPr>
      <w:pict w14:anchorId="2162C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50859" o:spid="_x0000_s2049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ASP_blan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B29"/>
    <w:multiLevelType w:val="hybridMultilevel"/>
    <w:tmpl w:val="83225772"/>
    <w:lvl w:ilvl="0" w:tplc="A9EC636C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03B978FB"/>
    <w:multiLevelType w:val="hybridMultilevel"/>
    <w:tmpl w:val="2ACC25E2"/>
    <w:lvl w:ilvl="0" w:tplc="90929F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51DE"/>
    <w:multiLevelType w:val="hybridMultilevel"/>
    <w:tmpl w:val="FA589F56"/>
    <w:lvl w:ilvl="0" w:tplc="FACAD4F2">
      <w:start w:val="3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05983FFF"/>
    <w:multiLevelType w:val="hybridMultilevel"/>
    <w:tmpl w:val="CB46DBA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175CA"/>
    <w:multiLevelType w:val="hybridMultilevel"/>
    <w:tmpl w:val="70144EA2"/>
    <w:lvl w:ilvl="0" w:tplc="42E48C7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D51183"/>
    <w:multiLevelType w:val="hybridMultilevel"/>
    <w:tmpl w:val="8D243850"/>
    <w:lvl w:ilvl="0" w:tplc="C988E8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9DC51A8"/>
    <w:multiLevelType w:val="hybridMultilevel"/>
    <w:tmpl w:val="084A3E9A"/>
    <w:lvl w:ilvl="0" w:tplc="EB1AFA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1E3C4D"/>
    <w:multiLevelType w:val="multilevel"/>
    <w:tmpl w:val="0802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64E09"/>
    <w:multiLevelType w:val="hybridMultilevel"/>
    <w:tmpl w:val="3A9A9A36"/>
    <w:lvl w:ilvl="0" w:tplc="86365304">
      <w:start w:val="3"/>
      <w:numFmt w:val="bullet"/>
      <w:lvlText w:val="-"/>
      <w:lvlJc w:val="left"/>
      <w:pPr>
        <w:ind w:left="4531" w:hanging="360"/>
      </w:pPr>
      <w:rPr>
        <w:rFonts w:ascii="Times New Roman" w:eastAsia="Times New Roman" w:hAnsi="Times New Roman" w:cs="Times New Roman" w:hint="default"/>
        <w:b w:val="0"/>
        <w:color w:val="FF0000"/>
        <w:sz w:val="24"/>
      </w:rPr>
    </w:lvl>
    <w:lvl w:ilvl="1" w:tplc="0422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8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5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291" w:hanging="360"/>
      </w:pPr>
      <w:rPr>
        <w:rFonts w:ascii="Wingdings" w:hAnsi="Wingdings" w:hint="default"/>
      </w:rPr>
    </w:lvl>
  </w:abstractNum>
  <w:abstractNum w:abstractNumId="9" w15:restartNumberingAfterBreak="0">
    <w:nsid w:val="27256386"/>
    <w:multiLevelType w:val="hybridMultilevel"/>
    <w:tmpl w:val="9B12AE5C"/>
    <w:lvl w:ilvl="0" w:tplc="0422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0" w15:restartNumberingAfterBreak="0">
    <w:nsid w:val="2B7E2968"/>
    <w:multiLevelType w:val="hybridMultilevel"/>
    <w:tmpl w:val="89063D8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E1A21"/>
    <w:multiLevelType w:val="hybridMultilevel"/>
    <w:tmpl w:val="8E002E2C"/>
    <w:lvl w:ilvl="0" w:tplc="3406352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C516BCB"/>
    <w:multiLevelType w:val="hybridMultilevel"/>
    <w:tmpl w:val="416E63DE"/>
    <w:lvl w:ilvl="0" w:tplc="042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7D240EC"/>
    <w:multiLevelType w:val="hybridMultilevel"/>
    <w:tmpl w:val="C180F6B2"/>
    <w:lvl w:ilvl="0" w:tplc="042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A256E6A"/>
    <w:multiLevelType w:val="hybridMultilevel"/>
    <w:tmpl w:val="FD206A76"/>
    <w:lvl w:ilvl="0" w:tplc="6626596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9564AE26">
      <w:numFmt w:val="bullet"/>
      <w:lvlText w:val="•"/>
      <w:lvlJc w:val="left"/>
      <w:pPr>
        <w:ind w:left="2356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FE86F7A"/>
    <w:multiLevelType w:val="hybridMultilevel"/>
    <w:tmpl w:val="F53CA53E"/>
    <w:lvl w:ilvl="0" w:tplc="042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20B6A00"/>
    <w:multiLevelType w:val="hybridMultilevel"/>
    <w:tmpl w:val="468017A0"/>
    <w:lvl w:ilvl="0" w:tplc="33A0EB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D95F49"/>
    <w:multiLevelType w:val="hybridMultilevel"/>
    <w:tmpl w:val="57E2DD7E"/>
    <w:lvl w:ilvl="0" w:tplc="9564AE26">
      <w:numFmt w:val="bullet"/>
      <w:lvlText w:val="•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9737F35"/>
    <w:multiLevelType w:val="hybridMultilevel"/>
    <w:tmpl w:val="5C164C6A"/>
    <w:lvl w:ilvl="0" w:tplc="9564AE26">
      <w:numFmt w:val="bullet"/>
      <w:lvlText w:val="•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4A65540D"/>
    <w:multiLevelType w:val="hybridMultilevel"/>
    <w:tmpl w:val="99F26B52"/>
    <w:lvl w:ilvl="0" w:tplc="2AF8F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220AC"/>
    <w:multiLevelType w:val="hybridMultilevel"/>
    <w:tmpl w:val="31341F06"/>
    <w:lvl w:ilvl="0" w:tplc="CCF6A2A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B071D6B"/>
    <w:multiLevelType w:val="hybridMultilevel"/>
    <w:tmpl w:val="095EBFC8"/>
    <w:lvl w:ilvl="0" w:tplc="6626596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4C02355C"/>
    <w:multiLevelType w:val="hybridMultilevel"/>
    <w:tmpl w:val="44B2D406"/>
    <w:lvl w:ilvl="0" w:tplc="716CC962">
      <w:start w:val="2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A3F1F"/>
    <w:multiLevelType w:val="hybridMultilevel"/>
    <w:tmpl w:val="9D7AFE2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0506C"/>
    <w:multiLevelType w:val="hybridMultilevel"/>
    <w:tmpl w:val="63B0C3D4"/>
    <w:lvl w:ilvl="0" w:tplc="84760E2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FB5ECA"/>
    <w:multiLevelType w:val="hybridMultilevel"/>
    <w:tmpl w:val="1D70A588"/>
    <w:lvl w:ilvl="0" w:tplc="E11A1C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040AA4"/>
    <w:multiLevelType w:val="hybridMultilevel"/>
    <w:tmpl w:val="FEA2245C"/>
    <w:lvl w:ilvl="0" w:tplc="764CC9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D102C"/>
    <w:multiLevelType w:val="hybridMultilevel"/>
    <w:tmpl w:val="57E67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B700D"/>
    <w:multiLevelType w:val="hybridMultilevel"/>
    <w:tmpl w:val="DFEC1106"/>
    <w:lvl w:ilvl="0" w:tplc="6CCE7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20788"/>
    <w:multiLevelType w:val="hybridMultilevel"/>
    <w:tmpl w:val="768421BC"/>
    <w:lvl w:ilvl="0" w:tplc="FEF6D2C6">
      <w:start w:val="1"/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0" w15:restartNumberingAfterBreak="0">
    <w:nsid w:val="550E4718"/>
    <w:multiLevelType w:val="hybridMultilevel"/>
    <w:tmpl w:val="35345D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D465D"/>
    <w:multiLevelType w:val="hybridMultilevel"/>
    <w:tmpl w:val="5A2267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92A1E"/>
    <w:multiLevelType w:val="hybridMultilevel"/>
    <w:tmpl w:val="FF62EE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850BA"/>
    <w:multiLevelType w:val="multilevel"/>
    <w:tmpl w:val="66E8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FE2F6F"/>
    <w:multiLevelType w:val="hybridMultilevel"/>
    <w:tmpl w:val="98163358"/>
    <w:lvl w:ilvl="0" w:tplc="9564AE26">
      <w:numFmt w:val="bullet"/>
      <w:lvlText w:val="•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5" w15:restartNumberingAfterBreak="0">
    <w:nsid w:val="5E7D31BC"/>
    <w:multiLevelType w:val="hybridMultilevel"/>
    <w:tmpl w:val="9DF08DC4"/>
    <w:lvl w:ilvl="0" w:tplc="4A226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0EC0ACD"/>
    <w:multiLevelType w:val="hybridMultilevel"/>
    <w:tmpl w:val="0C965692"/>
    <w:lvl w:ilvl="0" w:tplc="042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632A0CD6"/>
    <w:multiLevelType w:val="hybridMultilevel"/>
    <w:tmpl w:val="8DC06C64"/>
    <w:lvl w:ilvl="0" w:tplc="D6925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23AC1"/>
    <w:multiLevelType w:val="hybridMultilevel"/>
    <w:tmpl w:val="FA901BF6"/>
    <w:lvl w:ilvl="0" w:tplc="042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665A5AF4"/>
    <w:multiLevelType w:val="hybridMultilevel"/>
    <w:tmpl w:val="08AE7B7A"/>
    <w:lvl w:ilvl="0" w:tplc="042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6D1343F7"/>
    <w:multiLevelType w:val="hybridMultilevel"/>
    <w:tmpl w:val="414EBF92"/>
    <w:lvl w:ilvl="0" w:tplc="E3943BF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C73B1"/>
    <w:multiLevelType w:val="hybridMultilevel"/>
    <w:tmpl w:val="122EB500"/>
    <w:lvl w:ilvl="0" w:tplc="EDC2BB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36CDC"/>
    <w:multiLevelType w:val="hybridMultilevel"/>
    <w:tmpl w:val="A3EC23BA"/>
    <w:lvl w:ilvl="0" w:tplc="6CCE7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E4E72"/>
    <w:multiLevelType w:val="hybridMultilevel"/>
    <w:tmpl w:val="93443D94"/>
    <w:lvl w:ilvl="0" w:tplc="5BFEB19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7855387F"/>
    <w:multiLevelType w:val="hybridMultilevel"/>
    <w:tmpl w:val="9272AD6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3275F"/>
    <w:multiLevelType w:val="hybridMultilevel"/>
    <w:tmpl w:val="3E32805A"/>
    <w:lvl w:ilvl="0" w:tplc="9564AE26">
      <w:numFmt w:val="bullet"/>
      <w:lvlText w:val="•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44"/>
  </w:num>
  <w:num w:numId="5">
    <w:abstractNumId w:val="10"/>
  </w:num>
  <w:num w:numId="6">
    <w:abstractNumId w:val="32"/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7"/>
  </w:num>
  <w:num w:numId="11">
    <w:abstractNumId w:val="25"/>
  </w:num>
  <w:num w:numId="12">
    <w:abstractNumId w:val="41"/>
  </w:num>
  <w:num w:numId="13">
    <w:abstractNumId w:val="35"/>
  </w:num>
  <w:num w:numId="14">
    <w:abstractNumId w:val="1"/>
  </w:num>
  <w:num w:numId="15">
    <w:abstractNumId w:val="4"/>
  </w:num>
  <w:num w:numId="16">
    <w:abstractNumId w:val="22"/>
  </w:num>
  <w:num w:numId="17">
    <w:abstractNumId w:val="40"/>
  </w:num>
  <w:num w:numId="18">
    <w:abstractNumId w:val="5"/>
  </w:num>
  <w:num w:numId="19">
    <w:abstractNumId w:val="9"/>
  </w:num>
  <w:num w:numId="20">
    <w:abstractNumId w:val="21"/>
  </w:num>
  <w:num w:numId="21">
    <w:abstractNumId w:val="13"/>
  </w:num>
  <w:num w:numId="22">
    <w:abstractNumId w:val="18"/>
  </w:num>
  <w:num w:numId="23">
    <w:abstractNumId w:val="17"/>
  </w:num>
  <w:num w:numId="24">
    <w:abstractNumId w:val="34"/>
  </w:num>
  <w:num w:numId="25">
    <w:abstractNumId w:val="45"/>
  </w:num>
  <w:num w:numId="26">
    <w:abstractNumId w:val="14"/>
  </w:num>
  <w:num w:numId="27">
    <w:abstractNumId w:val="39"/>
  </w:num>
  <w:num w:numId="28">
    <w:abstractNumId w:val="7"/>
  </w:num>
  <w:num w:numId="29">
    <w:abstractNumId w:val="33"/>
  </w:num>
  <w:num w:numId="30">
    <w:abstractNumId w:val="43"/>
  </w:num>
  <w:num w:numId="31">
    <w:abstractNumId w:val="30"/>
  </w:num>
  <w:num w:numId="32">
    <w:abstractNumId w:val="36"/>
  </w:num>
  <w:num w:numId="33">
    <w:abstractNumId w:val="12"/>
  </w:num>
  <w:num w:numId="34">
    <w:abstractNumId w:val="27"/>
  </w:num>
  <w:num w:numId="35">
    <w:abstractNumId w:val="8"/>
  </w:num>
  <w:num w:numId="36">
    <w:abstractNumId w:val="42"/>
  </w:num>
  <w:num w:numId="37">
    <w:abstractNumId w:val="3"/>
  </w:num>
  <w:num w:numId="38">
    <w:abstractNumId w:val="28"/>
  </w:num>
  <w:num w:numId="39">
    <w:abstractNumId w:val="2"/>
  </w:num>
  <w:num w:numId="40">
    <w:abstractNumId w:val="16"/>
  </w:num>
  <w:num w:numId="41">
    <w:abstractNumId w:val="29"/>
  </w:num>
  <w:num w:numId="42">
    <w:abstractNumId w:val="15"/>
  </w:num>
  <w:num w:numId="43">
    <w:abstractNumId w:val="24"/>
  </w:num>
  <w:num w:numId="44">
    <w:abstractNumId w:val="20"/>
  </w:num>
  <w:num w:numId="45">
    <w:abstractNumId w:val="38"/>
  </w:num>
  <w:num w:numId="46">
    <w:abstractNumId w:val="1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DA"/>
    <w:rsid w:val="000122F8"/>
    <w:rsid w:val="00014DB3"/>
    <w:rsid w:val="00016181"/>
    <w:rsid w:val="00021DC3"/>
    <w:rsid w:val="00021F1E"/>
    <w:rsid w:val="0002426B"/>
    <w:rsid w:val="00037281"/>
    <w:rsid w:val="00037986"/>
    <w:rsid w:val="00044017"/>
    <w:rsid w:val="00052C77"/>
    <w:rsid w:val="00052FCE"/>
    <w:rsid w:val="0005417E"/>
    <w:rsid w:val="000700E5"/>
    <w:rsid w:val="00071A7C"/>
    <w:rsid w:val="0007588B"/>
    <w:rsid w:val="00075A29"/>
    <w:rsid w:val="00077A12"/>
    <w:rsid w:val="00080FC8"/>
    <w:rsid w:val="00090C9A"/>
    <w:rsid w:val="00090E6E"/>
    <w:rsid w:val="00097586"/>
    <w:rsid w:val="00097C48"/>
    <w:rsid w:val="000A3073"/>
    <w:rsid w:val="000A4215"/>
    <w:rsid w:val="000A663C"/>
    <w:rsid w:val="000A7D1A"/>
    <w:rsid w:val="000B2B9D"/>
    <w:rsid w:val="000B3313"/>
    <w:rsid w:val="000B4C0F"/>
    <w:rsid w:val="000B50CA"/>
    <w:rsid w:val="000B53C6"/>
    <w:rsid w:val="000B604F"/>
    <w:rsid w:val="000B760E"/>
    <w:rsid w:val="000B7D4C"/>
    <w:rsid w:val="000C07C7"/>
    <w:rsid w:val="000C160E"/>
    <w:rsid w:val="000D2353"/>
    <w:rsid w:val="000D27B0"/>
    <w:rsid w:val="000D675E"/>
    <w:rsid w:val="000E1F07"/>
    <w:rsid w:val="000E2916"/>
    <w:rsid w:val="000E3E6A"/>
    <w:rsid w:val="000F22E7"/>
    <w:rsid w:val="000F28E0"/>
    <w:rsid w:val="000F42F6"/>
    <w:rsid w:val="000F587E"/>
    <w:rsid w:val="00102230"/>
    <w:rsid w:val="0010401D"/>
    <w:rsid w:val="0010749E"/>
    <w:rsid w:val="00111E02"/>
    <w:rsid w:val="00114F16"/>
    <w:rsid w:val="001228A3"/>
    <w:rsid w:val="00127AAB"/>
    <w:rsid w:val="001300E8"/>
    <w:rsid w:val="00130AA4"/>
    <w:rsid w:val="001317DC"/>
    <w:rsid w:val="0013569F"/>
    <w:rsid w:val="00143EE0"/>
    <w:rsid w:val="00147088"/>
    <w:rsid w:val="00150AA6"/>
    <w:rsid w:val="00151C05"/>
    <w:rsid w:val="00155FB2"/>
    <w:rsid w:val="0015650E"/>
    <w:rsid w:val="00160625"/>
    <w:rsid w:val="00160D82"/>
    <w:rsid w:val="00161F49"/>
    <w:rsid w:val="001635F7"/>
    <w:rsid w:val="00163DDD"/>
    <w:rsid w:val="00165FAE"/>
    <w:rsid w:val="00170EBF"/>
    <w:rsid w:val="0017475B"/>
    <w:rsid w:val="0018023F"/>
    <w:rsid w:val="00180FD9"/>
    <w:rsid w:val="001828C0"/>
    <w:rsid w:val="00184172"/>
    <w:rsid w:val="00187EF9"/>
    <w:rsid w:val="00190FF8"/>
    <w:rsid w:val="0019182A"/>
    <w:rsid w:val="00193370"/>
    <w:rsid w:val="001A0655"/>
    <w:rsid w:val="001A4F2F"/>
    <w:rsid w:val="001B650E"/>
    <w:rsid w:val="001B77A0"/>
    <w:rsid w:val="001C193A"/>
    <w:rsid w:val="001C202D"/>
    <w:rsid w:val="001C29E3"/>
    <w:rsid w:val="001C47E1"/>
    <w:rsid w:val="001C5B81"/>
    <w:rsid w:val="001C6FF1"/>
    <w:rsid w:val="001D10E6"/>
    <w:rsid w:val="001D50B7"/>
    <w:rsid w:val="001D71E1"/>
    <w:rsid w:val="001E4322"/>
    <w:rsid w:val="001E4FF4"/>
    <w:rsid w:val="001F0915"/>
    <w:rsid w:val="001F4CFA"/>
    <w:rsid w:val="00201BD4"/>
    <w:rsid w:val="0020227D"/>
    <w:rsid w:val="00203FC6"/>
    <w:rsid w:val="002052C8"/>
    <w:rsid w:val="00205666"/>
    <w:rsid w:val="00206AFB"/>
    <w:rsid w:val="00214845"/>
    <w:rsid w:val="002157E3"/>
    <w:rsid w:val="0022468E"/>
    <w:rsid w:val="00227F97"/>
    <w:rsid w:val="0023461B"/>
    <w:rsid w:val="00235731"/>
    <w:rsid w:val="002369A5"/>
    <w:rsid w:val="00236E16"/>
    <w:rsid w:val="00240444"/>
    <w:rsid w:val="00242119"/>
    <w:rsid w:val="002440B1"/>
    <w:rsid w:val="00244865"/>
    <w:rsid w:val="00246AA7"/>
    <w:rsid w:val="00251DDE"/>
    <w:rsid w:val="002520B7"/>
    <w:rsid w:val="00253907"/>
    <w:rsid w:val="00253A6A"/>
    <w:rsid w:val="002556E9"/>
    <w:rsid w:val="002574F9"/>
    <w:rsid w:val="002644CD"/>
    <w:rsid w:val="00266607"/>
    <w:rsid w:val="002667CF"/>
    <w:rsid w:val="00266F5C"/>
    <w:rsid w:val="00273272"/>
    <w:rsid w:val="00276E03"/>
    <w:rsid w:val="00277223"/>
    <w:rsid w:val="00281BF5"/>
    <w:rsid w:val="00284AC7"/>
    <w:rsid w:val="00290204"/>
    <w:rsid w:val="00291C91"/>
    <w:rsid w:val="00292519"/>
    <w:rsid w:val="00296657"/>
    <w:rsid w:val="002969D9"/>
    <w:rsid w:val="00296F9D"/>
    <w:rsid w:val="002A4EE9"/>
    <w:rsid w:val="002A55CE"/>
    <w:rsid w:val="002B01B9"/>
    <w:rsid w:val="002B049F"/>
    <w:rsid w:val="002C089E"/>
    <w:rsid w:val="002C7175"/>
    <w:rsid w:val="002D056C"/>
    <w:rsid w:val="002D1049"/>
    <w:rsid w:val="002D2CD0"/>
    <w:rsid w:val="002D4B18"/>
    <w:rsid w:val="002D7280"/>
    <w:rsid w:val="002E0CEB"/>
    <w:rsid w:val="002E4CCA"/>
    <w:rsid w:val="002F0FAD"/>
    <w:rsid w:val="002F431A"/>
    <w:rsid w:val="002F542C"/>
    <w:rsid w:val="003012C5"/>
    <w:rsid w:val="003066A6"/>
    <w:rsid w:val="003157FD"/>
    <w:rsid w:val="003277A9"/>
    <w:rsid w:val="0033004D"/>
    <w:rsid w:val="003307B1"/>
    <w:rsid w:val="00331417"/>
    <w:rsid w:val="00333B33"/>
    <w:rsid w:val="00340424"/>
    <w:rsid w:val="00352447"/>
    <w:rsid w:val="00353DF2"/>
    <w:rsid w:val="0035426C"/>
    <w:rsid w:val="00354A54"/>
    <w:rsid w:val="00360E48"/>
    <w:rsid w:val="00364602"/>
    <w:rsid w:val="003649D2"/>
    <w:rsid w:val="00365C7E"/>
    <w:rsid w:val="00366765"/>
    <w:rsid w:val="00366B68"/>
    <w:rsid w:val="00367B30"/>
    <w:rsid w:val="00374EF5"/>
    <w:rsid w:val="003762E4"/>
    <w:rsid w:val="00383BFD"/>
    <w:rsid w:val="0039308D"/>
    <w:rsid w:val="003A1B08"/>
    <w:rsid w:val="003A6077"/>
    <w:rsid w:val="003A795C"/>
    <w:rsid w:val="003B2A35"/>
    <w:rsid w:val="003B4C7D"/>
    <w:rsid w:val="003C088E"/>
    <w:rsid w:val="003C3261"/>
    <w:rsid w:val="003C65FE"/>
    <w:rsid w:val="003D29AC"/>
    <w:rsid w:val="003D419E"/>
    <w:rsid w:val="003D74AF"/>
    <w:rsid w:val="003E1E28"/>
    <w:rsid w:val="003E538E"/>
    <w:rsid w:val="003E6BFB"/>
    <w:rsid w:val="003E7D62"/>
    <w:rsid w:val="003F0FE3"/>
    <w:rsid w:val="003F1D11"/>
    <w:rsid w:val="003F4F3E"/>
    <w:rsid w:val="003F51E8"/>
    <w:rsid w:val="00400256"/>
    <w:rsid w:val="0040049C"/>
    <w:rsid w:val="00402F6F"/>
    <w:rsid w:val="004039FE"/>
    <w:rsid w:val="0041398B"/>
    <w:rsid w:val="00431664"/>
    <w:rsid w:val="00432540"/>
    <w:rsid w:val="00442A7D"/>
    <w:rsid w:val="004469A2"/>
    <w:rsid w:val="00450A3F"/>
    <w:rsid w:val="00460DCB"/>
    <w:rsid w:val="00461A6E"/>
    <w:rsid w:val="00470F40"/>
    <w:rsid w:val="00471A63"/>
    <w:rsid w:val="00472ACC"/>
    <w:rsid w:val="00475DCB"/>
    <w:rsid w:val="0048358E"/>
    <w:rsid w:val="004850CE"/>
    <w:rsid w:val="00486AA5"/>
    <w:rsid w:val="00490C7B"/>
    <w:rsid w:val="00490FBA"/>
    <w:rsid w:val="0049167D"/>
    <w:rsid w:val="00493151"/>
    <w:rsid w:val="0049625D"/>
    <w:rsid w:val="004A0972"/>
    <w:rsid w:val="004B1C87"/>
    <w:rsid w:val="004B420E"/>
    <w:rsid w:val="004B670F"/>
    <w:rsid w:val="004C02B1"/>
    <w:rsid w:val="004C1F28"/>
    <w:rsid w:val="004C3FDA"/>
    <w:rsid w:val="004C4266"/>
    <w:rsid w:val="004C6A90"/>
    <w:rsid w:val="004D7511"/>
    <w:rsid w:val="004D7BF2"/>
    <w:rsid w:val="004E0259"/>
    <w:rsid w:val="004E32C0"/>
    <w:rsid w:val="004E3E67"/>
    <w:rsid w:val="004E468E"/>
    <w:rsid w:val="004E5C59"/>
    <w:rsid w:val="004E6B1E"/>
    <w:rsid w:val="004F35D4"/>
    <w:rsid w:val="004F46AD"/>
    <w:rsid w:val="005038A6"/>
    <w:rsid w:val="00504FD0"/>
    <w:rsid w:val="00510653"/>
    <w:rsid w:val="00512A22"/>
    <w:rsid w:val="00513F69"/>
    <w:rsid w:val="0052260E"/>
    <w:rsid w:val="00523261"/>
    <w:rsid w:val="0053100F"/>
    <w:rsid w:val="005331A9"/>
    <w:rsid w:val="00534831"/>
    <w:rsid w:val="0054421B"/>
    <w:rsid w:val="00546F50"/>
    <w:rsid w:val="00547432"/>
    <w:rsid w:val="00547C33"/>
    <w:rsid w:val="0055520F"/>
    <w:rsid w:val="00557D2B"/>
    <w:rsid w:val="00565B6B"/>
    <w:rsid w:val="005741C2"/>
    <w:rsid w:val="005767E2"/>
    <w:rsid w:val="00576843"/>
    <w:rsid w:val="00580ECF"/>
    <w:rsid w:val="00587946"/>
    <w:rsid w:val="0059250C"/>
    <w:rsid w:val="00593C32"/>
    <w:rsid w:val="005A618A"/>
    <w:rsid w:val="005B06FF"/>
    <w:rsid w:val="005B4F6E"/>
    <w:rsid w:val="005B5B85"/>
    <w:rsid w:val="005C1180"/>
    <w:rsid w:val="005C6EC1"/>
    <w:rsid w:val="005D0179"/>
    <w:rsid w:val="005D180B"/>
    <w:rsid w:val="005D5C02"/>
    <w:rsid w:val="005E47A3"/>
    <w:rsid w:val="005E54D3"/>
    <w:rsid w:val="005E622C"/>
    <w:rsid w:val="005F56EC"/>
    <w:rsid w:val="005F6C00"/>
    <w:rsid w:val="00600E8D"/>
    <w:rsid w:val="00603E08"/>
    <w:rsid w:val="00603FFA"/>
    <w:rsid w:val="00604921"/>
    <w:rsid w:val="006052D1"/>
    <w:rsid w:val="00610D2D"/>
    <w:rsid w:val="006144DA"/>
    <w:rsid w:val="006200BD"/>
    <w:rsid w:val="00621AD6"/>
    <w:rsid w:val="0062467D"/>
    <w:rsid w:val="00635CED"/>
    <w:rsid w:val="00640543"/>
    <w:rsid w:val="00640B7F"/>
    <w:rsid w:val="00640FB3"/>
    <w:rsid w:val="00644E83"/>
    <w:rsid w:val="00656356"/>
    <w:rsid w:val="00656A23"/>
    <w:rsid w:val="006574A8"/>
    <w:rsid w:val="00660FC5"/>
    <w:rsid w:val="006613C9"/>
    <w:rsid w:val="00661B45"/>
    <w:rsid w:val="00662523"/>
    <w:rsid w:val="00667008"/>
    <w:rsid w:val="0067465D"/>
    <w:rsid w:val="006857A0"/>
    <w:rsid w:val="006916F6"/>
    <w:rsid w:val="00692C4F"/>
    <w:rsid w:val="0069761A"/>
    <w:rsid w:val="006A0BFD"/>
    <w:rsid w:val="006A34AF"/>
    <w:rsid w:val="006A3C98"/>
    <w:rsid w:val="006B5F9C"/>
    <w:rsid w:val="006B6F28"/>
    <w:rsid w:val="006C215F"/>
    <w:rsid w:val="006C229C"/>
    <w:rsid w:val="006C4DFB"/>
    <w:rsid w:val="006C6F24"/>
    <w:rsid w:val="006D0286"/>
    <w:rsid w:val="006D1450"/>
    <w:rsid w:val="006D14F0"/>
    <w:rsid w:val="006D4136"/>
    <w:rsid w:val="006E00C1"/>
    <w:rsid w:val="006E0B21"/>
    <w:rsid w:val="006E4AC5"/>
    <w:rsid w:val="006E52BE"/>
    <w:rsid w:val="006E62B2"/>
    <w:rsid w:val="006E6955"/>
    <w:rsid w:val="006F52D8"/>
    <w:rsid w:val="006F5946"/>
    <w:rsid w:val="006F5A03"/>
    <w:rsid w:val="006F740D"/>
    <w:rsid w:val="006F78F4"/>
    <w:rsid w:val="006F7BE0"/>
    <w:rsid w:val="00701399"/>
    <w:rsid w:val="007028E4"/>
    <w:rsid w:val="00704EDF"/>
    <w:rsid w:val="00705EC4"/>
    <w:rsid w:val="00710A04"/>
    <w:rsid w:val="0072440F"/>
    <w:rsid w:val="00725C01"/>
    <w:rsid w:val="00730319"/>
    <w:rsid w:val="00733555"/>
    <w:rsid w:val="00735BEA"/>
    <w:rsid w:val="00737660"/>
    <w:rsid w:val="00737B3E"/>
    <w:rsid w:val="00743448"/>
    <w:rsid w:val="0074362E"/>
    <w:rsid w:val="0074717F"/>
    <w:rsid w:val="0075084A"/>
    <w:rsid w:val="00754EC9"/>
    <w:rsid w:val="00757E1B"/>
    <w:rsid w:val="00760853"/>
    <w:rsid w:val="00764969"/>
    <w:rsid w:val="007659E9"/>
    <w:rsid w:val="00767800"/>
    <w:rsid w:val="00770F17"/>
    <w:rsid w:val="00771E41"/>
    <w:rsid w:val="00772714"/>
    <w:rsid w:val="00775775"/>
    <w:rsid w:val="00775781"/>
    <w:rsid w:val="00776B5E"/>
    <w:rsid w:val="00783467"/>
    <w:rsid w:val="00785659"/>
    <w:rsid w:val="0078631D"/>
    <w:rsid w:val="00795057"/>
    <w:rsid w:val="007A15F6"/>
    <w:rsid w:val="007A7CFF"/>
    <w:rsid w:val="007B050C"/>
    <w:rsid w:val="007B0F2A"/>
    <w:rsid w:val="007B5FD3"/>
    <w:rsid w:val="007B7747"/>
    <w:rsid w:val="007B7828"/>
    <w:rsid w:val="007C0585"/>
    <w:rsid w:val="007C30DE"/>
    <w:rsid w:val="007C47E5"/>
    <w:rsid w:val="007C7931"/>
    <w:rsid w:val="007D03EB"/>
    <w:rsid w:val="007D42C4"/>
    <w:rsid w:val="007D4678"/>
    <w:rsid w:val="007D6506"/>
    <w:rsid w:val="007D69F3"/>
    <w:rsid w:val="007E1ADC"/>
    <w:rsid w:val="007E2B22"/>
    <w:rsid w:val="007E3458"/>
    <w:rsid w:val="007E3BE4"/>
    <w:rsid w:val="007E49EF"/>
    <w:rsid w:val="007F056E"/>
    <w:rsid w:val="007F6EDE"/>
    <w:rsid w:val="00801765"/>
    <w:rsid w:val="008034E3"/>
    <w:rsid w:val="0080466C"/>
    <w:rsid w:val="008048E2"/>
    <w:rsid w:val="00806285"/>
    <w:rsid w:val="008108C4"/>
    <w:rsid w:val="008146C6"/>
    <w:rsid w:val="00816543"/>
    <w:rsid w:val="00816C86"/>
    <w:rsid w:val="00816D66"/>
    <w:rsid w:val="0082188C"/>
    <w:rsid w:val="00821994"/>
    <w:rsid w:val="0082361C"/>
    <w:rsid w:val="0082449A"/>
    <w:rsid w:val="008272E6"/>
    <w:rsid w:val="00831303"/>
    <w:rsid w:val="008331FA"/>
    <w:rsid w:val="00837B1D"/>
    <w:rsid w:val="00840690"/>
    <w:rsid w:val="0084343C"/>
    <w:rsid w:val="00845436"/>
    <w:rsid w:val="008457A4"/>
    <w:rsid w:val="00846DA9"/>
    <w:rsid w:val="00847149"/>
    <w:rsid w:val="00851173"/>
    <w:rsid w:val="008517EA"/>
    <w:rsid w:val="00852C13"/>
    <w:rsid w:val="008540A7"/>
    <w:rsid w:val="00856B0D"/>
    <w:rsid w:val="0086233E"/>
    <w:rsid w:val="0086395B"/>
    <w:rsid w:val="00863A44"/>
    <w:rsid w:val="00863FEB"/>
    <w:rsid w:val="00864602"/>
    <w:rsid w:val="00865644"/>
    <w:rsid w:val="00877A27"/>
    <w:rsid w:val="00881219"/>
    <w:rsid w:val="008821B5"/>
    <w:rsid w:val="008822EE"/>
    <w:rsid w:val="00883EF1"/>
    <w:rsid w:val="00885452"/>
    <w:rsid w:val="00887896"/>
    <w:rsid w:val="00890C74"/>
    <w:rsid w:val="00894167"/>
    <w:rsid w:val="00894998"/>
    <w:rsid w:val="00894E0B"/>
    <w:rsid w:val="0089775D"/>
    <w:rsid w:val="008A08E8"/>
    <w:rsid w:val="008A482A"/>
    <w:rsid w:val="008B2AD3"/>
    <w:rsid w:val="008B3F1F"/>
    <w:rsid w:val="008C060C"/>
    <w:rsid w:val="008C2444"/>
    <w:rsid w:val="008C7BE8"/>
    <w:rsid w:val="008D19BD"/>
    <w:rsid w:val="008D267D"/>
    <w:rsid w:val="008D315F"/>
    <w:rsid w:val="008D368E"/>
    <w:rsid w:val="008D3EC8"/>
    <w:rsid w:val="008E304C"/>
    <w:rsid w:val="008F51D6"/>
    <w:rsid w:val="008F7BEB"/>
    <w:rsid w:val="009003F1"/>
    <w:rsid w:val="009009A0"/>
    <w:rsid w:val="00914AA0"/>
    <w:rsid w:val="0092370D"/>
    <w:rsid w:val="00925B3F"/>
    <w:rsid w:val="00930761"/>
    <w:rsid w:val="00933C6C"/>
    <w:rsid w:val="0094027A"/>
    <w:rsid w:val="00954113"/>
    <w:rsid w:val="00954A06"/>
    <w:rsid w:val="00965375"/>
    <w:rsid w:val="009706A7"/>
    <w:rsid w:val="00970C94"/>
    <w:rsid w:val="00981C95"/>
    <w:rsid w:val="009832DA"/>
    <w:rsid w:val="00984E16"/>
    <w:rsid w:val="00985144"/>
    <w:rsid w:val="00992F49"/>
    <w:rsid w:val="009956DD"/>
    <w:rsid w:val="00997FD6"/>
    <w:rsid w:val="009A0E56"/>
    <w:rsid w:val="009A4EE9"/>
    <w:rsid w:val="009A6921"/>
    <w:rsid w:val="009B0B34"/>
    <w:rsid w:val="009B52E1"/>
    <w:rsid w:val="009B65AC"/>
    <w:rsid w:val="009C03CA"/>
    <w:rsid w:val="009C10DF"/>
    <w:rsid w:val="009C1739"/>
    <w:rsid w:val="009C2F12"/>
    <w:rsid w:val="009C4B8C"/>
    <w:rsid w:val="009D1C00"/>
    <w:rsid w:val="009D2AEA"/>
    <w:rsid w:val="009D4769"/>
    <w:rsid w:val="009D66FF"/>
    <w:rsid w:val="009E33EA"/>
    <w:rsid w:val="009E56BA"/>
    <w:rsid w:val="009E66A0"/>
    <w:rsid w:val="009F439C"/>
    <w:rsid w:val="009F509B"/>
    <w:rsid w:val="009F67E5"/>
    <w:rsid w:val="00A016EF"/>
    <w:rsid w:val="00A041F8"/>
    <w:rsid w:val="00A07149"/>
    <w:rsid w:val="00A250FA"/>
    <w:rsid w:val="00A2630D"/>
    <w:rsid w:val="00A27BC8"/>
    <w:rsid w:val="00A27F40"/>
    <w:rsid w:val="00A3285C"/>
    <w:rsid w:val="00A32CD3"/>
    <w:rsid w:val="00A34F6C"/>
    <w:rsid w:val="00A4010B"/>
    <w:rsid w:val="00A41FC2"/>
    <w:rsid w:val="00A43283"/>
    <w:rsid w:val="00A43747"/>
    <w:rsid w:val="00A447EC"/>
    <w:rsid w:val="00A44C52"/>
    <w:rsid w:val="00A450E0"/>
    <w:rsid w:val="00A458AC"/>
    <w:rsid w:val="00A502E8"/>
    <w:rsid w:val="00A62662"/>
    <w:rsid w:val="00A633D8"/>
    <w:rsid w:val="00A637EC"/>
    <w:rsid w:val="00A64162"/>
    <w:rsid w:val="00A65DE6"/>
    <w:rsid w:val="00A70E87"/>
    <w:rsid w:val="00A70F75"/>
    <w:rsid w:val="00A94FB4"/>
    <w:rsid w:val="00A955F0"/>
    <w:rsid w:val="00AA1F72"/>
    <w:rsid w:val="00AA34B0"/>
    <w:rsid w:val="00AA6FC5"/>
    <w:rsid w:val="00AA7AB4"/>
    <w:rsid w:val="00AB19CD"/>
    <w:rsid w:val="00AB23F8"/>
    <w:rsid w:val="00AB4562"/>
    <w:rsid w:val="00AB7B4D"/>
    <w:rsid w:val="00AC0898"/>
    <w:rsid w:val="00AC2EF8"/>
    <w:rsid w:val="00AC3C3E"/>
    <w:rsid w:val="00AD1E23"/>
    <w:rsid w:val="00AF2893"/>
    <w:rsid w:val="00B00353"/>
    <w:rsid w:val="00B02CF5"/>
    <w:rsid w:val="00B02D32"/>
    <w:rsid w:val="00B0482A"/>
    <w:rsid w:val="00B12A3C"/>
    <w:rsid w:val="00B15C6C"/>
    <w:rsid w:val="00B24123"/>
    <w:rsid w:val="00B248D7"/>
    <w:rsid w:val="00B25EFF"/>
    <w:rsid w:val="00B30701"/>
    <w:rsid w:val="00B32354"/>
    <w:rsid w:val="00B32767"/>
    <w:rsid w:val="00B35369"/>
    <w:rsid w:val="00B356D3"/>
    <w:rsid w:val="00B35D70"/>
    <w:rsid w:val="00B423AB"/>
    <w:rsid w:val="00B425EB"/>
    <w:rsid w:val="00B445FF"/>
    <w:rsid w:val="00B452A0"/>
    <w:rsid w:val="00B528E7"/>
    <w:rsid w:val="00B571BB"/>
    <w:rsid w:val="00B73919"/>
    <w:rsid w:val="00B73C40"/>
    <w:rsid w:val="00B822F1"/>
    <w:rsid w:val="00B94556"/>
    <w:rsid w:val="00B96CD5"/>
    <w:rsid w:val="00B974F1"/>
    <w:rsid w:val="00BA719D"/>
    <w:rsid w:val="00BB1C84"/>
    <w:rsid w:val="00BB3C8F"/>
    <w:rsid w:val="00BC019B"/>
    <w:rsid w:val="00BC34FA"/>
    <w:rsid w:val="00BC3985"/>
    <w:rsid w:val="00BC41AC"/>
    <w:rsid w:val="00BC41FA"/>
    <w:rsid w:val="00BC5DE4"/>
    <w:rsid w:val="00BC6700"/>
    <w:rsid w:val="00BD0D96"/>
    <w:rsid w:val="00BD1D15"/>
    <w:rsid w:val="00BD37D2"/>
    <w:rsid w:val="00BE172B"/>
    <w:rsid w:val="00BE40E0"/>
    <w:rsid w:val="00BE674E"/>
    <w:rsid w:val="00BE7686"/>
    <w:rsid w:val="00BF683B"/>
    <w:rsid w:val="00BF77D5"/>
    <w:rsid w:val="00C041B7"/>
    <w:rsid w:val="00C046F1"/>
    <w:rsid w:val="00C10B2E"/>
    <w:rsid w:val="00C111E3"/>
    <w:rsid w:val="00C1281E"/>
    <w:rsid w:val="00C242AD"/>
    <w:rsid w:val="00C24EEF"/>
    <w:rsid w:val="00C2562F"/>
    <w:rsid w:val="00C34E64"/>
    <w:rsid w:val="00C36FE3"/>
    <w:rsid w:val="00C37FB5"/>
    <w:rsid w:val="00C42468"/>
    <w:rsid w:val="00C4359E"/>
    <w:rsid w:val="00C46809"/>
    <w:rsid w:val="00C4767C"/>
    <w:rsid w:val="00C55DE2"/>
    <w:rsid w:val="00C57ED9"/>
    <w:rsid w:val="00C630E8"/>
    <w:rsid w:val="00C64C88"/>
    <w:rsid w:val="00C65CCB"/>
    <w:rsid w:val="00C66D3D"/>
    <w:rsid w:val="00C704F2"/>
    <w:rsid w:val="00C705D1"/>
    <w:rsid w:val="00C71502"/>
    <w:rsid w:val="00C73246"/>
    <w:rsid w:val="00C73657"/>
    <w:rsid w:val="00C74BA9"/>
    <w:rsid w:val="00C81C4A"/>
    <w:rsid w:val="00C8237A"/>
    <w:rsid w:val="00C8348D"/>
    <w:rsid w:val="00C84CD0"/>
    <w:rsid w:val="00C8518B"/>
    <w:rsid w:val="00C85FCF"/>
    <w:rsid w:val="00C96FF9"/>
    <w:rsid w:val="00CA2BEF"/>
    <w:rsid w:val="00CA33DF"/>
    <w:rsid w:val="00CA4AD8"/>
    <w:rsid w:val="00CA7E4C"/>
    <w:rsid w:val="00CB5048"/>
    <w:rsid w:val="00CB5C90"/>
    <w:rsid w:val="00CC42FD"/>
    <w:rsid w:val="00CC6547"/>
    <w:rsid w:val="00CC76A1"/>
    <w:rsid w:val="00CD089F"/>
    <w:rsid w:val="00CD284A"/>
    <w:rsid w:val="00CD7338"/>
    <w:rsid w:val="00CE04EE"/>
    <w:rsid w:val="00CE762B"/>
    <w:rsid w:val="00CF3B3F"/>
    <w:rsid w:val="00CF3ECF"/>
    <w:rsid w:val="00D02A24"/>
    <w:rsid w:val="00D055D7"/>
    <w:rsid w:val="00D10242"/>
    <w:rsid w:val="00D2025A"/>
    <w:rsid w:val="00D20790"/>
    <w:rsid w:val="00D24919"/>
    <w:rsid w:val="00D307ED"/>
    <w:rsid w:val="00D30F79"/>
    <w:rsid w:val="00D37B80"/>
    <w:rsid w:val="00D41C03"/>
    <w:rsid w:val="00D4470D"/>
    <w:rsid w:val="00D46B1A"/>
    <w:rsid w:val="00D46DEB"/>
    <w:rsid w:val="00D473A3"/>
    <w:rsid w:val="00D52FC6"/>
    <w:rsid w:val="00D60281"/>
    <w:rsid w:val="00D6093A"/>
    <w:rsid w:val="00D6350F"/>
    <w:rsid w:val="00D644C5"/>
    <w:rsid w:val="00D66DA7"/>
    <w:rsid w:val="00D67FC2"/>
    <w:rsid w:val="00D8039D"/>
    <w:rsid w:val="00D96024"/>
    <w:rsid w:val="00DA5F01"/>
    <w:rsid w:val="00DA6676"/>
    <w:rsid w:val="00DB454E"/>
    <w:rsid w:val="00DC0496"/>
    <w:rsid w:val="00DC320F"/>
    <w:rsid w:val="00DC77E6"/>
    <w:rsid w:val="00DC7E02"/>
    <w:rsid w:val="00DD247D"/>
    <w:rsid w:val="00DD4733"/>
    <w:rsid w:val="00DD6E4B"/>
    <w:rsid w:val="00DE0FDA"/>
    <w:rsid w:val="00DE2907"/>
    <w:rsid w:val="00DE5A8B"/>
    <w:rsid w:val="00DF2453"/>
    <w:rsid w:val="00DF4488"/>
    <w:rsid w:val="00DF55BE"/>
    <w:rsid w:val="00DF572B"/>
    <w:rsid w:val="00DF58D0"/>
    <w:rsid w:val="00DF5BC3"/>
    <w:rsid w:val="00DF5CA1"/>
    <w:rsid w:val="00E0112B"/>
    <w:rsid w:val="00E0217C"/>
    <w:rsid w:val="00E04665"/>
    <w:rsid w:val="00E145BC"/>
    <w:rsid w:val="00E161EB"/>
    <w:rsid w:val="00E16677"/>
    <w:rsid w:val="00E27A00"/>
    <w:rsid w:val="00E35376"/>
    <w:rsid w:val="00E355C8"/>
    <w:rsid w:val="00E4611E"/>
    <w:rsid w:val="00E46FF6"/>
    <w:rsid w:val="00E54DBD"/>
    <w:rsid w:val="00E60699"/>
    <w:rsid w:val="00E60D59"/>
    <w:rsid w:val="00E63218"/>
    <w:rsid w:val="00E66B93"/>
    <w:rsid w:val="00E67A24"/>
    <w:rsid w:val="00E74A4F"/>
    <w:rsid w:val="00E75DD2"/>
    <w:rsid w:val="00E76280"/>
    <w:rsid w:val="00E77600"/>
    <w:rsid w:val="00E87E68"/>
    <w:rsid w:val="00E91FFE"/>
    <w:rsid w:val="00E93083"/>
    <w:rsid w:val="00E9367C"/>
    <w:rsid w:val="00E937A7"/>
    <w:rsid w:val="00E93E86"/>
    <w:rsid w:val="00E94A4F"/>
    <w:rsid w:val="00E96BA9"/>
    <w:rsid w:val="00EA2FEC"/>
    <w:rsid w:val="00EA6DAA"/>
    <w:rsid w:val="00ED00B9"/>
    <w:rsid w:val="00ED6F2C"/>
    <w:rsid w:val="00EE27A9"/>
    <w:rsid w:val="00EE28C8"/>
    <w:rsid w:val="00EE3890"/>
    <w:rsid w:val="00EE7D9C"/>
    <w:rsid w:val="00EF130B"/>
    <w:rsid w:val="00EF4A75"/>
    <w:rsid w:val="00EF4E38"/>
    <w:rsid w:val="00EF5732"/>
    <w:rsid w:val="00F02C4A"/>
    <w:rsid w:val="00F1419E"/>
    <w:rsid w:val="00F211CA"/>
    <w:rsid w:val="00F27AB4"/>
    <w:rsid w:val="00F31C19"/>
    <w:rsid w:val="00F330CE"/>
    <w:rsid w:val="00F37DBF"/>
    <w:rsid w:val="00F4026A"/>
    <w:rsid w:val="00F45292"/>
    <w:rsid w:val="00F4788B"/>
    <w:rsid w:val="00F5054B"/>
    <w:rsid w:val="00F546F4"/>
    <w:rsid w:val="00F55540"/>
    <w:rsid w:val="00F5716E"/>
    <w:rsid w:val="00F620D6"/>
    <w:rsid w:val="00F65A8F"/>
    <w:rsid w:val="00F71F66"/>
    <w:rsid w:val="00F72A89"/>
    <w:rsid w:val="00F8076E"/>
    <w:rsid w:val="00F835D8"/>
    <w:rsid w:val="00F84F46"/>
    <w:rsid w:val="00F87954"/>
    <w:rsid w:val="00F879E8"/>
    <w:rsid w:val="00F96175"/>
    <w:rsid w:val="00F97357"/>
    <w:rsid w:val="00FA3457"/>
    <w:rsid w:val="00FB009B"/>
    <w:rsid w:val="00FB46A3"/>
    <w:rsid w:val="00FB61F9"/>
    <w:rsid w:val="00FC2174"/>
    <w:rsid w:val="00FC3309"/>
    <w:rsid w:val="00FC4FDA"/>
    <w:rsid w:val="00FC6A0F"/>
    <w:rsid w:val="00FD50F7"/>
    <w:rsid w:val="00FD6214"/>
    <w:rsid w:val="00FF49E3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48BFD3E"/>
  <w15:chartTrackingRefBased/>
  <w15:docId w15:val="{38689CCF-15A7-4072-8836-20B1A3ED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9A4EE9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FF75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6CD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5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003F1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6">
    <w:name w:val="Верхний колонтитул Знак"/>
    <w:link w:val="a5"/>
    <w:rsid w:val="009003F1"/>
    <w:rPr>
      <w:sz w:val="28"/>
      <w:lang w:val="uk-UA" w:eastAsia="ru-RU" w:bidi="ar-SA"/>
    </w:rPr>
  </w:style>
  <w:style w:type="character" w:customStyle="1" w:styleId="rvts9">
    <w:name w:val="rvts9"/>
    <w:rsid w:val="008331F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No Spacing"/>
    <w:uiPriority w:val="99"/>
    <w:qFormat/>
    <w:rsid w:val="00A27F40"/>
    <w:rPr>
      <w:sz w:val="24"/>
      <w:szCs w:val="24"/>
      <w:lang w:val="uk-UA" w:eastAsia="ru-RU"/>
    </w:rPr>
  </w:style>
  <w:style w:type="paragraph" w:customStyle="1" w:styleId="rvps2">
    <w:name w:val="rvps2"/>
    <w:basedOn w:val="a"/>
    <w:rsid w:val="004A0972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4A0972"/>
  </w:style>
  <w:style w:type="character" w:styleId="a8">
    <w:name w:val="Hyperlink"/>
    <w:uiPriority w:val="99"/>
    <w:unhideWhenUsed/>
    <w:rsid w:val="004A097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3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Block Text"/>
    <w:basedOn w:val="a"/>
    <w:uiPriority w:val="99"/>
    <w:unhideWhenUsed/>
    <w:rsid w:val="00887896"/>
    <w:pPr>
      <w:ind w:left="-720" w:right="-1054" w:firstLine="720"/>
      <w:jc w:val="both"/>
    </w:pPr>
    <w:rPr>
      <w:rFonts w:ascii="Arial" w:hAnsi="Arial" w:cs="Arial"/>
      <w:b/>
      <w:lang w:val="uk-UA"/>
    </w:rPr>
  </w:style>
  <w:style w:type="character" w:customStyle="1" w:styleId="t6pagination">
    <w:name w:val="t6pagination"/>
    <w:rsid w:val="0055520F"/>
  </w:style>
  <w:style w:type="paragraph" w:styleId="HTML">
    <w:name w:val="HTML Preformatted"/>
    <w:basedOn w:val="a"/>
    <w:link w:val="HTML0"/>
    <w:uiPriority w:val="99"/>
    <w:unhideWhenUsed/>
    <w:rsid w:val="00A25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A250FA"/>
    <w:rPr>
      <w:rFonts w:ascii="Courier New" w:hAnsi="Courier New" w:cs="Courier New"/>
    </w:rPr>
  </w:style>
  <w:style w:type="paragraph" w:customStyle="1" w:styleId="docdata">
    <w:name w:val="docdata"/>
    <w:aliases w:val="docy,v5,7238,baiaagaaboqcaaadvriaaav3fgaaaaaaaaaaaaaaaaaaaaaaaaaaaaaaaaaaaaaaaaaaaaaaaaaaaaaaaaaaaaaaaaaaaaaaaaaaaaaaaaaaaaaaaaaaaaaaaaaaaaaaaaaaaaaaaaaaaaaaaaaaaaaaaaaaaaaaaaaaaaaaaaaaaaaaaaaaaaaaaaaaaaaaaaaaaaaaaaaaaaaaaaaaaaaaaaaaaaaaaaaaaaaa"/>
    <w:basedOn w:val="a"/>
    <w:rsid w:val="001C5B81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Обычный (веб)1"/>
    <w:basedOn w:val="a"/>
    <w:uiPriority w:val="99"/>
    <w:unhideWhenUsed/>
    <w:rsid w:val="001C5B81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link w:val="2"/>
    <w:uiPriority w:val="9"/>
    <w:rsid w:val="009A4EE9"/>
    <w:rPr>
      <w:b/>
      <w:bCs/>
      <w:sz w:val="36"/>
      <w:szCs w:val="36"/>
    </w:rPr>
  </w:style>
  <w:style w:type="paragraph" w:styleId="ab">
    <w:name w:val="footer"/>
    <w:basedOn w:val="a"/>
    <w:link w:val="ac"/>
    <w:rsid w:val="001B77A0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link w:val="ab"/>
    <w:rsid w:val="001B77A0"/>
    <w:rPr>
      <w:sz w:val="24"/>
      <w:szCs w:val="24"/>
      <w:lang w:val="ru-RU" w:eastAsia="ru-RU"/>
    </w:rPr>
  </w:style>
  <w:style w:type="paragraph" w:customStyle="1" w:styleId="ad">
    <w:name w:val="По умолчанию"/>
    <w:rsid w:val="00B73919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39308D"/>
    <w:pPr>
      <w:spacing w:before="100" w:beforeAutospacing="1" w:after="100" w:afterAutospacing="1"/>
    </w:pPr>
  </w:style>
  <w:style w:type="character" w:customStyle="1" w:styleId="jlqj4b">
    <w:name w:val="jlqj4b"/>
    <w:basedOn w:val="a0"/>
    <w:rsid w:val="005E54D3"/>
  </w:style>
  <w:style w:type="character" w:customStyle="1" w:styleId="30">
    <w:name w:val="Заголовок 3 Знак"/>
    <w:basedOn w:val="a0"/>
    <w:link w:val="3"/>
    <w:semiHidden/>
    <w:rsid w:val="00FF75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3CD0-6C6A-44B3-9EA1-C8BFAA8C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Dispomed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Dispomed 3</dc:creator>
  <cp:keywords/>
  <cp:lastModifiedBy>bev54 bev54</cp:lastModifiedBy>
  <cp:revision>2</cp:revision>
  <cp:lastPrinted>2020-04-07T13:49:00Z</cp:lastPrinted>
  <dcterms:created xsi:type="dcterms:W3CDTF">2021-08-17T13:58:00Z</dcterms:created>
  <dcterms:modified xsi:type="dcterms:W3CDTF">2021-08-17T13:58:00Z</dcterms:modified>
</cp:coreProperties>
</file>