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3E" w:rsidRPr="00E83DC0" w:rsidRDefault="00E83DC0" w:rsidP="009F745D">
      <w:pPr>
        <w:spacing w:line="276" w:lineRule="auto"/>
        <w:ind w:left="5103" w:right="-1" w:firstLine="11"/>
        <w:jc w:val="center"/>
        <w:rPr>
          <w:bCs/>
          <w:i/>
          <w:sz w:val="28"/>
          <w:szCs w:val="28"/>
          <w:lang w:val="uk-UA"/>
        </w:rPr>
      </w:pPr>
      <w:r w:rsidRPr="00E83DC0">
        <w:rPr>
          <w:bCs/>
          <w:i/>
          <w:sz w:val="28"/>
          <w:szCs w:val="28"/>
          <w:lang w:val="uk-UA"/>
        </w:rPr>
        <w:t>ПРОЕКТ</w:t>
      </w:r>
    </w:p>
    <w:p w:rsidR="00C15F3E" w:rsidRPr="008753BB" w:rsidRDefault="00C15F3E" w:rsidP="009F745D">
      <w:pPr>
        <w:spacing w:line="276" w:lineRule="auto"/>
        <w:ind w:left="5103" w:right="-1" w:firstLine="11"/>
        <w:jc w:val="center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 xml:space="preserve">Затверджено </w:t>
      </w:r>
    </w:p>
    <w:p w:rsidR="00C15F3E" w:rsidRPr="008753BB" w:rsidRDefault="00C15F3E" w:rsidP="008753BB">
      <w:pPr>
        <w:spacing w:line="276" w:lineRule="auto"/>
        <w:ind w:left="4680" w:right="-1" w:firstLine="540"/>
        <w:jc w:val="both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>Рішення Київської обласної ради</w:t>
      </w:r>
    </w:p>
    <w:p w:rsidR="00C15F3E" w:rsidRPr="00384FAA" w:rsidRDefault="00C15F3E" w:rsidP="008753BB">
      <w:pPr>
        <w:spacing w:line="276" w:lineRule="auto"/>
        <w:ind w:left="5220" w:right="-1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 xml:space="preserve">від </w:t>
      </w:r>
      <w:r w:rsidR="00E83DC0">
        <w:rPr>
          <w:b/>
          <w:bCs/>
          <w:sz w:val="28"/>
          <w:szCs w:val="28"/>
          <w:lang w:val="uk-UA"/>
        </w:rPr>
        <w:t>_____________</w:t>
      </w:r>
      <w:r>
        <w:rPr>
          <w:b/>
          <w:bCs/>
          <w:sz w:val="28"/>
          <w:szCs w:val="28"/>
          <w:lang w:val="uk-UA"/>
        </w:rPr>
        <w:t xml:space="preserve"> </w:t>
      </w:r>
      <w:r w:rsidRPr="008753BB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E83DC0">
        <w:rPr>
          <w:b/>
          <w:bCs/>
          <w:sz w:val="28"/>
          <w:szCs w:val="28"/>
          <w:lang w:val="uk-UA"/>
        </w:rPr>
        <w:t>____________</w:t>
      </w: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ED22D3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36"/>
          <w:szCs w:val="36"/>
          <w:lang w:val="uk-UA"/>
        </w:rPr>
      </w:pPr>
    </w:p>
    <w:p w:rsidR="00C15F3E" w:rsidRPr="00ED22D3" w:rsidRDefault="00C15F3E" w:rsidP="00E50D9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ED22D3">
        <w:rPr>
          <w:rFonts w:ascii="Times New Roman" w:hAnsi="Times New Roman" w:cs="Times New Roman"/>
          <w:b/>
          <w:bCs/>
          <w:sz w:val="36"/>
          <w:szCs w:val="36"/>
          <w:lang w:val="uk-UA"/>
        </w:rPr>
        <w:t>СТАТУТ</w:t>
      </w:r>
    </w:p>
    <w:p w:rsidR="00C15F3E" w:rsidRPr="00ED22D3" w:rsidRDefault="00C15F3E" w:rsidP="00E50D9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 w:rsidRPr="00ED22D3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Комунального підприємства</w:t>
      </w:r>
    </w:p>
    <w:p w:rsidR="00E83DC0" w:rsidRDefault="00C15F3E" w:rsidP="00E50D9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 w:rsidRPr="00ED22D3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Київсько</w:t>
      </w:r>
      <w:r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 xml:space="preserve">Ї </w:t>
      </w:r>
      <w:r w:rsidRPr="00ED22D3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обласної ради</w:t>
      </w:r>
    </w:p>
    <w:p w:rsidR="00C15F3E" w:rsidRPr="00ED22D3" w:rsidRDefault="00C15F3E" w:rsidP="00E50D9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  <w:r w:rsidRPr="00ED22D3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 xml:space="preserve"> </w:t>
      </w:r>
      <w:r w:rsidR="00E83DC0"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  <w:t>«КИЇВОБЛКІНО»</w:t>
      </w:r>
    </w:p>
    <w:p w:rsidR="00C15F3E" w:rsidRPr="00ED22D3" w:rsidRDefault="00C15F3E" w:rsidP="00E50D99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caps/>
          <w:sz w:val="36"/>
          <w:szCs w:val="36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9F745D">
      <w:pPr>
        <w:spacing w:line="276" w:lineRule="auto"/>
        <w:ind w:right="-1"/>
        <w:jc w:val="center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(нова редакція)</w:t>
      </w:r>
    </w:p>
    <w:p w:rsidR="00C15F3E" w:rsidRPr="008753BB" w:rsidRDefault="00C15F3E" w:rsidP="009F745D">
      <w:pPr>
        <w:spacing w:line="276" w:lineRule="auto"/>
        <w:ind w:right="-1"/>
        <w:jc w:val="center"/>
        <w:rPr>
          <w:sz w:val="28"/>
          <w:szCs w:val="28"/>
          <w:lang w:val="uk-UA"/>
        </w:rPr>
      </w:pPr>
    </w:p>
    <w:p w:rsidR="00C15F3E" w:rsidRPr="008753BB" w:rsidRDefault="00C15F3E" w:rsidP="009F745D">
      <w:pPr>
        <w:spacing w:line="276" w:lineRule="auto"/>
        <w:ind w:right="-1"/>
        <w:jc w:val="center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(ідентифікаційний код </w:t>
      </w:r>
      <w:r w:rsidR="00E83DC0" w:rsidRPr="00E83DC0">
        <w:rPr>
          <w:sz w:val="28"/>
          <w:szCs w:val="28"/>
          <w:lang w:val="uk-UA"/>
        </w:rPr>
        <w:t>02403676</w:t>
      </w:r>
      <w:r w:rsidRPr="008753BB">
        <w:rPr>
          <w:sz w:val="28"/>
          <w:szCs w:val="28"/>
          <w:lang w:val="uk-UA"/>
        </w:rPr>
        <w:t>)</w:t>
      </w: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Default="00C15F3E" w:rsidP="00365DD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53BB">
        <w:rPr>
          <w:rFonts w:ascii="Times New Roman" w:hAnsi="Times New Roman" w:cs="Times New Roman"/>
          <w:sz w:val="28"/>
          <w:szCs w:val="28"/>
          <w:lang w:val="uk-UA"/>
        </w:rPr>
        <w:t>Київ</w:t>
      </w:r>
    </w:p>
    <w:p w:rsidR="00C15F3E" w:rsidRDefault="00C15F3E" w:rsidP="00365DD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C55D3"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C15F3E" w:rsidRDefault="00C15F3E" w:rsidP="008753B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Toc232496716"/>
    </w:p>
    <w:p w:rsidR="00C15F3E" w:rsidRPr="008753BB" w:rsidRDefault="00C15F3E" w:rsidP="008753BB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Стаття 1</w:t>
      </w:r>
      <w:bookmarkEnd w:id="0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Toc232496717"/>
      <w:r w:rsidRPr="008753BB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  <w:bookmarkEnd w:id="1"/>
    </w:p>
    <w:p w:rsidR="003B09F0" w:rsidRPr="003B09F0" w:rsidRDefault="003B09F0" w:rsidP="003B09F0">
      <w:pPr>
        <w:rPr>
          <w:lang w:val="uk-UA"/>
        </w:rPr>
      </w:pPr>
    </w:p>
    <w:p w:rsidR="00C15F3E" w:rsidRPr="008753BB" w:rsidRDefault="00C15F3E" w:rsidP="00061D1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Комунальне підприємство</w:t>
      </w:r>
      <w:r w:rsidRPr="008753B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Київської обласної ради</w:t>
      </w:r>
      <w:r w:rsidRPr="008753BB">
        <w:rPr>
          <w:sz w:val="28"/>
          <w:szCs w:val="28"/>
          <w:lang w:val="uk-UA"/>
        </w:rPr>
        <w:t xml:space="preserve"> «</w:t>
      </w:r>
      <w:proofErr w:type="spellStart"/>
      <w:r w:rsidR="00E83DC0">
        <w:rPr>
          <w:sz w:val="28"/>
          <w:szCs w:val="28"/>
          <w:lang w:val="uk-UA"/>
        </w:rPr>
        <w:t>Київоблкіно</w:t>
      </w:r>
      <w:proofErr w:type="spellEnd"/>
      <w:r w:rsidRPr="008753BB">
        <w:rPr>
          <w:sz w:val="28"/>
          <w:szCs w:val="28"/>
          <w:lang w:val="uk-UA"/>
        </w:rPr>
        <w:t xml:space="preserve">» </w:t>
      </w:r>
      <w:r w:rsidRPr="008753BB">
        <w:rPr>
          <w:spacing w:val="6"/>
          <w:sz w:val="28"/>
          <w:szCs w:val="28"/>
          <w:lang w:val="uk-UA"/>
        </w:rPr>
        <w:t>(далі -</w:t>
      </w:r>
      <w:r>
        <w:rPr>
          <w:spacing w:val="6"/>
          <w:sz w:val="28"/>
          <w:szCs w:val="28"/>
          <w:lang w:val="uk-UA"/>
        </w:rPr>
        <w:t xml:space="preserve"> </w:t>
      </w:r>
      <w:r w:rsidRPr="008753BB">
        <w:rPr>
          <w:spacing w:val="8"/>
          <w:sz w:val="28"/>
          <w:szCs w:val="28"/>
          <w:lang w:val="uk-UA"/>
        </w:rPr>
        <w:t xml:space="preserve">Підприємство) </w:t>
      </w:r>
      <w:r w:rsidRPr="008753BB">
        <w:rPr>
          <w:sz w:val="28"/>
          <w:szCs w:val="28"/>
          <w:lang w:val="uk-UA"/>
        </w:rPr>
        <w:t xml:space="preserve">засноване на спільній власності територіальних громад сіл, селищ, міст Київської області і є комунальним унітарним </w:t>
      </w:r>
      <w:r>
        <w:rPr>
          <w:sz w:val="28"/>
          <w:szCs w:val="28"/>
          <w:lang w:val="uk-UA"/>
        </w:rPr>
        <w:t xml:space="preserve">комерційним </w:t>
      </w:r>
      <w:r w:rsidRPr="008753BB">
        <w:rPr>
          <w:sz w:val="28"/>
          <w:szCs w:val="28"/>
          <w:lang w:val="uk-UA"/>
        </w:rPr>
        <w:t xml:space="preserve">підприємством. Київська обласна рада (далі – «Засновник») від імені та в інтересах зазначених територіальних громад здійснює правомочності з володіння, користування та розпорядження Підприємством. Підприємство безпосередньо підпорядковується Київській обласній </w:t>
      </w:r>
      <w:r>
        <w:rPr>
          <w:sz w:val="28"/>
          <w:szCs w:val="28"/>
          <w:lang w:val="uk-UA"/>
        </w:rPr>
        <w:t>раді</w:t>
      </w:r>
      <w:r w:rsidRPr="008753B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Оперативне керівництво діяльністю Підприємства здійснює </w:t>
      </w:r>
      <w:r w:rsidRPr="00114787">
        <w:rPr>
          <w:sz w:val="28"/>
          <w:szCs w:val="28"/>
          <w:lang w:val="uk-UA"/>
        </w:rPr>
        <w:t>управління з питань комунальної власності та житлово-комунального господарства виконавчого апарату Київської обласної ради</w:t>
      </w:r>
      <w:r>
        <w:rPr>
          <w:sz w:val="28"/>
          <w:szCs w:val="28"/>
          <w:lang w:val="uk-UA"/>
        </w:rPr>
        <w:t>.</w:t>
      </w:r>
    </w:p>
    <w:p w:rsidR="00C15F3E" w:rsidRPr="008753BB" w:rsidRDefault="00C15F3E" w:rsidP="00E50D9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8753BB">
        <w:rPr>
          <w:color w:val="000000"/>
          <w:sz w:val="28"/>
          <w:szCs w:val="28"/>
          <w:lang w:val="uk-UA"/>
        </w:rPr>
        <w:t xml:space="preserve">Майно Підприємства перебуває в спільній власності територіальних громад сіл, селищ, міст Київської області і закріплюється за ним на праві </w:t>
      </w:r>
      <w:r>
        <w:rPr>
          <w:color w:val="000000"/>
          <w:sz w:val="28"/>
          <w:szCs w:val="28"/>
          <w:lang w:val="uk-UA"/>
        </w:rPr>
        <w:t xml:space="preserve">повного </w:t>
      </w:r>
      <w:r w:rsidRPr="008753BB">
        <w:rPr>
          <w:color w:val="000000"/>
          <w:sz w:val="28"/>
          <w:szCs w:val="28"/>
          <w:lang w:val="uk-UA"/>
        </w:rPr>
        <w:t>господарського відання.</w:t>
      </w:r>
    </w:p>
    <w:p w:rsidR="00C15F3E" w:rsidRPr="008753BB" w:rsidRDefault="00C15F3E" w:rsidP="00E50D99">
      <w:pPr>
        <w:widowControl w:val="0"/>
        <w:numPr>
          <w:ilvl w:val="0"/>
          <w:numId w:val="5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Підприємство в своїй діяльності керується Конституцією України, законами України, актами Президента України, Кабінету Міністрів України, постановами Верховної Ради України, іншими нормативно-правовими актами України, р</w:t>
      </w:r>
      <w:r>
        <w:rPr>
          <w:sz w:val="28"/>
          <w:szCs w:val="28"/>
          <w:lang w:val="uk-UA"/>
        </w:rPr>
        <w:t xml:space="preserve">ішеннями Київської обласної ради, розпорядженнями голови Київської обласної ради </w:t>
      </w:r>
      <w:r w:rsidRPr="008753BB">
        <w:rPr>
          <w:sz w:val="28"/>
          <w:szCs w:val="28"/>
          <w:lang w:val="uk-UA"/>
        </w:rPr>
        <w:t xml:space="preserve">та цим Статутом.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1.4. Найменування Підприємства:</w:t>
      </w:r>
    </w:p>
    <w:p w:rsidR="00C15F3E" w:rsidRPr="008753BB" w:rsidRDefault="00C15F3E" w:rsidP="009F74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Повне:</w:t>
      </w:r>
      <w:r>
        <w:rPr>
          <w:sz w:val="28"/>
          <w:szCs w:val="28"/>
          <w:lang w:val="uk-UA"/>
        </w:rPr>
        <w:t xml:space="preserve"> </w:t>
      </w:r>
      <w:r w:rsidR="00E83DC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омунальне підприємство Київської обласної ради</w:t>
      </w:r>
      <w:r w:rsidRPr="008753BB">
        <w:rPr>
          <w:sz w:val="28"/>
          <w:szCs w:val="28"/>
          <w:lang w:val="uk-UA"/>
        </w:rPr>
        <w:t xml:space="preserve"> «</w:t>
      </w:r>
      <w:proofErr w:type="spellStart"/>
      <w:r w:rsidR="00E83DC0">
        <w:rPr>
          <w:sz w:val="28"/>
          <w:szCs w:val="28"/>
          <w:lang w:val="uk-UA"/>
        </w:rPr>
        <w:t>Київоблкіно</w:t>
      </w:r>
      <w:proofErr w:type="spellEnd"/>
      <w:r w:rsidRPr="008753BB">
        <w:rPr>
          <w:sz w:val="28"/>
          <w:szCs w:val="28"/>
          <w:lang w:val="uk-UA"/>
        </w:rPr>
        <w:t>»</w:t>
      </w:r>
      <w:r w:rsidRPr="008753BB">
        <w:rPr>
          <w:b/>
          <w:bCs/>
          <w:sz w:val="28"/>
          <w:szCs w:val="28"/>
          <w:lang w:val="uk-UA"/>
        </w:rPr>
        <w:t>.</w:t>
      </w:r>
    </w:p>
    <w:p w:rsidR="00C15F3E" w:rsidRPr="008753BB" w:rsidRDefault="00C15F3E" w:rsidP="009F74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Скорочене: </w:t>
      </w:r>
      <w:proofErr w:type="spellStart"/>
      <w:r w:rsidRPr="008753BB">
        <w:rPr>
          <w:sz w:val="28"/>
          <w:szCs w:val="28"/>
          <w:lang w:val="uk-UA"/>
        </w:rPr>
        <w:t>КП</w:t>
      </w:r>
      <w:proofErr w:type="spellEnd"/>
      <w:r w:rsidRPr="008753BB">
        <w:rPr>
          <w:sz w:val="28"/>
          <w:szCs w:val="28"/>
          <w:lang w:val="uk-UA"/>
        </w:rPr>
        <w:t xml:space="preserve"> КОР «</w:t>
      </w:r>
      <w:proofErr w:type="spellStart"/>
      <w:r w:rsidR="00E83DC0">
        <w:rPr>
          <w:sz w:val="28"/>
          <w:szCs w:val="28"/>
          <w:lang w:val="uk-UA"/>
        </w:rPr>
        <w:t>Київоблкіно</w:t>
      </w:r>
      <w:proofErr w:type="spellEnd"/>
      <w:r w:rsidRPr="008753BB">
        <w:rPr>
          <w:sz w:val="28"/>
          <w:szCs w:val="28"/>
          <w:lang w:val="uk-UA"/>
        </w:rPr>
        <w:t>».</w:t>
      </w:r>
    </w:p>
    <w:p w:rsidR="00C15F3E" w:rsidRPr="00E83DC0" w:rsidRDefault="00C15F3E" w:rsidP="00E83DC0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uk-UA"/>
        </w:rPr>
      </w:pPr>
      <w:r w:rsidRPr="008753BB">
        <w:rPr>
          <w:color w:val="000000"/>
          <w:sz w:val="28"/>
          <w:szCs w:val="28"/>
          <w:lang w:val="uk-UA"/>
        </w:rPr>
        <w:t>1.5. Місцезнаходження Підприємства:</w:t>
      </w:r>
      <w:r w:rsidR="00E83DC0" w:rsidRPr="00E83DC0">
        <w:rPr>
          <w:lang w:val="uk-UA"/>
        </w:rPr>
        <w:t xml:space="preserve"> </w:t>
      </w:r>
      <w:r w:rsidR="00E83DC0" w:rsidRPr="00E83DC0">
        <w:rPr>
          <w:color w:val="000000"/>
          <w:sz w:val="28"/>
          <w:szCs w:val="28"/>
          <w:lang w:val="uk-UA"/>
        </w:rPr>
        <w:t xml:space="preserve">03040, </w:t>
      </w:r>
      <w:proofErr w:type="spellStart"/>
      <w:r w:rsidR="00E83DC0" w:rsidRPr="00E83DC0">
        <w:rPr>
          <w:color w:val="000000"/>
          <w:sz w:val="28"/>
          <w:szCs w:val="28"/>
          <w:lang w:val="uk-UA"/>
        </w:rPr>
        <w:t>м.Київ</w:t>
      </w:r>
      <w:proofErr w:type="spellEnd"/>
      <w:r w:rsidR="00E83DC0" w:rsidRPr="00E83DC0">
        <w:rPr>
          <w:color w:val="000000"/>
          <w:sz w:val="28"/>
          <w:szCs w:val="28"/>
          <w:lang w:val="uk-UA"/>
        </w:rPr>
        <w:t>, ВУЛИЦЯ ВАСИЛЬКІВСЬКА, будинок 3</w:t>
      </w:r>
      <w:r w:rsidR="00E83DC0">
        <w:rPr>
          <w:color w:val="000000"/>
          <w:sz w:val="28"/>
          <w:szCs w:val="28"/>
          <w:lang w:val="uk-UA"/>
        </w:rPr>
        <w:t>.</w:t>
      </w: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232496718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2</w:t>
      </w:r>
      <w:bookmarkEnd w:id="2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3" w:name="_Toc232496719"/>
      <w:r w:rsidRPr="008753BB">
        <w:rPr>
          <w:rFonts w:ascii="Times New Roman" w:hAnsi="Times New Roman" w:cs="Times New Roman"/>
          <w:sz w:val="28"/>
          <w:szCs w:val="28"/>
          <w:lang w:val="uk-UA"/>
        </w:rPr>
        <w:t>Юридичний статус Підприємства</w:t>
      </w:r>
      <w:bookmarkEnd w:id="3"/>
    </w:p>
    <w:p w:rsidR="003B09F0" w:rsidRPr="003B09F0" w:rsidRDefault="003B09F0" w:rsidP="003B09F0">
      <w:pPr>
        <w:rPr>
          <w:lang w:val="uk-UA"/>
        </w:rPr>
      </w:pP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Підприємство є юридичною особою, здійснює свою господарську діяльність з урахуванням порядку</w:t>
      </w:r>
      <w:r w:rsidRPr="00A3508E"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та обмежень</w:t>
      </w:r>
      <w:r>
        <w:rPr>
          <w:sz w:val="28"/>
          <w:szCs w:val="28"/>
          <w:lang w:val="uk-UA"/>
        </w:rPr>
        <w:t>,</w:t>
      </w:r>
      <w:r w:rsidRPr="008753BB">
        <w:rPr>
          <w:sz w:val="28"/>
          <w:szCs w:val="28"/>
          <w:lang w:val="uk-UA"/>
        </w:rPr>
        <w:t xml:space="preserve"> встановлених Засновником</w:t>
      </w:r>
      <w:r>
        <w:rPr>
          <w:sz w:val="28"/>
          <w:szCs w:val="28"/>
          <w:lang w:val="uk-UA"/>
        </w:rPr>
        <w:t>,</w:t>
      </w:r>
      <w:r w:rsidRPr="008753BB">
        <w:rPr>
          <w:sz w:val="28"/>
          <w:szCs w:val="28"/>
          <w:lang w:val="uk-UA"/>
        </w:rPr>
        <w:t xml:space="preserve"> діє на принципах повного господарського розрахунку, веде бухгалтерський облік, статистичну звітність у порядку, встановленому законодавством України, набуває майнових та особистих немайнових прав, несе відповідні обов'язки, укладає угоди (договори, контракти) з юридичними та фізичними особами як в Україні, так і за її межами, у встановленому законодавством порядку, виступає позивачем, відповідачем та третьою особою у господарському, цивільному, адміністративному, кримінальному та третейському суді від свого імені, має закріплене майно, поточний та інші рахунки в установах банків, казначейства, печатки з власним найменуванням, штампи, затверджені в установленому порядку, фірмовий знак чи знак обслуговування, бланки з власними реквізитами та інші атрибути.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lastRenderedPageBreak/>
        <w:t xml:space="preserve">2.2. Підприємство планує свою діяльність та визначає перспективи розвитку, виходячи з планів </w:t>
      </w:r>
      <w:r>
        <w:rPr>
          <w:sz w:val="28"/>
          <w:szCs w:val="28"/>
          <w:lang w:val="uk-UA"/>
        </w:rPr>
        <w:t>Засновника</w:t>
      </w:r>
      <w:r w:rsidRPr="008753BB">
        <w:rPr>
          <w:sz w:val="28"/>
          <w:szCs w:val="28"/>
          <w:lang w:val="uk-UA"/>
        </w:rPr>
        <w:t xml:space="preserve"> та попиту на виконання робіт, послуг, а також продукцію, яку виготовляє Підприємство.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2.3. Підприємство реалізує свою продукцію, виконує роботи та надає послуги за цінами і тарифами, встановленими самостійно або на підставі підписаних договорів, а у випадках, визначених законодавством – за державними розцінками.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2.4. У встановленому законом порядку, за погодженням з Засновником</w:t>
      </w:r>
      <w:r>
        <w:rPr>
          <w:sz w:val="28"/>
          <w:szCs w:val="28"/>
          <w:lang w:val="uk-UA"/>
        </w:rPr>
        <w:t xml:space="preserve">, </w:t>
      </w:r>
      <w:r w:rsidRPr="008753BB">
        <w:rPr>
          <w:sz w:val="28"/>
          <w:szCs w:val="28"/>
          <w:lang w:val="uk-UA"/>
        </w:rPr>
        <w:t>Підприємство може входити до асоціацій, корпорацій, консорціумів та інших об'єднань підприємств, у тому числі за участю іноземних юридичних осіб.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2.5.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Підприємство несе відповідальність за своїми зобов'язаннями в межах належного йому майна </w:t>
      </w:r>
      <w:r>
        <w:rPr>
          <w:sz w:val="28"/>
          <w:szCs w:val="28"/>
          <w:lang w:val="uk-UA"/>
        </w:rPr>
        <w:t>згідно з законодавством України.</w:t>
      </w:r>
      <w:r w:rsidRPr="008753BB">
        <w:rPr>
          <w:sz w:val="28"/>
          <w:szCs w:val="28"/>
          <w:lang w:val="uk-UA"/>
        </w:rPr>
        <w:t xml:space="preserve"> Підприємство не несе відповідальність за зобов'язаннями </w:t>
      </w:r>
      <w:r>
        <w:rPr>
          <w:sz w:val="28"/>
          <w:szCs w:val="28"/>
          <w:lang w:val="uk-UA"/>
        </w:rPr>
        <w:t xml:space="preserve">Засновника. </w:t>
      </w:r>
      <w:r w:rsidRPr="008753BB">
        <w:rPr>
          <w:sz w:val="28"/>
          <w:szCs w:val="28"/>
          <w:lang w:val="uk-UA"/>
        </w:rPr>
        <w:t xml:space="preserve">Засновник не несе відповідальність за зобов'язаннями Підприємства.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_Toc232496720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3</w:t>
      </w:r>
      <w:bookmarkEnd w:id="4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Toc232496721"/>
      <w:r w:rsidRPr="008753BB">
        <w:rPr>
          <w:rFonts w:ascii="Times New Roman" w:hAnsi="Times New Roman" w:cs="Times New Roman"/>
          <w:sz w:val="28"/>
          <w:szCs w:val="28"/>
          <w:lang w:val="uk-UA"/>
        </w:rPr>
        <w:t>Мета та предмет діяльності Підприємства</w:t>
      </w:r>
      <w:bookmarkEnd w:id="5"/>
    </w:p>
    <w:p w:rsidR="003B09F0" w:rsidRPr="003B09F0" w:rsidRDefault="003B09F0" w:rsidP="003B09F0">
      <w:pPr>
        <w:rPr>
          <w:lang w:val="uk-UA"/>
        </w:rPr>
      </w:pPr>
    </w:p>
    <w:p w:rsidR="00C15F3E" w:rsidRPr="004222AD" w:rsidRDefault="00C15F3E" w:rsidP="004222A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Bookman Old Style" w:hAnsi="Bookman Old Style" w:cs="Bookman Old Style"/>
          <w:sz w:val="28"/>
          <w:szCs w:val="28"/>
          <w:lang w:val="uk-UA"/>
        </w:rPr>
      </w:pPr>
      <w:r w:rsidRPr="004222AD">
        <w:rPr>
          <w:sz w:val="28"/>
          <w:szCs w:val="28"/>
          <w:lang w:val="uk-UA"/>
        </w:rPr>
        <w:t xml:space="preserve">3.1. Підприємство створено з метою: задоволення </w:t>
      </w:r>
      <w:r>
        <w:rPr>
          <w:sz w:val="28"/>
          <w:szCs w:val="28"/>
          <w:lang w:val="uk-UA"/>
        </w:rPr>
        <w:t xml:space="preserve">спільних </w:t>
      </w:r>
      <w:r w:rsidRPr="004222AD">
        <w:rPr>
          <w:sz w:val="28"/>
          <w:szCs w:val="28"/>
          <w:lang w:val="uk-UA"/>
        </w:rPr>
        <w:t xml:space="preserve">потреб </w:t>
      </w:r>
      <w:r>
        <w:rPr>
          <w:sz w:val="28"/>
          <w:szCs w:val="28"/>
          <w:lang w:val="uk-UA"/>
        </w:rPr>
        <w:t xml:space="preserve">територіальних громад сіл, селищ, міст Київської області </w:t>
      </w:r>
      <w:r w:rsidR="00DA11F4" w:rsidRPr="00FC491A">
        <w:rPr>
          <w:sz w:val="28"/>
          <w:szCs w:val="28"/>
          <w:lang w:val="uk-UA"/>
        </w:rPr>
        <w:t xml:space="preserve">пов’язаних з </w:t>
      </w:r>
      <w:r w:rsidR="00771580">
        <w:rPr>
          <w:sz w:val="28"/>
          <w:szCs w:val="28"/>
          <w:lang w:val="uk-UA"/>
        </w:rPr>
        <w:t>о</w:t>
      </w:r>
      <w:r w:rsidR="00771580" w:rsidRPr="00771580">
        <w:rPr>
          <w:sz w:val="28"/>
          <w:szCs w:val="28"/>
          <w:lang w:val="uk-UA"/>
        </w:rPr>
        <w:t>рганізаці</w:t>
      </w:r>
      <w:r w:rsidR="00771580">
        <w:rPr>
          <w:sz w:val="28"/>
          <w:szCs w:val="28"/>
          <w:lang w:val="uk-UA"/>
        </w:rPr>
        <w:t>єю</w:t>
      </w:r>
      <w:r w:rsidR="00771580" w:rsidRPr="00771580">
        <w:rPr>
          <w:sz w:val="28"/>
          <w:szCs w:val="28"/>
          <w:lang w:val="uk-UA"/>
        </w:rPr>
        <w:t xml:space="preserve"> змістовного дозвілля й відпочинку для дітей та дорослих, задоволення</w:t>
      </w:r>
      <w:r w:rsidR="00771580">
        <w:rPr>
          <w:sz w:val="28"/>
          <w:szCs w:val="28"/>
          <w:lang w:val="uk-UA"/>
        </w:rPr>
        <w:t>м</w:t>
      </w:r>
      <w:r w:rsidR="00771580" w:rsidRPr="00771580">
        <w:rPr>
          <w:sz w:val="28"/>
          <w:szCs w:val="28"/>
          <w:lang w:val="uk-UA"/>
        </w:rPr>
        <w:t xml:space="preserve"> культурних запитів різних груп населення, показ</w:t>
      </w:r>
      <w:r w:rsidR="00771580">
        <w:rPr>
          <w:sz w:val="28"/>
          <w:szCs w:val="28"/>
          <w:lang w:val="uk-UA"/>
        </w:rPr>
        <w:t>ом</w:t>
      </w:r>
      <w:r w:rsidR="00771580" w:rsidRPr="00771580">
        <w:rPr>
          <w:sz w:val="28"/>
          <w:szCs w:val="28"/>
          <w:lang w:val="uk-UA"/>
        </w:rPr>
        <w:t xml:space="preserve"> творів національного кіномистецтва і </w:t>
      </w:r>
      <w:proofErr w:type="spellStart"/>
      <w:r w:rsidR="00771580" w:rsidRPr="00771580">
        <w:rPr>
          <w:sz w:val="28"/>
          <w:szCs w:val="28"/>
          <w:lang w:val="uk-UA"/>
        </w:rPr>
        <w:t>кіноспадщини</w:t>
      </w:r>
      <w:proofErr w:type="spellEnd"/>
      <w:r w:rsidR="00771580" w:rsidRPr="00771580">
        <w:rPr>
          <w:sz w:val="28"/>
          <w:szCs w:val="28"/>
          <w:lang w:val="uk-UA"/>
        </w:rPr>
        <w:t xml:space="preserve">, поширення </w:t>
      </w:r>
      <w:proofErr w:type="spellStart"/>
      <w:r w:rsidR="00771580" w:rsidRPr="00771580">
        <w:rPr>
          <w:sz w:val="28"/>
          <w:szCs w:val="28"/>
          <w:lang w:val="uk-UA"/>
        </w:rPr>
        <w:t>кінотрадицій</w:t>
      </w:r>
      <w:proofErr w:type="spellEnd"/>
      <w:r w:rsidR="00771580" w:rsidRPr="00771580">
        <w:rPr>
          <w:sz w:val="28"/>
          <w:szCs w:val="28"/>
          <w:lang w:val="uk-UA"/>
        </w:rPr>
        <w:t xml:space="preserve"> та здобутків кіноіндустрії</w:t>
      </w:r>
      <w:r w:rsidR="00DA11F4" w:rsidRPr="00FC491A">
        <w:rPr>
          <w:sz w:val="28"/>
          <w:szCs w:val="28"/>
          <w:lang w:val="uk-UA"/>
        </w:rPr>
        <w:t xml:space="preserve">, </w:t>
      </w:r>
      <w:r w:rsidR="00DA11F4">
        <w:rPr>
          <w:sz w:val="28"/>
          <w:szCs w:val="28"/>
          <w:lang w:val="uk-UA"/>
        </w:rPr>
        <w:t>виконанням</w:t>
      </w:r>
      <w:r w:rsidR="00771580">
        <w:rPr>
          <w:sz w:val="28"/>
          <w:szCs w:val="28"/>
          <w:lang w:val="uk-UA"/>
        </w:rPr>
        <w:t>, інших робіт</w:t>
      </w:r>
      <w:r w:rsidRPr="004222AD">
        <w:rPr>
          <w:sz w:val="28"/>
          <w:szCs w:val="28"/>
          <w:lang w:val="uk-UA"/>
        </w:rPr>
        <w:t xml:space="preserve"> та послуг з метою отримання прибутку, забезпечення соціальних та економічних потреб трудового колективу Підприємства та інтересів Засновника.</w:t>
      </w:r>
    </w:p>
    <w:p w:rsidR="00C15F3E" w:rsidRPr="008753BB" w:rsidRDefault="00C15F3E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3.2. Предметом діяльності Підприємства є: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3.2.1.  О</w:t>
      </w:r>
      <w:r w:rsidRPr="00132A71">
        <w:rPr>
          <w:sz w:val="28"/>
          <w:szCs w:val="28"/>
          <w:lang w:val="uk-UA"/>
        </w:rPr>
        <w:t>рганізація культурно-масових заходів з виховання молоді;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3.2.2. О</w:t>
      </w:r>
      <w:r w:rsidRPr="00132A71">
        <w:rPr>
          <w:sz w:val="28"/>
          <w:szCs w:val="28"/>
          <w:lang w:val="uk-UA"/>
        </w:rPr>
        <w:t>рганізація культурно-масових заходів та задоволення змістовного дозвілля різних верств населення;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3.2.3. З</w:t>
      </w:r>
      <w:r w:rsidRPr="00132A71">
        <w:rPr>
          <w:sz w:val="28"/>
          <w:szCs w:val="28"/>
          <w:lang w:val="uk-UA"/>
        </w:rPr>
        <w:t>дійснення культурно-просвітницьких заходів, які сприяють духовному відродженню нації;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3.2.4. О</w:t>
      </w:r>
      <w:r w:rsidRPr="00132A71">
        <w:rPr>
          <w:sz w:val="28"/>
          <w:szCs w:val="28"/>
          <w:lang w:val="uk-UA"/>
        </w:rPr>
        <w:t>рганізація ярмарків, аукціонів, фестивалів, концертів, виставок, циркових та театральних вистав, конкурсів, лотерей;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3.2.5. Р</w:t>
      </w:r>
      <w:r w:rsidRPr="00132A71">
        <w:rPr>
          <w:sz w:val="28"/>
          <w:szCs w:val="28"/>
          <w:lang w:val="uk-UA"/>
        </w:rPr>
        <w:t>екламно-видавнича діяльність, інформаційно-довідкові, консультативні, лекторські, рекламні послуги;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3.2.6. Р</w:t>
      </w:r>
      <w:r w:rsidRPr="00132A71">
        <w:rPr>
          <w:sz w:val="28"/>
          <w:szCs w:val="28"/>
          <w:lang w:val="uk-UA"/>
        </w:rPr>
        <w:t>озповсюдження у встановленому порядку кіно-та відеопродукції ( у тому числі здійснює закупівлю, прокат, реалізацію, копіювання, дублювання, демонстрацію кінофільмів, запис фонограм).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3.2.7. О</w:t>
      </w:r>
      <w:r w:rsidRPr="00132A71">
        <w:rPr>
          <w:sz w:val="28"/>
          <w:szCs w:val="28"/>
          <w:lang w:val="uk-UA"/>
        </w:rPr>
        <w:t xml:space="preserve">рганізація та утримання </w:t>
      </w:r>
      <w:proofErr w:type="spellStart"/>
      <w:r w:rsidRPr="00132A71">
        <w:rPr>
          <w:sz w:val="28"/>
          <w:szCs w:val="28"/>
          <w:lang w:val="uk-UA"/>
        </w:rPr>
        <w:t>зоокуточків</w:t>
      </w:r>
      <w:proofErr w:type="spellEnd"/>
      <w:r w:rsidRPr="00132A71">
        <w:rPr>
          <w:sz w:val="28"/>
          <w:szCs w:val="28"/>
          <w:lang w:val="uk-UA"/>
        </w:rPr>
        <w:t>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3.2.8. В</w:t>
      </w:r>
      <w:r w:rsidRPr="00132A71">
        <w:rPr>
          <w:sz w:val="28"/>
          <w:szCs w:val="28"/>
          <w:lang w:val="uk-UA"/>
        </w:rPr>
        <w:t>иготовлення та продаж сувенірної продукції;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3.2.9. Т</w:t>
      </w:r>
      <w:r w:rsidRPr="00132A71">
        <w:rPr>
          <w:sz w:val="28"/>
          <w:szCs w:val="28"/>
          <w:lang w:val="uk-UA"/>
        </w:rPr>
        <w:t>оргово-посередницька діяльність;</w:t>
      </w:r>
    </w:p>
    <w:p w:rsidR="00132A71" w:rsidRPr="00132A71" w:rsidRDefault="00132A71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3.2.10. О</w:t>
      </w:r>
      <w:r w:rsidRPr="00132A71">
        <w:rPr>
          <w:sz w:val="28"/>
          <w:szCs w:val="28"/>
          <w:lang w:val="uk-UA"/>
        </w:rPr>
        <w:t>рганізація громадського харчування, створення та утримання гральних закладів (ігрових кімнат, кегельбанів, тенісних);</w:t>
      </w:r>
    </w:p>
    <w:p w:rsidR="00132A71" w:rsidRPr="00132A71" w:rsidRDefault="00771580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3.2.11</w:t>
      </w:r>
      <w:r w:rsidR="00132A71">
        <w:rPr>
          <w:sz w:val="28"/>
          <w:szCs w:val="28"/>
          <w:lang w:val="uk-UA"/>
        </w:rPr>
        <w:t>. В</w:t>
      </w:r>
      <w:r w:rsidR="00132A71" w:rsidRPr="00132A71">
        <w:rPr>
          <w:sz w:val="28"/>
          <w:szCs w:val="28"/>
          <w:lang w:val="uk-UA"/>
        </w:rPr>
        <w:t>провадження нових форм кінопоказу;</w:t>
      </w:r>
    </w:p>
    <w:p w:rsidR="00C15F3E" w:rsidRPr="008753BB" w:rsidRDefault="00771580" w:rsidP="00132A71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3.2.12</w:t>
      </w:r>
      <w:r w:rsidR="00132A71">
        <w:rPr>
          <w:sz w:val="28"/>
          <w:szCs w:val="28"/>
          <w:lang w:val="uk-UA"/>
        </w:rPr>
        <w:t>. З</w:t>
      </w:r>
      <w:r w:rsidR="00132A71" w:rsidRPr="00132A71">
        <w:rPr>
          <w:sz w:val="28"/>
          <w:szCs w:val="28"/>
          <w:lang w:val="uk-UA"/>
        </w:rPr>
        <w:t>дійснення туризму та міжнародного туризму;</w:t>
      </w:r>
    </w:p>
    <w:p w:rsidR="00C15F3E" w:rsidRPr="008753BB" w:rsidRDefault="00771580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3.2.13</w:t>
      </w:r>
      <w:r w:rsidR="00C15F3E" w:rsidRPr="008753BB">
        <w:rPr>
          <w:sz w:val="28"/>
          <w:szCs w:val="28"/>
          <w:lang w:val="uk-UA"/>
        </w:rPr>
        <w:t>. Інші види діяльності, які не заборонені чинним законодавством України.</w:t>
      </w:r>
    </w:p>
    <w:p w:rsidR="00C15F3E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Pr="008753BB">
        <w:rPr>
          <w:sz w:val="28"/>
          <w:szCs w:val="28"/>
          <w:lang w:val="uk-UA"/>
        </w:rPr>
        <w:t xml:space="preserve"> Якщо здійснення будь-якої вищезазначеної діяльності потребує спеціального дозволу (ліцензії, патенту), Підприємство здійснює таку діяльність лише за умови отримання необхідного дозволу (ліцензії, патенту).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3.4. </w:t>
      </w:r>
      <w:r w:rsidRPr="00ED368C">
        <w:rPr>
          <w:color w:val="000000"/>
          <w:sz w:val="28"/>
          <w:szCs w:val="28"/>
          <w:lang w:val="uk-UA"/>
        </w:rPr>
        <w:t>Предмет діяльності Підприємства може бути розширений за рішенням Засновника у встановленому порядку.</w:t>
      </w:r>
    </w:p>
    <w:p w:rsidR="00C15F3E" w:rsidRDefault="00C15F3E" w:rsidP="00A3508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Pr="008753BB">
        <w:rPr>
          <w:sz w:val="28"/>
          <w:szCs w:val="28"/>
          <w:lang w:val="uk-UA"/>
        </w:rPr>
        <w:t xml:space="preserve">. </w:t>
      </w:r>
      <w:proofErr w:type="spellStart"/>
      <w:proofErr w:type="gramStart"/>
      <w:r w:rsidRPr="00A3508E">
        <w:rPr>
          <w:sz w:val="28"/>
          <w:szCs w:val="28"/>
        </w:rPr>
        <w:t>П</w:t>
      </w:r>
      <w:proofErr w:type="gramEnd"/>
      <w:r w:rsidRPr="00A3508E">
        <w:rPr>
          <w:sz w:val="28"/>
          <w:szCs w:val="28"/>
        </w:rPr>
        <w:t>ідприємство</w:t>
      </w:r>
      <w:proofErr w:type="spellEnd"/>
      <w:r w:rsidRPr="00A3508E">
        <w:rPr>
          <w:sz w:val="28"/>
          <w:szCs w:val="28"/>
        </w:rPr>
        <w:t xml:space="preserve"> для </w:t>
      </w:r>
      <w:proofErr w:type="spellStart"/>
      <w:r w:rsidRPr="00A3508E">
        <w:rPr>
          <w:sz w:val="28"/>
          <w:szCs w:val="28"/>
        </w:rPr>
        <w:t>здійснення</w:t>
      </w:r>
      <w:proofErr w:type="spellEnd"/>
      <w:r w:rsidRPr="00A3508E">
        <w:rPr>
          <w:sz w:val="28"/>
          <w:szCs w:val="28"/>
        </w:rPr>
        <w:t xml:space="preserve"> </w:t>
      </w:r>
      <w:proofErr w:type="spellStart"/>
      <w:r w:rsidRPr="00A3508E">
        <w:rPr>
          <w:sz w:val="28"/>
          <w:szCs w:val="28"/>
        </w:rPr>
        <w:t>будь-якої</w:t>
      </w:r>
      <w:proofErr w:type="spellEnd"/>
      <w:r w:rsidRPr="00A3508E">
        <w:rPr>
          <w:sz w:val="28"/>
          <w:szCs w:val="28"/>
        </w:rPr>
        <w:t xml:space="preserve"> </w:t>
      </w:r>
      <w:proofErr w:type="spellStart"/>
      <w:r w:rsidRPr="00A3508E">
        <w:rPr>
          <w:sz w:val="28"/>
          <w:szCs w:val="28"/>
        </w:rPr>
        <w:t>вищезазначеної</w:t>
      </w:r>
      <w:proofErr w:type="spellEnd"/>
      <w:r w:rsidRPr="00A3508E">
        <w:rPr>
          <w:sz w:val="28"/>
          <w:szCs w:val="28"/>
        </w:rPr>
        <w:t xml:space="preserve"> </w:t>
      </w:r>
      <w:proofErr w:type="spellStart"/>
      <w:r w:rsidRPr="00A3508E">
        <w:rPr>
          <w:sz w:val="28"/>
          <w:szCs w:val="28"/>
        </w:rPr>
        <w:t>діяльності</w:t>
      </w:r>
      <w:proofErr w:type="spellEnd"/>
      <w:r w:rsidRPr="00A3508E">
        <w:rPr>
          <w:sz w:val="28"/>
          <w:szCs w:val="28"/>
        </w:rPr>
        <w:t xml:space="preserve"> </w:t>
      </w:r>
      <w:proofErr w:type="spellStart"/>
      <w:r w:rsidRPr="00A3508E">
        <w:rPr>
          <w:sz w:val="28"/>
          <w:szCs w:val="28"/>
        </w:rPr>
        <w:t>має</w:t>
      </w:r>
      <w:proofErr w:type="spellEnd"/>
      <w:r w:rsidRPr="00A3508E">
        <w:rPr>
          <w:sz w:val="28"/>
          <w:szCs w:val="28"/>
        </w:rPr>
        <w:t xml:space="preserve"> право </w:t>
      </w:r>
      <w:proofErr w:type="spellStart"/>
      <w:r w:rsidRPr="00A3508E">
        <w:rPr>
          <w:sz w:val="28"/>
          <w:szCs w:val="28"/>
        </w:rPr>
        <w:t>залучати</w:t>
      </w:r>
      <w:proofErr w:type="spellEnd"/>
      <w:r w:rsidRPr="00A3508E">
        <w:rPr>
          <w:sz w:val="28"/>
          <w:szCs w:val="28"/>
        </w:rPr>
        <w:t xml:space="preserve"> </w:t>
      </w:r>
      <w:proofErr w:type="spellStart"/>
      <w:r w:rsidRPr="00A3508E">
        <w:rPr>
          <w:sz w:val="28"/>
          <w:szCs w:val="28"/>
        </w:rPr>
        <w:t>інвестиції</w:t>
      </w:r>
      <w:proofErr w:type="spellEnd"/>
      <w:r w:rsidRPr="00A3508E">
        <w:rPr>
          <w:sz w:val="28"/>
          <w:szCs w:val="28"/>
        </w:rPr>
        <w:t xml:space="preserve"> у порядку </w:t>
      </w:r>
      <w:proofErr w:type="spellStart"/>
      <w:r w:rsidRPr="00A3508E">
        <w:rPr>
          <w:sz w:val="28"/>
          <w:szCs w:val="28"/>
        </w:rPr>
        <w:t>визначеному</w:t>
      </w:r>
      <w:proofErr w:type="spellEnd"/>
      <w:r w:rsidRPr="00A3508E">
        <w:rPr>
          <w:sz w:val="28"/>
          <w:szCs w:val="28"/>
        </w:rPr>
        <w:t xml:space="preserve"> </w:t>
      </w:r>
      <w:proofErr w:type="spellStart"/>
      <w:r w:rsidRPr="00A3508E">
        <w:rPr>
          <w:sz w:val="28"/>
          <w:szCs w:val="28"/>
        </w:rPr>
        <w:t>Засновником</w:t>
      </w:r>
      <w:proofErr w:type="spellEnd"/>
      <w:r w:rsidRPr="00A3508E">
        <w:rPr>
          <w:sz w:val="28"/>
          <w:szCs w:val="28"/>
        </w:rPr>
        <w:t>.</w:t>
      </w:r>
    </w:p>
    <w:p w:rsidR="00C15F3E" w:rsidRPr="00A3508E" w:rsidRDefault="00C15F3E" w:rsidP="00A3508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Toc232496722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4</w:t>
      </w:r>
      <w:bookmarkEnd w:id="6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7" w:name="_Toc232496723"/>
      <w:r w:rsidRPr="008753BB">
        <w:rPr>
          <w:rFonts w:ascii="Times New Roman" w:hAnsi="Times New Roman" w:cs="Times New Roman"/>
          <w:sz w:val="28"/>
          <w:szCs w:val="28"/>
          <w:lang w:val="uk-UA"/>
        </w:rPr>
        <w:t>Права та обов’язки Підприємства</w:t>
      </w:r>
      <w:bookmarkEnd w:id="7"/>
    </w:p>
    <w:p w:rsidR="003B09F0" w:rsidRPr="003B09F0" w:rsidRDefault="003B09F0" w:rsidP="003B09F0">
      <w:pPr>
        <w:rPr>
          <w:lang w:val="uk-UA"/>
        </w:rPr>
      </w:pPr>
    </w:p>
    <w:p w:rsidR="00C15F3E" w:rsidRPr="008753BB" w:rsidRDefault="00C15F3E" w:rsidP="0081711A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 xml:space="preserve">4.1. Підприємство має право: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4.1.1.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6"/>
          <w:sz w:val="28"/>
          <w:szCs w:val="28"/>
          <w:lang w:val="uk-UA"/>
        </w:rPr>
        <w:t xml:space="preserve">В межах своєї компетенції здійснювати всі необхідні заходи, спрямовані на реалізацію </w:t>
      </w:r>
      <w:r w:rsidRPr="008753BB">
        <w:rPr>
          <w:sz w:val="28"/>
          <w:szCs w:val="28"/>
          <w:lang w:val="uk-UA"/>
        </w:rPr>
        <w:t>мети і предмета діяльності, що передбачені цим Статутом.</w:t>
      </w:r>
    </w:p>
    <w:p w:rsidR="00C15F3E" w:rsidRPr="004361A3" w:rsidRDefault="00C15F3E" w:rsidP="004361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4.1.2.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Укладати договори з юридичними та фізичними особами, в тому числі іноземними, в установленому порядку. </w:t>
      </w:r>
    </w:p>
    <w:p w:rsidR="00C15F3E" w:rsidRPr="008753BB" w:rsidRDefault="00C15F3E" w:rsidP="00B0364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4.1.5.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Здійснювати господарську діяльність на основі господарської самостійності.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4.1.6. </w:t>
      </w:r>
      <w:r w:rsidRPr="008753BB">
        <w:rPr>
          <w:spacing w:val="-5"/>
          <w:sz w:val="28"/>
          <w:szCs w:val="28"/>
          <w:lang w:val="uk-UA"/>
        </w:rPr>
        <w:t xml:space="preserve">Самостійно планувати свою діяльність та визначати перспективу робочих проектів, в </w:t>
      </w:r>
      <w:r w:rsidRPr="008753BB">
        <w:rPr>
          <w:sz w:val="28"/>
          <w:szCs w:val="28"/>
          <w:lang w:val="uk-UA"/>
        </w:rPr>
        <w:t>тому числі з</w:t>
      </w:r>
      <w:r>
        <w:rPr>
          <w:sz w:val="28"/>
          <w:szCs w:val="28"/>
          <w:lang w:val="uk-UA"/>
        </w:rPr>
        <w:t xml:space="preserve"> урахуванням завдань Засновника.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4.1.7. Користуватися банківськими кредитами в порядку, передбаченому законодавством України.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4.1.8.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Залучати до роботи на договірних засадах необхідних спеціалістів.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-5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4.1.9. </w:t>
      </w:r>
      <w:r w:rsidRPr="008753BB">
        <w:rPr>
          <w:spacing w:val="-7"/>
          <w:sz w:val="28"/>
          <w:szCs w:val="28"/>
          <w:lang w:val="uk-UA"/>
        </w:rPr>
        <w:t xml:space="preserve">Затверджувати за погодженням </w:t>
      </w:r>
      <w:r>
        <w:rPr>
          <w:spacing w:val="-7"/>
          <w:sz w:val="28"/>
          <w:szCs w:val="28"/>
          <w:lang w:val="uk-UA"/>
        </w:rPr>
        <w:t>у порядку, встановленому Засновником,</w:t>
      </w:r>
      <w:r w:rsidRPr="008753BB">
        <w:rPr>
          <w:spacing w:val="-7"/>
          <w:sz w:val="28"/>
          <w:szCs w:val="28"/>
          <w:lang w:val="uk-UA"/>
        </w:rPr>
        <w:t xml:space="preserve"> структуру та штатний </w:t>
      </w:r>
      <w:r w:rsidRPr="008753BB">
        <w:rPr>
          <w:spacing w:val="-5"/>
          <w:sz w:val="28"/>
          <w:szCs w:val="28"/>
          <w:lang w:val="uk-UA"/>
        </w:rPr>
        <w:t>розпис Підприємства.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pacing w:val="-5"/>
          <w:sz w:val="28"/>
          <w:szCs w:val="28"/>
          <w:lang w:val="uk-UA"/>
        </w:rPr>
        <w:t xml:space="preserve">4.1.10. Розробляти і затверджувати Положення про преміювання, Положення про порядок </w:t>
      </w:r>
      <w:r w:rsidRPr="008753BB">
        <w:rPr>
          <w:sz w:val="28"/>
          <w:szCs w:val="28"/>
          <w:lang w:val="uk-UA"/>
        </w:rPr>
        <w:t>доплат і надбавок до посадових окладів працівників Підприємства</w:t>
      </w:r>
      <w:r>
        <w:rPr>
          <w:sz w:val="28"/>
          <w:szCs w:val="28"/>
          <w:lang w:val="uk-UA"/>
        </w:rPr>
        <w:t xml:space="preserve"> </w:t>
      </w:r>
      <w:r w:rsidRPr="008A477B">
        <w:rPr>
          <w:sz w:val="28"/>
          <w:szCs w:val="28"/>
          <w:lang w:val="uk-UA"/>
        </w:rPr>
        <w:t>(крім керівництва Підприємства).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4.1.11. Брати участь у публічних торгах, аукціонах, тендерах.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4.1.12. Створювати в установленому законом порядку, за згодою </w:t>
      </w:r>
      <w:r>
        <w:rPr>
          <w:sz w:val="28"/>
          <w:szCs w:val="28"/>
          <w:lang w:val="uk-UA"/>
        </w:rPr>
        <w:t xml:space="preserve">Засновника, </w:t>
      </w:r>
      <w:r w:rsidRPr="008753BB">
        <w:rPr>
          <w:sz w:val="28"/>
          <w:szCs w:val="28"/>
          <w:lang w:val="uk-UA"/>
        </w:rPr>
        <w:t xml:space="preserve">свої філії, структурні підрозділи з відкриттям окремих поточних рахунків, які сприяли б виконанню поставлених перед Підприємством завдань.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4.1.13. Встановлювати ціни та тарифи на окремі види робіт та послуг.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4.1.15.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Підприємство може здійснювати інші права, передбачені діючим законодавством України і цим Статутом.</w:t>
      </w:r>
    </w:p>
    <w:p w:rsidR="00C15F3E" w:rsidRPr="008753BB" w:rsidRDefault="00C15F3E" w:rsidP="00E50D99">
      <w:pPr>
        <w:shd w:val="clear" w:color="auto" w:fill="FFFFFF"/>
        <w:tabs>
          <w:tab w:val="num" w:pos="0"/>
          <w:tab w:val="num" w:pos="709"/>
        </w:tabs>
        <w:rPr>
          <w:b/>
          <w:bCs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b/>
          <w:bCs/>
          <w:spacing w:val="-6"/>
          <w:sz w:val="28"/>
          <w:szCs w:val="28"/>
          <w:lang w:val="uk-UA"/>
        </w:rPr>
        <w:t>4.2. Підприємство зобов'язане:</w:t>
      </w:r>
    </w:p>
    <w:p w:rsidR="00C15F3E" w:rsidRPr="008753BB" w:rsidRDefault="00C15F3E" w:rsidP="00CE0E01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7"/>
          <w:sz w:val="28"/>
          <w:szCs w:val="28"/>
          <w:lang w:val="uk-UA"/>
        </w:rPr>
      </w:pPr>
      <w:r w:rsidRPr="008753BB">
        <w:rPr>
          <w:spacing w:val="-5"/>
          <w:sz w:val="28"/>
          <w:szCs w:val="28"/>
          <w:lang w:val="uk-UA"/>
        </w:rPr>
        <w:tab/>
      </w:r>
      <w:r w:rsidRPr="008753BB">
        <w:rPr>
          <w:spacing w:val="-5"/>
          <w:sz w:val="28"/>
          <w:szCs w:val="28"/>
          <w:lang w:val="uk-UA"/>
        </w:rPr>
        <w:tab/>
        <w:t xml:space="preserve">4.2.1. Забезпечувати своєчасну сплату податків та інших зборів (обов'язкових платежів) до </w:t>
      </w:r>
      <w:r w:rsidRPr="008753BB">
        <w:rPr>
          <w:spacing w:val="-7"/>
          <w:sz w:val="28"/>
          <w:szCs w:val="28"/>
          <w:lang w:val="uk-UA"/>
        </w:rPr>
        <w:t>бюджетів та державних цільових фондів згідно з чинним законодавством України.</w:t>
      </w:r>
    </w:p>
    <w:p w:rsidR="00C15F3E" w:rsidRPr="00ED368C" w:rsidRDefault="00C15F3E" w:rsidP="002B2D9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9"/>
          <w:sz w:val="28"/>
          <w:szCs w:val="28"/>
          <w:lang w:val="uk-UA"/>
        </w:rPr>
      </w:pPr>
      <w:r w:rsidRPr="008753BB">
        <w:rPr>
          <w:spacing w:val="-7"/>
          <w:sz w:val="28"/>
          <w:szCs w:val="28"/>
          <w:lang w:val="uk-UA"/>
        </w:rPr>
        <w:tab/>
      </w:r>
      <w:r w:rsidRPr="008753BB">
        <w:rPr>
          <w:spacing w:val="-7"/>
          <w:sz w:val="28"/>
          <w:szCs w:val="28"/>
          <w:lang w:val="uk-UA"/>
        </w:rPr>
        <w:tab/>
        <w:t xml:space="preserve">4.2.2. </w:t>
      </w:r>
      <w:r w:rsidRPr="00ED368C">
        <w:rPr>
          <w:spacing w:val="-6"/>
          <w:sz w:val="28"/>
          <w:szCs w:val="28"/>
          <w:lang w:val="uk-UA"/>
        </w:rPr>
        <w:t xml:space="preserve">Забезпечувати цільове та ефективне використання і збереження майна спільної власності територіальних громад сіл, селищ, міст Київської області та </w:t>
      </w:r>
      <w:r w:rsidRPr="00ED368C">
        <w:rPr>
          <w:spacing w:val="-6"/>
          <w:sz w:val="28"/>
          <w:szCs w:val="28"/>
          <w:lang w:val="uk-UA"/>
        </w:rPr>
        <w:lastRenderedPageBreak/>
        <w:t xml:space="preserve">коштів. </w:t>
      </w:r>
      <w:r w:rsidRPr="00ED368C">
        <w:rPr>
          <w:sz w:val="28"/>
          <w:szCs w:val="28"/>
          <w:lang w:val="uk-UA"/>
        </w:rPr>
        <w:t xml:space="preserve">Підприємство зобов’язане </w:t>
      </w:r>
      <w:r w:rsidRPr="00ED368C">
        <w:rPr>
          <w:color w:val="000000"/>
          <w:spacing w:val="6"/>
          <w:sz w:val="28"/>
          <w:szCs w:val="28"/>
          <w:lang w:val="uk-UA"/>
        </w:rPr>
        <w:t xml:space="preserve">здійснювати будівництво, реконструкцію, реставрацію, а також </w:t>
      </w:r>
      <w:r w:rsidRPr="00ED368C">
        <w:rPr>
          <w:color w:val="000000"/>
          <w:spacing w:val="-1"/>
          <w:sz w:val="28"/>
          <w:szCs w:val="28"/>
          <w:lang w:val="uk-UA"/>
        </w:rPr>
        <w:t>капітальний ремонт основних фондів.</w:t>
      </w:r>
    </w:p>
    <w:p w:rsidR="00C15F3E" w:rsidRPr="008753BB" w:rsidRDefault="00C15F3E" w:rsidP="002B2D95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  <w:rPr>
          <w:spacing w:val="-9"/>
          <w:sz w:val="28"/>
          <w:szCs w:val="28"/>
          <w:lang w:val="uk-UA"/>
        </w:rPr>
      </w:pPr>
      <w:r w:rsidRPr="008753BB">
        <w:rPr>
          <w:spacing w:val="-9"/>
          <w:sz w:val="28"/>
          <w:szCs w:val="28"/>
          <w:lang w:val="uk-UA"/>
        </w:rPr>
        <w:tab/>
      </w:r>
      <w:r w:rsidRPr="008753BB">
        <w:rPr>
          <w:spacing w:val="-9"/>
          <w:sz w:val="28"/>
          <w:szCs w:val="28"/>
          <w:lang w:val="uk-UA"/>
        </w:rPr>
        <w:tab/>
        <w:t xml:space="preserve">4.2.3. </w:t>
      </w:r>
      <w:r w:rsidRPr="008753BB">
        <w:rPr>
          <w:spacing w:val="-5"/>
          <w:sz w:val="28"/>
          <w:szCs w:val="28"/>
          <w:lang w:val="uk-UA"/>
        </w:rPr>
        <w:t xml:space="preserve">Створювати належні умови для праці, додержуватися вимог чинного законодавства </w:t>
      </w:r>
      <w:r w:rsidRPr="008753BB">
        <w:rPr>
          <w:sz w:val="28"/>
          <w:szCs w:val="28"/>
          <w:lang w:val="uk-UA"/>
        </w:rPr>
        <w:t>України про працю, щодо охорони праці, техніки безпеки.</w:t>
      </w:r>
    </w:p>
    <w:p w:rsidR="00C15F3E" w:rsidRPr="00ED368C" w:rsidRDefault="00C15F3E" w:rsidP="00E50D99">
      <w:pPr>
        <w:shd w:val="clear" w:color="auto" w:fill="FFFFFF"/>
        <w:tabs>
          <w:tab w:val="num" w:pos="0"/>
          <w:tab w:val="left" w:pos="538"/>
          <w:tab w:val="num" w:pos="709"/>
        </w:tabs>
        <w:jc w:val="both"/>
        <w:rPr>
          <w:sz w:val="28"/>
          <w:szCs w:val="28"/>
          <w:lang w:val="uk-UA"/>
        </w:rPr>
      </w:pPr>
      <w:r w:rsidRPr="008753BB">
        <w:rPr>
          <w:spacing w:val="-3"/>
          <w:sz w:val="28"/>
          <w:szCs w:val="28"/>
          <w:lang w:val="uk-UA"/>
        </w:rPr>
        <w:tab/>
      </w:r>
      <w:r w:rsidRPr="008753BB">
        <w:rPr>
          <w:spacing w:val="-3"/>
          <w:sz w:val="28"/>
          <w:szCs w:val="28"/>
          <w:lang w:val="uk-UA"/>
        </w:rPr>
        <w:tab/>
        <w:t xml:space="preserve">4.2.4. Додержуватися чинного законодавства України щодо охорони навколишнього </w:t>
      </w:r>
      <w:r w:rsidRPr="008753BB">
        <w:rPr>
          <w:spacing w:val="-6"/>
          <w:sz w:val="28"/>
          <w:szCs w:val="28"/>
          <w:lang w:val="uk-UA"/>
        </w:rPr>
        <w:t xml:space="preserve">природного середовища та екологічної безпеки, раціонального використання та відтворення </w:t>
      </w:r>
      <w:r w:rsidRPr="008753BB">
        <w:rPr>
          <w:sz w:val="28"/>
          <w:szCs w:val="28"/>
          <w:lang w:val="uk-UA"/>
        </w:rPr>
        <w:t>природних ресурсів.</w:t>
      </w:r>
      <w:r>
        <w:rPr>
          <w:sz w:val="28"/>
          <w:szCs w:val="28"/>
          <w:lang w:val="uk-UA"/>
        </w:rPr>
        <w:t xml:space="preserve"> </w:t>
      </w:r>
      <w:r w:rsidRPr="00ED368C">
        <w:rPr>
          <w:sz w:val="28"/>
          <w:szCs w:val="28"/>
          <w:lang w:val="uk-UA"/>
        </w:rPr>
        <w:t xml:space="preserve">Підприємство </w:t>
      </w:r>
      <w:r w:rsidRPr="00ED368C">
        <w:rPr>
          <w:color w:val="000000"/>
          <w:spacing w:val="6"/>
          <w:sz w:val="28"/>
          <w:szCs w:val="28"/>
          <w:lang w:val="uk-UA"/>
        </w:rPr>
        <w:t xml:space="preserve">здійснює право користування, володіння землею та іншими природними ресурсами згідно з чинним законодавством України і </w:t>
      </w:r>
      <w:r w:rsidRPr="00ED368C">
        <w:rPr>
          <w:color w:val="000000"/>
          <w:spacing w:val="-4"/>
          <w:sz w:val="28"/>
          <w:szCs w:val="28"/>
          <w:lang w:val="uk-UA"/>
        </w:rPr>
        <w:t>метою своєї діяльності.</w:t>
      </w:r>
    </w:p>
    <w:p w:rsidR="00C15F3E" w:rsidRPr="008753BB" w:rsidRDefault="00C15F3E" w:rsidP="00E50D99">
      <w:pPr>
        <w:shd w:val="clear" w:color="auto" w:fill="FFFFFF"/>
        <w:tabs>
          <w:tab w:val="num" w:pos="0"/>
          <w:tab w:val="left" w:pos="480"/>
          <w:tab w:val="num" w:pos="709"/>
        </w:tabs>
        <w:jc w:val="both"/>
        <w:rPr>
          <w:sz w:val="28"/>
          <w:szCs w:val="28"/>
          <w:lang w:val="uk-UA"/>
        </w:rPr>
      </w:pPr>
      <w:r w:rsidRPr="008753BB">
        <w:rPr>
          <w:spacing w:val="-10"/>
          <w:sz w:val="28"/>
          <w:szCs w:val="28"/>
          <w:lang w:val="uk-UA"/>
        </w:rPr>
        <w:tab/>
      </w:r>
      <w:r w:rsidRPr="008753BB">
        <w:rPr>
          <w:spacing w:val="-10"/>
          <w:sz w:val="28"/>
          <w:szCs w:val="28"/>
          <w:lang w:val="uk-UA"/>
        </w:rPr>
        <w:tab/>
        <w:t>4.2.5.</w:t>
      </w:r>
      <w:r>
        <w:rPr>
          <w:spacing w:val="-10"/>
          <w:sz w:val="28"/>
          <w:szCs w:val="28"/>
          <w:lang w:val="uk-UA"/>
        </w:rPr>
        <w:t xml:space="preserve"> </w:t>
      </w:r>
      <w:r w:rsidRPr="008753BB">
        <w:rPr>
          <w:spacing w:val="-4"/>
          <w:sz w:val="28"/>
          <w:szCs w:val="28"/>
          <w:lang w:val="uk-UA"/>
        </w:rPr>
        <w:t xml:space="preserve">Здійснювати бухгалтерський облік і ведення статистичної (іншої) звітності згідно з </w:t>
      </w:r>
      <w:r w:rsidRPr="008753BB">
        <w:rPr>
          <w:sz w:val="28"/>
          <w:szCs w:val="28"/>
          <w:lang w:val="uk-UA"/>
        </w:rPr>
        <w:t>чинним законодавством України.</w:t>
      </w:r>
    </w:p>
    <w:p w:rsidR="00C15F3E" w:rsidRPr="008753BB" w:rsidRDefault="00C15F3E" w:rsidP="00E50D99">
      <w:pPr>
        <w:shd w:val="clear" w:color="auto" w:fill="FFFFFF"/>
        <w:tabs>
          <w:tab w:val="num" w:pos="0"/>
          <w:tab w:val="left" w:pos="432"/>
          <w:tab w:val="num" w:pos="709"/>
        </w:tabs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>4.2.6.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6"/>
          <w:sz w:val="28"/>
          <w:szCs w:val="28"/>
          <w:lang w:val="uk-UA"/>
        </w:rPr>
        <w:t>Звітуватись у встановленому порядку про свою фінансово-економічну діяльність.</w:t>
      </w:r>
    </w:p>
    <w:p w:rsidR="00C15F3E" w:rsidRPr="008753BB" w:rsidRDefault="00C15F3E" w:rsidP="00784446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8" w:name="_Toc232496724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5</w:t>
      </w:r>
      <w:bookmarkEnd w:id="8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Toc232496725"/>
      <w:r w:rsidRPr="008753BB">
        <w:rPr>
          <w:rFonts w:ascii="Times New Roman" w:hAnsi="Times New Roman" w:cs="Times New Roman"/>
          <w:sz w:val="28"/>
          <w:szCs w:val="28"/>
          <w:lang w:val="uk-UA"/>
        </w:rPr>
        <w:t>Майно та кошти Підприємства</w:t>
      </w:r>
      <w:bookmarkEnd w:id="9"/>
    </w:p>
    <w:p w:rsidR="003B09F0" w:rsidRPr="003B09F0" w:rsidRDefault="003B09F0" w:rsidP="003B09F0">
      <w:pPr>
        <w:rPr>
          <w:lang w:val="uk-UA"/>
        </w:rPr>
      </w:pP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5.1. </w:t>
      </w:r>
      <w:r w:rsidRPr="008753BB">
        <w:rPr>
          <w:spacing w:val="-3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інші </w:t>
      </w:r>
      <w:r w:rsidRPr="008753BB">
        <w:rPr>
          <w:spacing w:val="-5"/>
          <w:sz w:val="28"/>
          <w:szCs w:val="28"/>
          <w:lang w:val="uk-UA"/>
        </w:rPr>
        <w:t xml:space="preserve">матеріальні та фінансові цінності, вартість яких відображається в самостійному балансі </w:t>
      </w:r>
      <w:r w:rsidRPr="008753BB">
        <w:rPr>
          <w:sz w:val="28"/>
          <w:szCs w:val="28"/>
          <w:lang w:val="uk-UA"/>
        </w:rPr>
        <w:t>Підприємства.</w:t>
      </w:r>
    </w:p>
    <w:p w:rsidR="00C15F3E" w:rsidRPr="008753BB" w:rsidRDefault="00C15F3E" w:rsidP="004F0F1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pacing w:val="-6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5.2. </w:t>
      </w:r>
      <w:r w:rsidRPr="008753BB">
        <w:rPr>
          <w:spacing w:val="-4"/>
          <w:sz w:val="28"/>
          <w:szCs w:val="28"/>
          <w:lang w:val="uk-UA"/>
        </w:rPr>
        <w:t xml:space="preserve">Майно Підприємства належить до спільної власності територіальних громад сіл, </w:t>
      </w:r>
      <w:r w:rsidRPr="008753BB">
        <w:rPr>
          <w:spacing w:val="-6"/>
          <w:sz w:val="28"/>
          <w:szCs w:val="28"/>
          <w:lang w:val="uk-UA"/>
        </w:rPr>
        <w:t xml:space="preserve">селищ, міст Київської області і закріплене за Підприємством на праві господарського відання. Здійснюючи право господарського відання, Підприємство володіє, користується й розпоряджається майном, закріпленим за ним, на свій розсуд, вчиняючи щодо нього будь-які </w:t>
      </w:r>
      <w:r w:rsidRPr="008753BB">
        <w:rPr>
          <w:spacing w:val="-1"/>
          <w:sz w:val="28"/>
          <w:szCs w:val="28"/>
          <w:lang w:val="uk-UA"/>
        </w:rPr>
        <w:t xml:space="preserve">дії, які не суперечать чинному законодавству та цьому Статуту, але з обмеженням </w:t>
      </w:r>
      <w:r w:rsidRPr="008753BB">
        <w:rPr>
          <w:spacing w:val="-4"/>
          <w:sz w:val="28"/>
          <w:szCs w:val="28"/>
          <w:lang w:val="uk-UA"/>
        </w:rPr>
        <w:t>правомочності розпорядження таким майном, встановленими Засновником</w:t>
      </w:r>
      <w:r w:rsidRPr="008753BB">
        <w:rPr>
          <w:sz w:val="28"/>
          <w:szCs w:val="28"/>
          <w:lang w:val="uk-UA"/>
        </w:rPr>
        <w:t>.</w:t>
      </w:r>
    </w:p>
    <w:p w:rsidR="00C15F3E" w:rsidRPr="008753BB" w:rsidRDefault="00C15F3E" w:rsidP="004F0F1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5.3. Підприємство має право (</w:t>
      </w:r>
      <w:r>
        <w:rPr>
          <w:sz w:val="28"/>
          <w:szCs w:val="28"/>
          <w:lang w:val="uk-UA"/>
        </w:rPr>
        <w:t xml:space="preserve">в порядку встановленому </w:t>
      </w:r>
      <w:r w:rsidRPr="008753BB">
        <w:rPr>
          <w:sz w:val="28"/>
          <w:szCs w:val="28"/>
          <w:lang w:val="uk-UA"/>
        </w:rPr>
        <w:t>Засновник</w:t>
      </w:r>
      <w:r>
        <w:rPr>
          <w:sz w:val="28"/>
          <w:szCs w:val="28"/>
          <w:lang w:val="uk-UA"/>
        </w:rPr>
        <w:t>ом</w:t>
      </w:r>
      <w:r w:rsidRPr="008753BB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здавати в оренду</w:t>
      </w:r>
      <w:r>
        <w:rPr>
          <w:sz w:val="28"/>
          <w:szCs w:val="28"/>
          <w:lang w:val="uk-UA"/>
        </w:rPr>
        <w:t>,</w:t>
      </w:r>
      <w:r w:rsidRPr="008753BB">
        <w:rPr>
          <w:sz w:val="28"/>
          <w:szCs w:val="28"/>
          <w:lang w:val="uk-UA"/>
        </w:rPr>
        <w:t xml:space="preserve"> передавати в заставу або надавати в позику іншим підприємствам, організаціям, установам належні йому будинки, споруди, устаткування, транспортні засоби, інвентар та інші матеріальні цінності, а також списувати їх з балансу в порядку</w:t>
      </w:r>
      <w:r>
        <w:rPr>
          <w:sz w:val="28"/>
          <w:szCs w:val="28"/>
          <w:lang w:val="uk-UA"/>
        </w:rPr>
        <w:t>, встановленому Засновником</w:t>
      </w:r>
      <w:r w:rsidRPr="008753BB">
        <w:rPr>
          <w:sz w:val="28"/>
          <w:szCs w:val="28"/>
          <w:lang w:val="uk-UA"/>
        </w:rPr>
        <w:t xml:space="preserve">. 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5.4.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Підприємству встановлюється статутний капітал в розмірі </w:t>
      </w:r>
      <w:r w:rsidR="00B14CF2">
        <w:rPr>
          <w:sz w:val="28"/>
          <w:szCs w:val="28"/>
          <w:lang w:val="uk-UA"/>
        </w:rPr>
        <w:t>0,00</w:t>
      </w:r>
      <w:r w:rsidRPr="008753BB">
        <w:rPr>
          <w:sz w:val="28"/>
          <w:szCs w:val="28"/>
          <w:lang w:val="uk-UA"/>
        </w:rPr>
        <w:t xml:space="preserve"> (</w:t>
      </w:r>
      <w:r w:rsidR="00B14CF2">
        <w:rPr>
          <w:sz w:val="28"/>
          <w:szCs w:val="28"/>
          <w:lang w:val="uk-UA"/>
        </w:rPr>
        <w:t>нуль</w:t>
      </w:r>
      <w:r w:rsidRPr="008753BB">
        <w:rPr>
          <w:sz w:val="28"/>
          <w:szCs w:val="28"/>
          <w:lang w:val="uk-UA"/>
        </w:rPr>
        <w:t>)</w:t>
      </w:r>
      <w:r w:rsidR="00B14CF2">
        <w:rPr>
          <w:sz w:val="28"/>
          <w:szCs w:val="28"/>
          <w:lang w:val="uk-UA"/>
        </w:rPr>
        <w:t xml:space="preserve"> гривень</w:t>
      </w:r>
      <w:r w:rsidRPr="008753BB">
        <w:rPr>
          <w:sz w:val="28"/>
          <w:szCs w:val="28"/>
          <w:lang w:val="uk-UA"/>
        </w:rPr>
        <w:t xml:space="preserve">. 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5.5. Джерела формування майна: 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грошові та матеріальні внески </w:t>
      </w:r>
      <w:r>
        <w:rPr>
          <w:sz w:val="28"/>
          <w:szCs w:val="28"/>
          <w:lang w:val="uk-UA"/>
        </w:rPr>
        <w:t>З</w:t>
      </w:r>
      <w:r w:rsidRPr="008753BB">
        <w:rPr>
          <w:sz w:val="28"/>
          <w:szCs w:val="28"/>
          <w:lang w:val="uk-UA"/>
        </w:rPr>
        <w:t>асновника;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прибутки, одержані від надання послуг та реалізації товарів, а також від інших видів діяльності; 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кредити банків та інших кредиторів; 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капітальні вкладення та дотації з бюджетів; 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безоплатні або благодійні внески організацій, підприємств, установ, громадян; 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залучені інвестиції;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майно, придбане у інших суб'єктів господарювання, організацій та громадян у встановленому законодавством </w:t>
      </w:r>
      <w:r>
        <w:rPr>
          <w:sz w:val="28"/>
          <w:szCs w:val="28"/>
          <w:lang w:val="uk-UA"/>
        </w:rPr>
        <w:t xml:space="preserve">та рішеннями Засновника </w:t>
      </w:r>
      <w:r w:rsidRPr="008753BB">
        <w:rPr>
          <w:sz w:val="28"/>
          <w:szCs w:val="28"/>
          <w:lang w:val="uk-UA"/>
        </w:rPr>
        <w:t xml:space="preserve">порядку; </w:t>
      </w:r>
    </w:p>
    <w:p w:rsidR="00C15F3E" w:rsidRPr="008753BB" w:rsidRDefault="00C15F3E" w:rsidP="004F0F14">
      <w:pPr>
        <w:numPr>
          <w:ilvl w:val="0"/>
          <w:numId w:val="2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lastRenderedPageBreak/>
        <w:t xml:space="preserve">інші джерела, не заборонені чинним законодавством України. </w:t>
      </w:r>
    </w:p>
    <w:p w:rsidR="00C15F3E" w:rsidRPr="008753BB" w:rsidRDefault="00C15F3E" w:rsidP="003B09F0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0" w:name="_Toc232496726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6</w:t>
      </w:r>
      <w:bookmarkEnd w:id="10"/>
    </w:p>
    <w:p w:rsidR="00C15F3E" w:rsidRDefault="00C15F3E" w:rsidP="003B09F0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Toc232496727"/>
      <w:r w:rsidRPr="008753BB">
        <w:rPr>
          <w:rFonts w:ascii="Times New Roman" w:hAnsi="Times New Roman" w:cs="Times New Roman"/>
          <w:sz w:val="28"/>
          <w:szCs w:val="28"/>
          <w:lang w:val="uk-UA"/>
        </w:rPr>
        <w:t>Управління підприємством</w:t>
      </w:r>
      <w:bookmarkEnd w:id="11"/>
    </w:p>
    <w:p w:rsidR="003B09F0" w:rsidRPr="003B09F0" w:rsidRDefault="003B09F0" w:rsidP="003B09F0">
      <w:pPr>
        <w:jc w:val="center"/>
        <w:rPr>
          <w:lang w:val="uk-UA"/>
        </w:rPr>
      </w:pPr>
    </w:p>
    <w:p w:rsidR="00C15F3E" w:rsidRPr="008753BB" w:rsidRDefault="003B09F0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5F3E" w:rsidRPr="008753BB">
        <w:rPr>
          <w:sz w:val="28"/>
          <w:szCs w:val="28"/>
          <w:lang w:val="uk-UA"/>
        </w:rPr>
        <w:t>.1. Управління Підприємством здійснюється відповідно до Статуту.</w:t>
      </w:r>
      <w:r w:rsidR="00C15F3E">
        <w:rPr>
          <w:sz w:val="28"/>
          <w:szCs w:val="28"/>
          <w:lang w:val="uk-UA"/>
        </w:rPr>
        <w:t xml:space="preserve"> </w:t>
      </w:r>
      <w:r w:rsidR="00C15F3E" w:rsidRPr="008753BB">
        <w:rPr>
          <w:sz w:val="28"/>
          <w:szCs w:val="28"/>
          <w:lang w:val="uk-UA"/>
        </w:rPr>
        <w:t>Здійснюючи управління Підприємством, Засновник ді</w:t>
      </w:r>
      <w:r w:rsidR="00C15F3E">
        <w:rPr>
          <w:sz w:val="28"/>
          <w:szCs w:val="28"/>
          <w:lang w:val="uk-UA"/>
        </w:rPr>
        <w:t>є</w:t>
      </w:r>
      <w:r w:rsidR="00C15F3E" w:rsidRPr="008753BB">
        <w:rPr>
          <w:sz w:val="28"/>
          <w:szCs w:val="28"/>
          <w:lang w:val="uk-UA"/>
        </w:rPr>
        <w:t xml:space="preserve"> в порядку і межах, визначених чинним законодавством України та цим Статутом.</w:t>
      </w:r>
    </w:p>
    <w:p w:rsidR="00C15F3E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6.2.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Управління діяльністю Підприємства здійснюється Генеральним директором. Генеральний директор Підприємства призначається на посаду та звільняється з посади </w:t>
      </w:r>
      <w:r w:rsidRPr="00896C57">
        <w:rPr>
          <w:sz w:val="28"/>
          <w:szCs w:val="28"/>
          <w:lang w:val="uk-UA"/>
        </w:rPr>
        <w:t>відповідно до Порядку призначення на посаду та звільнення із займаної посади керівників підприємств (їх об'єднань), закладів, установ та організацій спільної власності територіальних громад сіл, селищ, міст Київської області, затвердже</w:t>
      </w:r>
      <w:r>
        <w:rPr>
          <w:sz w:val="28"/>
          <w:szCs w:val="28"/>
          <w:lang w:val="uk-UA"/>
        </w:rPr>
        <w:t xml:space="preserve">ного Засновником. </w:t>
      </w:r>
    </w:p>
    <w:p w:rsidR="00C15F3E" w:rsidRPr="00ED368C" w:rsidRDefault="00C15F3E" w:rsidP="00415161">
      <w:pPr>
        <w:ind w:firstLine="708"/>
        <w:jc w:val="both"/>
        <w:rPr>
          <w:sz w:val="28"/>
          <w:szCs w:val="28"/>
          <w:lang w:val="uk-UA"/>
        </w:rPr>
      </w:pPr>
      <w:r w:rsidRPr="00ED368C">
        <w:rPr>
          <w:color w:val="000000"/>
          <w:spacing w:val="1"/>
          <w:sz w:val="28"/>
          <w:szCs w:val="28"/>
          <w:lang w:val="uk-UA"/>
        </w:rPr>
        <w:t xml:space="preserve">Преміювання Генерального директора здійснюється відповідно до </w:t>
      </w:r>
      <w:r w:rsidRPr="00582F1A">
        <w:rPr>
          <w:sz w:val="28"/>
          <w:szCs w:val="28"/>
          <w:lang w:val="uk-UA"/>
        </w:rPr>
        <w:t>Положення</w:t>
      </w:r>
      <w:r w:rsidRPr="00ED368C">
        <w:rPr>
          <w:sz w:val="28"/>
          <w:szCs w:val="28"/>
          <w:lang w:val="uk-UA"/>
        </w:rPr>
        <w:t xml:space="preserve"> </w:t>
      </w:r>
      <w:r w:rsidRPr="00582F1A">
        <w:rPr>
          <w:sz w:val="28"/>
          <w:szCs w:val="28"/>
          <w:lang w:val="uk-UA"/>
        </w:rPr>
        <w:t>про преміювання керівників підприємств (їх об’єднань) спільної власності територіальних громад сіл, селищ, міст Київської області</w:t>
      </w:r>
      <w:r w:rsidRPr="00ED368C">
        <w:rPr>
          <w:sz w:val="28"/>
          <w:szCs w:val="28"/>
          <w:lang w:val="uk-UA"/>
        </w:rPr>
        <w:t>.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6.3. </w:t>
      </w:r>
      <w:r>
        <w:rPr>
          <w:sz w:val="28"/>
          <w:szCs w:val="28"/>
          <w:lang w:val="uk-UA"/>
        </w:rPr>
        <w:t>Генеральний д</w:t>
      </w:r>
      <w:r w:rsidRPr="008753BB">
        <w:rPr>
          <w:sz w:val="28"/>
          <w:szCs w:val="28"/>
          <w:lang w:val="uk-UA"/>
        </w:rPr>
        <w:t xml:space="preserve">иректор Підприємства: </w:t>
      </w:r>
    </w:p>
    <w:p w:rsidR="00C15F3E" w:rsidRPr="00ED368C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6.3</w:t>
      </w:r>
      <w:r>
        <w:rPr>
          <w:sz w:val="28"/>
          <w:szCs w:val="28"/>
          <w:lang w:val="uk-UA"/>
        </w:rPr>
        <w:t>.1. Здійснює поточне</w:t>
      </w:r>
      <w:r w:rsidRPr="008753BB">
        <w:rPr>
          <w:sz w:val="28"/>
          <w:szCs w:val="28"/>
          <w:lang w:val="uk-UA"/>
        </w:rPr>
        <w:t xml:space="preserve"> керівництво підприємством, організує його виробничо-господарську, соціально-побутову та іншу діяльність, забезпечує виконання завдань підприємства, передбачених</w:t>
      </w:r>
      <w:r>
        <w:rPr>
          <w:sz w:val="28"/>
          <w:szCs w:val="28"/>
          <w:lang w:val="uk-UA"/>
        </w:rPr>
        <w:t xml:space="preserve"> законодавством та цим Статутом,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виконання актів і доручень Засновника. </w:t>
      </w:r>
      <w:r w:rsidRPr="00ED368C">
        <w:rPr>
          <w:color w:val="000000"/>
          <w:spacing w:val="1"/>
          <w:sz w:val="28"/>
          <w:szCs w:val="28"/>
          <w:lang w:val="uk-UA"/>
        </w:rPr>
        <w:t xml:space="preserve">Генеральний директор підзвітний Засновнику та </w:t>
      </w:r>
      <w:r w:rsidRPr="00ED368C">
        <w:rPr>
          <w:sz w:val="28"/>
          <w:szCs w:val="28"/>
          <w:lang w:val="uk-UA"/>
        </w:rPr>
        <w:t xml:space="preserve">управлінню з питань комунальної власності та житлово-комунального господарства виконавчого апарату Київської обласної ради. </w:t>
      </w:r>
    </w:p>
    <w:p w:rsidR="00C15F3E" w:rsidRPr="008753BB" w:rsidRDefault="00C15F3E" w:rsidP="004F0F14">
      <w:pPr>
        <w:ind w:firstLine="708"/>
        <w:jc w:val="both"/>
        <w:rPr>
          <w:sz w:val="28"/>
          <w:szCs w:val="28"/>
          <w:lang w:val="uk-UA"/>
        </w:rPr>
      </w:pPr>
      <w:r w:rsidRPr="00415161">
        <w:rPr>
          <w:sz w:val="28"/>
          <w:szCs w:val="28"/>
          <w:lang w:val="uk-UA"/>
        </w:rPr>
        <w:t>6.3.2. Забезпечує складання в установленому</w:t>
      </w:r>
      <w:r w:rsidRPr="008753BB">
        <w:rPr>
          <w:sz w:val="28"/>
          <w:szCs w:val="28"/>
          <w:lang w:val="uk-UA"/>
        </w:rPr>
        <w:t xml:space="preserve"> </w:t>
      </w:r>
      <w:bookmarkStart w:id="12" w:name="_GoBack"/>
      <w:bookmarkEnd w:id="12"/>
      <w:r w:rsidRPr="008753BB">
        <w:rPr>
          <w:sz w:val="28"/>
          <w:szCs w:val="28"/>
          <w:lang w:val="uk-UA"/>
        </w:rPr>
        <w:t xml:space="preserve">порядку річного фінансового плану підприємства та подає його на затвердження </w:t>
      </w:r>
      <w:r>
        <w:rPr>
          <w:sz w:val="28"/>
          <w:szCs w:val="28"/>
          <w:lang w:val="uk-UA"/>
        </w:rPr>
        <w:t>в порядку встановленому Засновником</w:t>
      </w:r>
      <w:r w:rsidRPr="008753BB">
        <w:rPr>
          <w:sz w:val="28"/>
          <w:szCs w:val="28"/>
          <w:lang w:val="uk-UA"/>
        </w:rPr>
        <w:t>.</w:t>
      </w:r>
    </w:p>
    <w:p w:rsidR="00C15F3E" w:rsidRPr="008753BB" w:rsidRDefault="00C15F3E" w:rsidP="004F0F14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sz w:val="28"/>
          <w:szCs w:val="28"/>
          <w:lang w:val="uk-UA"/>
        </w:rPr>
        <w:t>6.3.3. Подає в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встановленому Засновником, </w:t>
      </w:r>
      <w:r w:rsidRPr="008753BB">
        <w:rPr>
          <w:rFonts w:ascii="Times New Roman" w:hAnsi="Times New Roman" w:cs="Times New Roman"/>
          <w:sz w:val="28"/>
          <w:szCs w:val="28"/>
          <w:lang w:val="uk-UA"/>
        </w:rPr>
        <w:t xml:space="preserve">квартальну та річну фінансову звітність підприємства. </w:t>
      </w:r>
    </w:p>
    <w:p w:rsidR="00C15F3E" w:rsidRPr="00ED368C" w:rsidRDefault="00C15F3E" w:rsidP="004F0F14">
      <w:pPr>
        <w:ind w:firstLine="708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6.3.4. Зобов'язується забезпечити виконання показників ефективності використання майна спільної власності територіальних громад сіл, селищ, міст Київської області і прибутку, а також майнового стану підприємства згідно з встановленим</w:t>
      </w:r>
      <w:r>
        <w:rPr>
          <w:sz w:val="28"/>
          <w:szCs w:val="28"/>
          <w:lang w:val="uk-UA"/>
        </w:rPr>
        <w:t xml:space="preserve"> Засновником </w:t>
      </w:r>
      <w:r w:rsidRPr="008753BB">
        <w:rPr>
          <w:sz w:val="28"/>
          <w:szCs w:val="28"/>
          <w:lang w:val="uk-UA"/>
        </w:rPr>
        <w:t>порядком.</w:t>
      </w:r>
      <w:r>
        <w:rPr>
          <w:sz w:val="28"/>
          <w:szCs w:val="28"/>
          <w:lang w:val="uk-UA"/>
        </w:rPr>
        <w:t xml:space="preserve"> </w:t>
      </w:r>
      <w:r w:rsidRPr="00ED368C">
        <w:rPr>
          <w:color w:val="000000"/>
          <w:spacing w:val="5"/>
          <w:sz w:val="28"/>
          <w:szCs w:val="28"/>
          <w:lang w:val="uk-UA"/>
        </w:rPr>
        <w:t xml:space="preserve">Забезпечує належну експлуатацію будівель, споруд, обладнання та </w:t>
      </w:r>
      <w:r w:rsidRPr="00ED368C">
        <w:rPr>
          <w:color w:val="000000"/>
          <w:spacing w:val="7"/>
          <w:sz w:val="28"/>
          <w:szCs w:val="28"/>
          <w:lang w:val="uk-UA"/>
        </w:rPr>
        <w:t xml:space="preserve">іншого майна, їх своєчасний профілактичний, поточний і капітальний </w:t>
      </w:r>
      <w:r w:rsidRPr="00ED368C">
        <w:rPr>
          <w:color w:val="000000"/>
          <w:spacing w:val="-10"/>
          <w:sz w:val="28"/>
          <w:szCs w:val="28"/>
          <w:lang w:val="uk-UA"/>
        </w:rPr>
        <w:t>ремонти.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6.3.5. </w:t>
      </w:r>
      <w:r w:rsidRPr="008753BB">
        <w:rPr>
          <w:spacing w:val="-7"/>
          <w:sz w:val="28"/>
          <w:szCs w:val="28"/>
          <w:lang w:val="uk-UA"/>
        </w:rPr>
        <w:t xml:space="preserve">Діє без доручення від імені Підприємства, представляє його інтереси в органах державної </w:t>
      </w:r>
      <w:r w:rsidRPr="008753BB">
        <w:rPr>
          <w:spacing w:val="-6"/>
          <w:sz w:val="28"/>
          <w:szCs w:val="28"/>
          <w:lang w:val="uk-UA"/>
        </w:rPr>
        <w:t>влади, органах місцевого самоврядування, судах, у відносинах з юридичними та фізичними особами.</w:t>
      </w:r>
    </w:p>
    <w:p w:rsidR="00C15F3E" w:rsidRPr="008753BB" w:rsidRDefault="00C15F3E" w:rsidP="00EF5170">
      <w:pPr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  <w:t xml:space="preserve">6.3.6. </w:t>
      </w:r>
      <w:r w:rsidRPr="008753BB">
        <w:rPr>
          <w:spacing w:val="-6"/>
          <w:sz w:val="28"/>
          <w:szCs w:val="28"/>
          <w:lang w:val="uk-UA"/>
        </w:rPr>
        <w:t xml:space="preserve">Розпоряджається коштами та іншим майном Підприємства відповідно до чинного </w:t>
      </w:r>
      <w:r>
        <w:rPr>
          <w:sz w:val="28"/>
          <w:szCs w:val="28"/>
          <w:lang w:val="uk-UA"/>
        </w:rPr>
        <w:t>законодавства України та</w:t>
      </w:r>
      <w:r w:rsidRPr="008753BB">
        <w:rPr>
          <w:sz w:val="28"/>
          <w:szCs w:val="28"/>
          <w:lang w:val="uk-UA"/>
        </w:rPr>
        <w:t xml:space="preserve"> цього Статуту.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pacing w:val="-6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6.3.7. </w:t>
      </w:r>
      <w:r w:rsidRPr="008753BB">
        <w:rPr>
          <w:spacing w:val="-5"/>
          <w:sz w:val="28"/>
          <w:szCs w:val="28"/>
          <w:lang w:val="uk-UA"/>
        </w:rPr>
        <w:t xml:space="preserve">Видає у межах своєї компетенції накази та доручення, дає вказівки, обов'язкові для </w:t>
      </w:r>
      <w:r w:rsidRPr="008753BB">
        <w:rPr>
          <w:spacing w:val="-6"/>
          <w:sz w:val="28"/>
          <w:szCs w:val="28"/>
          <w:lang w:val="uk-UA"/>
        </w:rPr>
        <w:t>виконання всіма працівниками Підприємства, орга</w:t>
      </w:r>
      <w:r>
        <w:rPr>
          <w:spacing w:val="-6"/>
          <w:sz w:val="28"/>
          <w:szCs w:val="28"/>
          <w:lang w:val="uk-UA"/>
        </w:rPr>
        <w:t xml:space="preserve">нізує та перевіряє їх виконання. Розробляє та затверджує в </w:t>
      </w:r>
      <w:r w:rsidRPr="00114787">
        <w:rPr>
          <w:sz w:val="28"/>
          <w:szCs w:val="28"/>
          <w:lang w:val="uk-UA"/>
        </w:rPr>
        <w:t>управлінн</w:t>
      </w:r>
      <w:r>
        <w:rPr>
          <w:sz w:val="28"/>
          <w:szCs w:val="28"/>
          <w:lang w:val="uk-UA"/>
        </w:rPr>
        <w:t>і</w:t>
      </w:r>
      <w:r w:rsidRPr="00114787">
        <w:rPr>
          <w:sz w:val="28"/>
          <w:szCs w:val="28"/>
          <w:lang w:val="uk-UA"/>
        </w:rPr>
        <w:t xml:space="preserve"> з питань комунальної власності та житлово-комунального господарства виконавчого апарату Київської обласної </w:t>
      </w:r>
      <w:r w:rsidRPr="00ED368C">
        <w:rPr>
          <w:sz w:val="28"/>
          <w:szCs w:val="28"/>
          <w:lang w:val="uk-UA"/>
        </w:rPr>
        <w:t>ради структуру та штатний розпис</w:t>
      </w:r>
      <w:r>
        <w:rPr>
          <w:sz w:val="28"/>
          <w:szCs w:val="28"/>
          <w:lang w:val="uk-UA"/>
        </w:rPr>
        <w:t xml:space="preserve"> Підприємства.</w:t>
      </w:r>
    </w:p>
    <w:p w:rsidR="00C15F3E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lastRenderedPageBreak/>
        <w:t xml:space="preserve">6.3.8. </w:t>
      </w:r>
      <w:r w:rsidRPr="008753BB">
        <w:rPr>
          <w:spacing w:val="-4"/>
          <w:sz w:val="28"/>
          <w:szCs w:val="28"/>
          <w:lang w:val="uk-UA"/>
        </w:rPr>
        <w:t xml:space="preserve">Укладає угоди і договори, інші правочини, видає довіреності, відкриває в установах </w:t>
      </w:r>
      <w:r w:rsidRPr="008753BB">
        <w:rPr>
          <w:sz w:val="28"/>
          <w:szCs w:val="28"/>
          <w:lang w:val="uk-UA"/>
        </w:rPr>
        <w:t>банків (казначейства) рахунки.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6.3.9. 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Укладання договорів на товари</w:t>
      </w:r>
      <w:r w:rsidRPr="00ED368C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роботи, послуги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та кредити на загальну суму більше як 100000 (сто тисяч) грн. здійснюється за погодженням в порядку встановленому Засновником.</w:t>
      </w:r>
    </w:p>
    <w:p w:rsidR="00C15F3E" w:rsidRPr="008E6F2F" w:rsidRDefault="00C15F3E" w:rsidP="004F0F14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6.3</w:t>
      </w:r>
      <w:r>
        <w:rPr>
          <w:sz w:val="28"/>
          <w:szCs w:val="28"/>
          <w:lang w:val="uk-UA"/>
        </w:rPr>
        <w:t>.10</w:t>
      </w:r>
      <w:r w:rsidRPr="008753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Укладає трудові договори з працівниками підприємств відповідно до чинного законодавства та вживає заходів до створення в кожному структурному підрозділі і на кожному робочому місці умов праці відповідно до вимог нормативних актів, а також забезпечує додержання прав працівників, гарантованих законодавством про охорону праці.</w:t>
      </w:r>
      <w:r>
        <w:rPr>
          <w:sz w:val="28"/>
          <w:szCs w:val="28"/>
          <w:lang w:val="uk-UA"/>
        </w:rPr>
        <w:t xml:space="preserve"> Призначає заступників генерального директора та головного бухгалтера за погодженням з </w:t>
      </w:r>
      <w:r w:rsidRPr="008E6F2F">
        <w:rPr>
          <w:sz w:val="28"/>
          <w:szCs w:val="28"/>
          <w:lang w:val="uk-UA"/>
        </w:rPr>
        <w:t>управлінням з питань комунальної власності та житлово-комунального господарства виконавчого апарату Київської обласної ради</w:t>
      </w:r>
      <w:r>
        <w:rPr>
          <w:sz w:val="28"/>
          <w:szCs w:val="28"/>
          <w:lang w:val="uk-UA"/>
        </w:rPr>
        <w:t xml:space="preserve">. </w:t>
      </w:r>
    </w:p>
    <w:p w:rsidR="00C15F3E" w:rsidRPr="00A445D1" w:rsidRDefault="00C15F3E" w:rsidP="004361A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6.3</w:t>
      </w:r>
      <w:r>
        <w:rPr>
          <w:sz w:val="28"/>
          <w:szCs w:val="28"/>
          <w:lang w:val="uk-UA"/>
        </w:rPr>
        <w:t>.11</w:t>
      </w:r>
      <w:r w:rsidRPr="008753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Несе персональну відповідальність за господарсько-фінансову діяльність Підприємства, за виконання фінансових планів, дотримання фінансової дисципліни, дотримання норм охорони праці, ефективного використання та охорони майна та коштів, що закріплені за Підприємством. </w:t>
      </w:r>
    </w:p>
    <w:p w:rsidR="00C15F3E" w:rsidRPr="008753BB" w:rsidRDefault="00C15F3E" w:rsidP="004F0F14">
      <w:pPr>
        <w:ind w:firstLine="708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6.3</w:t>
      </w:r>
      <w:r>
        <w:rPr>
          <w:sz w:val="28"/>
          <w:szCs w:val="28"/>
          <w:lang w:val="uk-UA"/>
        </w:rPr>
        <w:t>.12</w:t>
      </w:r>
      <w:r w:rsidRPr="008753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Вирішує інші пит</w:t>
      </w:r>
      <w:r>
        <w:rPr>
          <w:sz w:val="28"/>
          <w:szCs w:val="28"/>
          <w:lang w:val="uk-UA"/>
        </w:rPr>
        <w:t>ання, віднесені законодавством,</w:t>
      </w:r>
      <w:r w:rsidRPr="008753BB">
        <w:rPr>
          <w:sz w:val="28"/>
          <w:szCs w:val="28"/>
          <w:lang w:val="uk-UA"/>
        </w:rPr>
        <w:t xml:space="preserve"> статутом П</w:t>
      </w:r>
      <w:r>
        <w:rPr>
          <w:sz w:val="28"/>
          <w:szCs w:val="28"/>
          <w:lang w:val="uk-UA"/>
        </w:rPr>
        <w:t>ідприємства до компетенції Генерального д</w:t>
      </w:r>
      <w:r w:rsidRPr="008753BB">
        <w:rPr>
          <w:sz w:val="28"/>
          <w:szCs w:val="28"/>
          <w:lang w:val="uk-UA"/>
        </w:rPr>
        <w:t>иректора.</w:t>
      </w:r>
    </w:p>
    <w:p w:rsidR="00C15F3E" w:rsidRPr="008753BB" w:rsidRDefault="00C15F3E" w:rsidP="004F0F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6.4.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Трудовий колектив Підприємства становлять усі громадяни, які своєю працею беруть участь у його діяльності на основі трудового договору (контракту), колективного договору, а також інших форм, що регулюють трудові відносин працівника з Підприємством. </w:t>
      </w:r>
    </w:p>
    <w:p w:rsidR="00C15F3E" w:rsidRPr="008753BB" w:rsidRDefault="00C15F3E" w:rsidP="004F0F14">
      <w:pPr>
        <w:shd w:val="clear" w:color="auto" w:fill="FFFFFF"/>
        <w:tabs>
          <w:tab w:val="left" w:pos="336"/>
        </w:tabs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 xml:space="preserve">6.5. Усі рішення загальних зборів трудового колективу, які прийняті у встановленому порядку та не суперечать чинному законодавству України, розглядаються </w:t>
      </w:r>
      <w:r>
        <w:rPr>
          <w:sz w:val="28"/>
          <w:szCs w:val="28"/>
          <w:lang w:val="uk-UA"/>
        </w:rPr>
        <w:t>Генеральним д</w:t>
      </w:r>
      <w:r w:rsidRPr="008753BB">
        <w:rPr>
          <w:sz w:val="28"/>
          <w:szCs w:val="28"/>
          <w:lang w:val="uk-UA"/>
        </w:rPr>
        <w:t>иректором і реалізуються ним у вигляді наказів.</w:t>
      </w:r>
    </w:p>
    <w:p w:rsidR="00C15F3E" w:rsidRPr="008753BB" w:rsidRDefault="00C15F3E" w:rsidP="004F0F14">
      <w:pPr>
        <w:shd w:val="clear" w:color="auto" w:fill="FFFFFF"/>
        <w:tabs>
          <w:tab w:val="left" w:pos="336"/>
        </w:tabs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>6.6. Колективний договір ві</w:t>
      </w:r>
      <w:r>
        <w:rPr>
          <w:sz w:val="28"/>
          <w:szCs w:val="28"/>
          <w:lang w:val="uk-UA"/>
        </w:rPr>
        <w:t>д імені Засновника укладається Генеральним д</w:t>
      </w:r>
      <w:r w:rsidRPr="008753BB">
        <w:rPr>
          <w:sz w:val="28"/>
          <w:szCs w:val="28"/>
          <w:lang w:val="uk-UA"/>
        </w:rPr>
        <w:t>иректором Підприємства</w:t>
      </w:r>
      <w:r>
        <w:rPr>
          <w:sz w:val="28"/>
          <w:szCs w:val="28"/>
          <w:lang w:val="uk-UA"/>
        </w:rPr>
        <w:t xml:space="preserve"> за погодженням з профільною постійною комісією обласної ради</w:t>
      </w:r>
      <w:r w:rsidRPr="008753BB">
        <w:rPr>
          <w:sz w:val="28"/>
          <w:szCs w:val="28"/>
          <w:lang w:val="uk-UA"/>
        </w:rPr>
        <w:t>.</w:t>
      </w:r>
    </w:p>
    <w:p w:rsidR="00C15F3E" w:rsidRPr="008753BB" w:rsidRDefault="00C15F3E" w:rsidP="004F0F14">
      <w:pPr>
        <w:shd w:val="clear" w:color="auto" w:fill="FFFFFF"/>
        <w:tabs>
          <w:tab w:val="left" w:pos="336"/>
        </w:tabs>
        <w:jc w:val="both"/>
        <w:rPr>
          <w:spacing w:val="-2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>6.</w:t>
      </w:r>
      <w:r>
        <w:rPr>
          <w:sz w:val="28"/>
          <w:szCs w:val="28"/>
          <w:lang w:val="uk-UA"/>
        </w:rPr>
        <w:t>7</w:t>
      </w:r>
      <w:r w:rsidRPr="008753BB">
        <w:rPr>
          <w:sz w:val="28"/>
          <w:szCs w:val="28"/>
          <w:lang w:val="uk-UA"/>
        </w:rPr>
        <w:t>. Трудовий колектив має інші права, встановлені законодавством України.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3" w:name="_Toc232496728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7</w:t>
      </w:r>
      <w:bookmarkEnd w:id="13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4" w:name="_Toc232496729"/>
      <w:r w:rsidRPr="008753BB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Фінансово-господарська, економічна і соціальна діяльність Підприємства</w:t>
      </w:r>
      <w:bookmarkEnd w:id="14"/>
    </w:p>
    <w:p w:rsidR="0015280A" w:rsidRPr="0015280A" w:rsidRDefault="0015280A" w:rsidP="0015280A">
      <w:pPr>
        <w:rPr>
          <w:lang w:val="uk-UA"/>
        </w:rPr>
      </w:pPr>
    </w:p>
    <w:p w:rsidR="00C15F3E" w:rsidRPr="008753BB" w:rsidRDefault="00C15F3E" w:rsidP="00E50D99">
      <w:pPr>
        <w:shd w:val="clear" w:color="auto" w:fill="FFFFFF"/>
        <w:tabs>
          <w:tab w:val="left" w:pos="403"/>
        </w:tabs>
        <w:ind w:firstLine="720"/>
        <w:jc w:val="both"/>
        <w:rPr>
          <w:sz w:val="28"/>
          <w:szCs w:val="28"/>
          <w:lang w:val="uk-UA"/>
        </w:rPr>
      </w:pPr>
      <w:r w:rsidRPr="008753BB">
        <w:rPr>
          <w:color w:val="000000"/>
          <w:spacing w:val="-9"/>
          <w:sz w:val="28"/>
          <w:szCs w:val="28"/>
          <w:lang w:val="uk-UA"/>
        </w:rPr>
        <w:t>7.1.</w:t>
      </w:r>
      <w:r>
        <w:rPr>
          <w:color w:val="000000"/>
          <w:spacing w:val="-9"/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Підприємство планує свою діяльність і визначає перспективи розвитку, виходячи з попиту на продукцію, роботи, послуги та необхідності забезпечення виробничого і соціального розвитку Підприємства, підвищення його доходів.</w:t>
      </w:r>
    </w:p>
    <w:p w:rsidR="00C15F3E" w:rsidRPr="008753BB" w:rsidRDefault="00C15F3E" w:rsidP="00E50D9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jc w:val="both"/>
        <w:rPr>
          <w:color w:val="000000"/>
          <w:spacing w:val="5"/>
          <w:sz w:val="28"/>
          <w:szCs w:val="28"/>
          <w:lang w:val="uk-UA"/>
        </w:rPr>
      </w:pPr>
      <w:r w:rsidRPr="008753BB">
        <w:rPr>
          <w:color w:val="000000"/>
          <w:spacing w:val="5"/>
          <w:sz w:val="28"/>
          <w:szCs w:val="28"/>
          <w:lang w:val="uk-UA"/>
        </w:rPr>
        <w:t>7.2.</w:t>
      </w:r>
      <w:r>
        <w:rPr>
          <w:color w:val="000000"/>
          <w:spacing w:val="5"/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Основним показником фінансових результатів господарської діяльності Підприємства є прибуток, який формується в порядку, встановленому чинним законодавством, та залишається в розпорядженні Підприємства за винятком частки, що перераховується до бюджету Київської області</w:t>
      </w:r>
      <w:r>
        <w:rPr>
          <w:sz w:val="28"/>
          <w:szCs w:val="28"/>
          <w:lang w:val="uk-UA"/>
        </w:rPr>
        <w:t>, розмір якої встановлюється відповідно до рішення Засновника.</w:t>
      </w:r>
    </w:p>
    <w:p w:rsidR="00C15F3E" w:rsidRPr="008753BB" w:rsidRDefault="00C15F3E" w:rsidP="00E50D99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20"/>
        <w:jc w:val="both"/>
        <w:rPr>
          <w:color w:val="000000"/>
          <w:spacing w:val="5"/>
          <w:sz w:val="28"/>
          <w:szCs w:val="28"/>
          <w:lang w:val="uk-UA"/>
        </w:rPr>
      </w:pPr>
      <w:r w:rsidRPr="008753BB">
        <w:rPr>
          <w:color w:val="000000"/>
          <w:spacing w:val="5"/>
          <w:sz w:val="28"/>
          <w:szCs w:val="28"/>
          <w:lang w:val="uk-UA"/>
        </w:rPr>
        <w:t xml:space="preserve">7.3. Відносини Підприємства з іншими підприємствами, організаціями, </w:t>
      </w:r>
      <w:r w:rsidRPr="008753BB">
        <w:rPr>
          <w:color w:val="000000"/>
          <w:spacing w:val="5"/>
          <w:sz w:val="28"/>
          <w:szCs w:val="28"/>
          <w:lang w:val="uk-UA"/>
        </w:rPr>
        <w:lastRenderedPageBreak/>
        <w:t xml:space="preserve">громадянами в усіх сферах </w:t>
      </w:r>
      <w:r w:rsidRPr="008753BB">
        <w:rPr>
          <w:color w:val="000000"/>
          <w:spacing w:val="4"/>
          <w:sz w:val="28"/>
          <w:szCs w:val="28"/>
          <w:lang w:val="uk-UA"/>
        </w:rPr>
        <w:t xml:space="preserve">господарської діяльності здійснюються на основі договорів. Підприємство вільне у виборі предмета </w:t>
      </w:r>
      <w:r>
        <w:rPr>
          <w:color w:val="000000"/>
          <w:spacing w:val="1"/>
          <w:sz w:val="28"/>
          <w:szCs w:val="28"/>
          <w:lang w:val="uk-UA"/>
        </w:rPr>
        <w:t xml:space="preserve">договору, визначенні зобов'язань, </w:t>
      </w:r>
      <w:r w:rsidRPr="008753BB">
        <w:rPr>
          <w:color w:val="000000"/>
          <w:spacing w:val="1"/>
          <w:sz w:val="28"/>
          <w:szCs w:val="28"/>
          <w:lang w:val="uk-UA"/>
        </w:rPr>
        <w:t xml:space="preserve">інших умов </w:t>
      </w:r>
      <w:r>
        <w:rPr>
          <w:color w:val="000000"/>
          <w:spacing w:val="1"/>
          <w:sz w:val="28"/>
          <w:szCs w:val="28"/>
          <w:lang w:val="uk-UA"/>
        </w:rPr>
        <w:t>господарських взаємовідносин, що не</w:t>
      </w:r>
      <w:r w:rsidRPr="008753BB">
        <w:rPr>
          <w:color w:val="000000"/>
          <w:spacing w:val="1"/>
          <w:sz w:val="28"/>
          <w:szCs w:val="28"/>
          <w:lang w:val="uk-UA"/>
        </w:rPr>
        <w:t xml:space="preserve"> суперечать </w:t>
      </w:r>
      <w:r w:rsidRPr="008753BB">
        <w:rPr>
          <w:color w:val="000000"/>
          <w:spacing w:val="-1"/>
          <w:sz w:val="28"/>
          <w:szCs w:val="28"/>
          <w:lang w:val="uk-UA"/>
        </w:rPr>
        <w:t>законодавству України</w:t>
      </w:r>
      <w:r>
        <w:rPr>
          <w:color w:val="000000"/>
          <w:spacing w:val="-1"/>
          <w:sz w:val="28"/>
          <w:szCs w:val="28"/>
          <w:lang w:val="uk-UA"/>
        </w:rPr>
        <w:t>, рішенням Засновника</w:t>
      </w:r>
      <w:r w:rsidRPr="008753BB">
        <w:rPr>
          <w:color w:val="000000"/>
          <w:spacing w:val="-1"/>
          <w:sz w:val="28"/>
          <w:szCs w:val="28"/>
          <w:lang w:val="uk-UA"/>
        </w:rPr>
        <w:t xml:space="preserve"> та положенням Статуту.</w:t>
      </w:r>
    </w:p>
    <w:p w:rsidR="00C15F3E" w:rsidRPr="008753BB" w:rsidRDefault="00C15F3E" w:rsidP="00E50D99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uk-UA"/>
        </w:rPr>
      </w:pPr>
      <w:r w:rsidRPr="008753BB">
        <w:rPr>
          <w:color w:val="000000"/>
          <w:spacing w:val="6"/>
          <w:sz w:val="28"/>
          <w:szCs w:val="28"/>
          <w:lang w:val="uk-UA"/>
        </w:rPr>
        <w:t xml:space="preserve">7.4. </w:t>
      </w:r>
      <w:r w:rsidRPr="008753BB">
        <w:rPr>
          <w:sz w:val="28"/>
          <w:szCs w:val="28"/>
          <w:lang w:val="uk-UA"/>
        </w:rPr>
        <w:t>Залишки чистого прибутку, який залишається на Підприємстві, можуть бути використані на створення спеціальних (цільових) фондів:</w:t>
      </w:r>
    </w:p>
    <w:p w:rsidR="00C15F3E" w:rsidRPr="008753BB" w:rsidRDefault="00C15F3E" w:rsidP="00E50D99">
      <w:pPr>
        <w:numPr>
          <w:ilvl w:val="0"/>
          <w:numId w:val="12"/>
        </w:numPr>
        <w:shd w:val="clear" w:color="auto" w:fill="FFFFFF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 w:rsidRPr="008753BB">
        <w:rPr>
          <w:color w:val="000000"/>
          <w:spacing w:val="-1"/>
          <w:sz w:val="28"/>
          <w:szCs w:val="28"/>
          <w:lang w:val="uk-UA"/>
        </w:rPr>
        <w:t xml:space="preserve">амортизаційний фонд; </w:t>
      </w:r>
    </w:p>
    <w:p w:rsidR="00C15F3E" w:rsidRPr="008753BB" w:rsidRDefault="00C15F3E" w:rsidP="00E50D99">
      <w:pPr>
        <w:numPr>
          <w:ilvl w:val="0"/>
          <w:numId w:val="12"/>
        </w:numPr>
        <w:shd w:val="clear" w:color="auto" w:fill="FFFFFF"/>
        <w:ind w:right="-5"/>
        <w:jc w:val="both"/>
        <w:rPr>
          <w:color w:val="000000"/>
          <w:spacing w:val="-2"/>
          <w:sz w:val="28"/>
          <w:szCs w:val="28"/>
          <w:lang w:val="uk-UA"/>
        </w:rPr>
      </w:pPr>
      <w:r w:rsidRPr="008753BB">
        <w:rPr>
          <w:color w:val="000000"/>
          <w:spacing w:val="-2"/>
          <w:sz w:val="28"/>
          <w:szCs w:val="28"/>
          <w:lang w:val="uk-UA"/>
        </w:rPr>
        <w:t>фонд розвитку виробництва;</w:t>
      </w:r>
    </w:p>
    <w:p w:rsidR="00C15F3E" w:rsidRPr="008753BB" w:rsidRDefault="00C15F3E" w:rsidP="00E50D99">
      <w:pPr>
        <w:numPr>
          <w:ilvl w:val="0"/>
          <w:numId w:val="12"/>
        </w:numPr>
        <w:shd w:val="clear" w:color="auto" w:fill="FFFFFF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 w:rsidRPr="008753BB">
        <w:rPr>
          <w:color w:val="000000"/>
          <w:spacing w:val="-1"/>
          <w:sz w:val="28"/>
          <w:szCs w:val="28"/>
          <w:lang w:val="uk-UA"/>
        </w:rPr>
        <w:t>фонд споживання (оплати праці);</w:t>
      </w:r>
    </w:p>
    <w:p w:rsidR="00C15F3E" w:rsidRPr="008753BB" w:rsidRDefault="00C15F3E" w:rsidP="00E50D99">
      <w:pPr>
        <w:numPr>
          <w:ilvl w:val="0"/>
          <w:numId w:val="12"/>
        </w:numPr>
        <w:shd w:val="clear" w:color="auto" w:fill="FFFFFF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 w:rsidRPr="008753BB">
        <w:rPr>
          <w:color w:val="000000"/>
          <w:spacing w:val="-1"/>
          <w:sz w:val="28"/>
          <w:szCs w:val="28"/>
          <w:lang w:val="uk-UA"/>
        </w:rPr>
        <w:t>резервний фонд;</w:t>
      </w:r>
    </w:p>
    <w:p w:rsidR="00C15F3E" w:rsidRPr="008753BB" w:rsidRDefault="00C15F3E" w:rsidP="00E50D99">
      <w:pPr>
        <w:numPr>
          <w:ilvl w:val="0"/>
          <w:numId w:val="12"/>
        </w:numPr>
        <w:shd w:val="clear" w:color="auto" w:fill="FFFFFF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 w:rsidRPr="008753BB">
        <w:rPr>
          <w:color w:val="000000"/>
          <w:spacing w:val="-1"/>
          <w:sz w:val="28"/>
          <w:szCs w:val="28"/>
          <w:lang w:val="uk-UA"/>
        </w:rPr>
        <w:t>фонд соціального розвитку;</w:t>
      </w:r>
    </w:p>
    <w:p w:rsidR="00C15F3E" w:rsidRPr="004361A3" w:rsidRDefault="00C15F3E" w:rsidP="00E50D99">
      <w:pPr>
        <w:numPr>
          <w:ilvl w:val="0"/>
          <w:numId w:val="12"/>
        </w:numPr>
        <w:shd w:val="clear" w:color="auto" w:fill="FFFFFF"/>
        <w:ind w:right="-5"/>
        <w:jc w:val="both"/>
        <w:rPr>
          <w:sz w:val="28"/>
          <w:szCs w:val="28"/>
          <w:lang w:val="uk-UA"/>
        </w:rPr>
      </w:pPr>
      <w:r w:rsidRPr="008753BB">
        <w:rPr>
          <w:color w:val="000000"/>
          <w:spacing w:val="-3"/>
          <w:sz w:val="28"/>
          <w:szCs w:val="28"/>
          <w:lang w:val="uk-UA"/>
        </w:rPr>
        <w:t>фонд матеріального заохочення.</w:t>
      </w:r>
    </w:p>
    <w:p w:rsidR="00C15F3E" w:rsidRPr="008753BB" w:rsidRDefault="00C15F3E" w:rsidP="00E50D99">
      <w:pPr>
        <w:shd w:val="clear" w:color="auto" w:fill="FFFFFF"/>
        <w:tabs>
          <w:tab w:val="left" w:pos="142"/>
        </w:tabs>
        <w:jc w:val="both"/>
        <w:rPr>
          <w:spacing w:val="-4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 xml:space="preserve">7.5. Форми, системи та розміри оплати праці встановлюються </w:t>
      </w:r>
      <w:r>
        <w:rPr>
          <w:sz w:val="28"/>
          <w:szCs w:val="28"/>
          <w:lang w:val="uk-UA"/>
        </w:rPr>
        <w:t>Генеральним д</w:t>
      </w:r>
      <w:r w:rsidRPr="008753BB">
        <w:rPr>
          <w:sz w:val="28"/>
          <w:szCs w:val="28"/>
          <w:lang w:val="uk-UA"/>
        </w:rPr>
        <w:t xml:space="preserve">иректором Підприємства. Мінімальна заробітна плата не може бути нижче рівня, встановленого чинним законодавством України. Умови оплати праці працівників Підприємства визначаються з урахуванням соціальних гарантій оплати праці та фінансових можливостей Підприємства. Умови оплати праці </w:t>
      </w:r>
      <w:r>
        <w:rPr>
          <w:sz w:val="28"/>
          <w:szCs w:val="28"/>
          <w:lang w:val="uk-UA"/>
        </w:rPr>
        <w:t>Генерального д</w:t>
      </w:r>
      <w:r w:rsidRPr="008753BB">
        <w:rPr>
          <w:sz w:val="28"/>
          <w:szCs w:val="28"/>
          <w:lang w:val="uk-UA"/>
        </w:rPr>
        <w:t>иректора Підприємства визначаються контрактом.</w:t>
      </w:r>
    </w:p>
    <w:p w:rsidR="00C15F3E" w:rsidRPr="008753BB" w:rsidRDefault="00C15F3E" w:rsidP="00E50D99">
      <w:pPr>
        <w:shd w:val="clear" w:color="auto" w:fill="FFFFFF"/>
        <w:tabs>
          <w:tab w:val="left" w:pos="142"/>
        </w:tabs>
        <w:jc w:val="both"/>
        <w:rPr>
          <w:spacing w:val="-2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>7.6. Питання соціального розвитку, зокрема поліпшення умов праці, життя та здоров'я праців</w:t>
      </w:r>
      <w:r>
        <w:rPr>
          <w:sz w:val="28"/>
          <w:szCs w:val="28"/>
          <w:lang w:val="uk-UA"/>
        </w:rPr>
        <w:t>ників Підприємства вирішуються Генеральним д</w:t>
      </w:r>
      <w:r w:rsidRPr="008753BB">
        <w:rPr>
          <w:sz w:val="28"/>
          <w:szCs w:val="28"/>
          <w:lang w:val="uk-UA"/>
        </w:rPr>
        <w:t xml:space="preserve">иректором за участі трудового колективу Підприємства або уповноваженого ним органу, та закріплюються наказами </w:t>
      </w:r>
      <w:r>
        <w:rPr>
          <w:sz w:val="28"/>
          <w:szCs w:val="28"/>
          <w:lang w:val="uk-UA"/>
        </w:rPr>
        <w:t>Генерального д</w:t>
      </w:r>
      <w:r w:rsidRPr="008753BB">
        <w:rPr>
          <w:sz w:val="28"/>
          <w:szCs w:val="28"/>
          <w:lang w:val="uk-UA"/>
        </w:rPr>
        <w:t>иректора Підприємства.</w:t>
      </w:r>
    </w:p>
    <w:p w:rsidR="00C15F3E" w:rsidRPr="008753BB" w:rsidRDefault="00C15F3E" w:rsidP="00E50D99">
      <w:pPr>
        <w:shd w:val="clear" w:color="auto" w:fill="FFFFFF"/>
        <w:tabs>
          <w:tab w:val="left" w:pos="142"/>
        </w:tabs>
        <w:jc w:val="both"/>
        <w:rPr>
          <w:spacing w:val="-2"/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>7.7.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Підприємство самостійно та за рахунок коштів, передбачених місцевими програмами, здійснює матеріально-технічне забезпечення своєї діяльності.</w:t>
      </w:r>
    </w:p>
    <w:p w:rsidR="00C15F3E" w:rsidRDefault="00C15F3E" w:rsidP="00E50D99">
      <w:pPr>
        <w:shd w:val="clear" w:color="auto" w:fill="FFFFFF"/>
        <w:tabs>
          <w:tab w:val="left" w:pos="142"/>
        </w:tabs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ab/>
      </w:r>
      <w:r w:rsidRPr="008753BB">
        <w:rPr>
          <w:sz w:val="28"/>
          <w:szCs w:val="28"/>
          <w:lang w:val="uk-UA"/>
        </w:rPr>
        <w:tab/>
        <w:t>7.8.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Ревізія та аудит фінансово-господарської діяльності Підприємства, а також подання звітів про фінансово-господарську діяльність здійснюється в порядку, визначеному законодавством </w:t>
      </w:r>
      <w:r>
        <w:rPr>
          <w:sz w:val="28"/>
          <w:szCs w:val="28"/>
          <w:lang w:val="uk-UA"/>
        </w:rPr>
        <w:t>України та рішеннями Засновника</w:t>
      </w:r>
      <w:r w:rsidRPr="008753BB">
        <w:rPr>
          <w:sz w:val="28"/>
          <w:szCs w:val="28"/>
          <w:lang w:val="uk-UA"/>
        </w:rPr>
        <w:t>.</w:t>
      </w:r>
    </w:p>
    <w:p w:rsidR="00C15F3E" w:rsidRPr="00C46995" w:rsidRDefault="00C15F3E" w:rsidP="00C46995">
      <w:pPr>
        <w:overflowPunct w:val="0"/>
        <w:autoSpaceDE w:val="0"/>
        <w:autoSpaceDN w:val="0"/>
        <w:adjustRightInd w:val="0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7.9. </w:t>
      </w:r>
      <w:r w:rsidRPr="007A6E5A">
        <w:rPr>
          <w:sz w:val="28"/>
          <w:szCs w:val="28"/>
        </w:rPr>
        <w:t xml:space="preserve">Склад та </w:t>
      </w:r>
      <w:proofErr w:type="spellStart"/>
      <w:r w:rsidRPr="007A6E5A">
        <w:rPr>
          <w:sz w:val="28"/>
          <w:szCs w:val="28"/>
        </w:rPr>
        <w:t>обсяг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відомостей</w:t>
      </w:r>
      <w:proofErr w:type="spellEnd"/>
      <w:r w:rsidRPr="007A6E5A">
        <w:rPr>
          <w:sz w:val="28"/>
          <w:szCs w:val="28"/>
        </w:rPr>
        <w:t xml:space="preserve">, </w:t>
      </w:r>
      <w:proofErr w:type="spellStart"/>
      <w:r w:rsidRPr="007A6E5A">
        <w:rPr>
          <w:sz w:val="28"/>
          <w:szCs w:val="28"/>
        </w:rPr>
        <w:t>які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є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комерційною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таємницею</w:t>
      </w:r>
      <w:proofErr w:type="spellEnd"/>
      <w:r w:rsidRPr="007A6E5A">
        <w:rPr>
          <w:sz w:val="28"/>
          <w:szCs w:val="28"/>
        </w:rPr>
        <w:t xml:space="preserve">, порядок </w:t>
      </w:r>
      <w:proofErr w:type="spellStart"/>
      <w:r w:rsidRPr="007A6E5A">
        <w:rPr>
          <w:sz w:val="28"/>
          <w:szCs w:val="28"/>
        </w:rPr>
        <w:t>їх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захисту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визначаються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Засновником</w:t>
      </w:r>
      <w:proofErr w:type="spellEnd"/>
      <w:r w:rsidRPr="007A6E5A">
        <w:rPr>
          <w:sz w:val="28"/>
          <w:szCs w:val="28"/>
        </w:rPr>
        <w:t xml:space="preserve">. </w:t>
      </w:r>
      <w:proofErr w:type="spellStart"/>
      <w:r w:rsidRPr="007A6E5A">
        <w:rPr>
          <w:sz w:val="28"/>
          <w:szCs w:val="28"/>
        </w:rPr>
        <w:t>Відповідальність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працівників</w:t>
      </w:r>
      <w:proofErr w:type="spellEnd"/>
      <w:r w:rsidRPr="007A6E5A">
        <w:rPr>
          <w:sz w:val="28"/>
          <w:szCs w:val="28"/>
        </w:rPr>
        <w:t xml:space="preserve"> за </w:t>
      </w:r>
      <w:proofErr w:type="spellStart"/>
      <w:r w:rsidRPr="007A6E5A">
        <w:rPr>
          <w:sz w:val="28"/>
          <w:szCs w:val="28"/>
        </w:rPr>
        <w:t>їх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розголошення</w:t>
      </w:r>
      <w:proofErr w:type="spellEnd"/>
      <w:r w:rsidRPr="007A6E5A">
        <w:rPr>
          <w:sz w:val="28"/>
          <w:szCs w:val="28"/>
        </w:rPr>
        <w:t xml:space="preserve"> </w:t>
      </w:r>
      <w:proofErr w:type="spellStart"/>
      <w:r w:rsidRPr="007A6E5A">
        <w:rPr>
          <w:sz w:val="28"/>
          <w:szCs w:val="28"/>
        </w:rPr>
        <w:t>обумовлюється</w:t>
      </w:r>
      <w:proofErr w:type="spellEnd"/>
      <w:r w:rsidRPr="007A6E5A">
        <w:rPr>
          <w:sz w:val="28"/>
          <w:szCs w:val="28"/>
        </w:rPr>
        <w:t xml:space="preserve"> у </w:t>
      </w:r>
      <w:proofErr w:type="spellStart"/>
      <w:r w:rsidRPr="007A6E5A">
        <w:rPr>
          <w:sz w:val="28"/>
          <w:szCs w:val="28"/>
        </w:rPr>
        <w:t>трудових</w:t>
      </w:r>
      <w:proofErr w:type="spellEnd"/>
      <w:r w:rsidRPr="007A6E5A">
        <w:rPr>
          <w:sz w:val="28"/>
          <w:szCs w:val="28"/>
        </w:rPr>
        <w:t xml:space="preserve"> договорах та контрактах.</w:t>
      </w:r>
    </w:p>
    <w:p w:rsidR="00C15F3E" w:rsidRPr="008A477B" w:rsidRDefault="00C15F3E" w:rsidP="00E50D99">
      <w:pPr>
        <w:shd w:val="clear" w:color="auto" w:fill="FFFFFF"/>
        <w:tabs>
          <w:tab w:val="left" w:pos="142"/>
          <w:tab w:val="left" w:pos="480"/>
        </w:tabs>
        <w:jc w:val="both"/>
        <w:rPr>
          <w:sz w:val="28"/>
          <w:szCs w:val="28"/>
          <w:lang w:val="uk-UA"/>
        </w:rPr>
      </w:pPr>
      <w:r w:rsidRPr="008753BB">
        <w:rPr>
          <w:spacing w:val="-4"/>
          <w:sz w:val="28"/>
          <w:szCs w:val="28"/>
          <w:lang w:val="uk-UA"/>
        </w:rPr>
        <w:tab/>
      </w:r>
      <w:r w:rsidRPr="008753BB">
        <w:rPr>
          <w:spacing w:val="-4"/>
          <w:sz w:val="28"/>
          <w:szCs w:val="28"/>
          <w:lang w:val="uk-UA"/>
        </w:rPr>
        <w:tab/>
      </w:r>
      <w:r w:rsidRPr="008753BB">
        <w:rPr>
          <w:spacing w:val="-4"/>
          <w:sz w:val="28"/>
          <w:szCs w:val="28"/>
          <w:lang w:val="uk-UA"/>
        </w:rPr>
        <w:tab/>
      </w:r>
      <w:r>
        <w:rPr>
          <w:spacing w:val="-4"/>
          <w:sz w:val="28"/>
          <w:szCs w:val="28"/>
          <w:lang w:val="uk-UA"/>
        </w:rPr>
        <w:t>7.10</w:t>
      </w:r>
      <w:r w:rsidRPr="008753BB">
        <w:rPr>
          <w:spacing w:val="-4"/>
          <w:sz w:val="28"/>
          <w:szCs w:val="28"/>
          <w:lang w:val="uk-UA"/>
        </w:rPr>
        <w:t xml:space="preserve">. </w:t>
      </w:r>
      <w:r w:rsidRPr="008753BB">
        <w:rPr>
          <w:sz w:val="28"/>
          <w:szCs w:val="28"/>
          <w:lang w:val="uk-UA"/>
        </w:rPr>
        <w:t xml:space="preserve">Контроль за діяльністю Підприємства та відношення його з органами державної виконавчої влади здійснюється згідно з чинним законодавством України. При цьому Засновник здійснює контроль за використанням та збереженням майна Підприємства безпосередньо </w:t>
      </w:r>
      <w:r w:rsidRPr="008A477B">
        <w:rPr>
          <w:sz w:val="28"/>
          <w:szCs w:val="28"/>
          <w:lang w:val="uk-UA"/>
        </w:rPr>
        <w:t>і не має права втручатися в оперативну господарську діяльність Підприємства, якщо це прямо не встановлено чинним законодавством України.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5" w:name="_Toc232496730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8</w:t>
      </w:r>
      <w:bookmarkEnd w:id="15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_Toc232496731"/>
      <w:r w:rsidRPr="008753BB">
        <w:rPr>
          <w:rFonts w:ascii="Times New Roman" w:hAnsi="Times New Roman" w:cs="Times New Roman"/>
          <w:sz w:val="28"/>
          <w:szCs w:val="28"/>
          <w:lang w:val="uk-UA"/>
        </w:rPr>
        <w:t>Зовнішньоекономічна діяльність</w:t>
      </w:r>
      <w:bookmarkEnd w:id="16"/>
    </w:p>
    <w:p w:rsidR="0015280A" w:rsidRPr="0015280A" w:rsidRDefault="0015280A" w:rsidP="0015280A">
      <w:pPr>
        <w:rPr>
          <w:lang w:val="uk-UA"/>
        </w:rPr>
      </w:pP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8.1.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Підприємство бере участь у зовнішньоекономічній діяльності на засадах повної самоокупності та самофінансування.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lastRenderedPageBreak/>
        <w:t>8.2.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>Прибуток в іноземній валюті, отриманий в результаті зовнішньоекономічної діяльності, використовується в порядку, встановленому законодавством України</w:t>
      </w:r>
      <w:r>
        <w:rPr>
          <w:sz w:val="28"/>
          <w:szCs w:val="28"/>
          <w:lang w:val="uk-UA"/>
        </w:rPr>
        <w:t xml:space="preserve"> та рішеннями Засновника</w:t>
      </w:r>
      <w:r w:rsidRPr="008753BB">
        <w:rPr>
          <w:sz w:val="28"/>
          <w:szCs w:val="28"/>
          <w:lang w:val="uk-UA"/>
        </w:rPr>
        <w:t xml:space="preserve">. </w:t>
      </w: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8.3.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Основними напрямками зовнішньоекономічної діяльності Підприємства є: </w:t>
      </w:r>
    </w:p>
    <w:p w:rsidR="00C15F3E" w:rsidRPr="008753BB" w:rsidRDefault="00C15F3E" w:rsidP="00E50D99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експорт та імпорт товарно-матеріальних цінностей</w:t>
      </w:r>
      <w:r>
        <w:rPr>
          <w:sz w:val="28"/>
          <w:szCs w:val="28"/>
          <w:lang w:val="uk-UA"/>
        </w:rPr>
        <w:t xml:space="preserve">, виконання робіт та </w:t>
      </w:r>
      <w:r w:rsidRPr="008753BB">
        <w:rPr>
          <w:sz w:val="28"/>
          <w:szCs w:val="28"/>
          <w:lang w:val="uk-UA"/>
        </w:rPr>
        <w:t>надання послуг</w:t>
      </w:r>
      <w:r w:rsidR="0015280A" w:rsidRPr="00FC491A">
        <w:rPr>
          <w:sz w:val="28"/>
          <w:szCs w:val="28"/>
          <w:lang w:val="uk-UA"/>
        </w:rPr>
        <w:t>, враховуючи напрямки діяльності Підприємства</w:t>
      </w:r>
      <w:r w:rsidR="0015280A">
        <w:rPr>
          <w:sz w:val="28"/>
          <w:szCs w:val="28"/>
          <w:lang w:val="uk-UA"/>
        </w:rPr>
        <w:t>;</w:t>
      </w:r>
      <w:r w:rsidRPr="008753BB">
        <w:rPr>
          <w:sz w:val="28"/>
          <w:szCs w:val="28"/>
          <w:lang w:val="uk-UA"/>
        </w:rPr>
        <w:t xml:space="preserve"> </w:t>
      </w:r>
    </w:p>
    <w:p w:rsidR="00C15F3E" w:rsidRPr="008753BB" w:rsidRDefault="00C15F3E" w:rsidP="00E50D99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проведення дій щодо залучення інвестицій та інвестиційних програм; </w:t>
      </w:r>
    </w:p>
    <w:p w:rsidR="00C15F3E" w:rsidRPr="008753BB" w:rsidRDefault="00C15F3E" w:rsidP="00E50D99">
      <w:pPr>
        <w:numPr>
          <w:ilvl w:val="0"/>
          <w:numId w:val="4"/>
        </w:numPr>
        <w:shd w:val="clear" w:color="auto" w:fill="FFFFFF"/>
        <w:ind w:left="0"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здійснення спільної діяльності з іноземними юридичними та фізичними особами, враховуючи напрямки діяльності Підприємства. </w:t>
      </w:r>
    </w:p>
    <w:p w:rsidR="00C15F3E" w:rsidRPr="008753BB" w:rsidRDefault="00C15F3E" w:rsidP="00E50D99">
      <w:pPr>
        <w:pStyle w:val="1"/>
        <w:tabs>
          <w:tab w:val="left" w:pos="3300"/>
        </w:tabs>
        <w:spacing w:before="0" w:after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15F3E" w:rsidRPr="008753BB" w:rsidRDefault="00C15F3E" w:rsidP="00E50D99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7" w:name="_Toc232496732"/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9</w:t>
      </w:r>
      <w:bookmarkEnd w:id="17"/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bookmarkStart w:id="18" w:name="_Toc232496733"/>
      <w:r w:rsidRPr="008753BB">
        <w:rPr>
          <w:rFonts w:ascii="Times New Roman" w:hAnsi="Times New Roman" w:cs="Times New Roman"/>
          <w:sz w:val="28"/>
          <w:szCs w:val="28"/>
          <w:lang w:val="uk-UA"/>
        </w:rPr>
        <w:t>Внесення змін та доповнень до Статуту Підприємства</w:t>
      </w:r>
      <w:bookmarkEnd w:id="18"/>
    </w:p>
    <w:p w:rsidR="0015280A" w:rsidRPr="0015280A" w:rsidRDefault="0015280A" w:rsidP="0015280A">
      <w:pPr>
        <w:rPr>
          <w:lang w:val="uk-UA"/>
        </w:rPr>
      </w:pPr>
    </w:p>
    <w:p w:rsidR="00C15F3E" w:rsidRPr="008753BB" w:rsidRDefault="00C15F3E" w:rsidP="00E50D99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 xml:space="preserve">9.1. Зміни та доповнення до Статуту вносяться відповідно до законодавства України </w:t>
      </w:r>
      <w:r>
        <w:rPr>
          <w:sz w:val="28"/>
          <w:szCs w:val="28"/>
          <w:lang w:val="uk-UA"/>
        </w:rPr>
        <w:t>на підставі відповідного рішення Засновника</w:t>
      </w:r>
      <w:r w:rsidRPr="008753BB">
        <w:rPr>
          <w:sz w:val="28"/>
          <w:szCs w:val="28"/>
          <w:lang w:val="uk-UA"/>
        </w:rPr>
        <w:t xml:space="preserve">. </w:t>
      </w:r>
    </w:p>
    <w:p w:rsidR="00C15F3E" w:rsidRDefault="00C15F3E" w:rsidP="00784446">
      <w:pPr>
        <w:pStyle w:val="1"/>
        <w:spacing w:before="0" w:after="0"/>
        <w:ind w:left="35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bookmarkStart w:id="19" w:name="_Toc232496734"/>
    </w:p>
    <w:p w:rsidR="00C15F3E" w:rsidRPr="008753BB" w:rsidRDefault="00C15F3E" w:rsidP="00784446">
      <w:pPr>
        <w:pStyle w:val="1"/>
        <w:spacing w:before="0" w:after="0"/>
        <w:ind w:left="354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sz w:val="28"/>
          <w:szCs w:val="28"/>
          <w:lang w:val="uk-UA"/>
        </w:rPr>
        <w:t>Стаття 10</w:t>
      </w:r>
      <w:bookmarkEnd w:id="19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5F3E" w:rsidRDefault="00C15F3E" w:rsidP="00784446">
      <w:pPr>
        <w:pStyle w:val="1"/>
        <w:spacing w:before="0" w:after="0"/>
        <w:rPr>
          <w:rFonts w:ascii="Times New Roman" w:hAnsi="Times New Roman" w:cs="Times New Roman"/>
          <w:sz w:val="28"/>
          <w:szCs w:val="28"/>
          <w:lang w:val="uk-UA"/>
        </w:rPr>
      </w:pPr>
      <w:r w:rsidRPr="008753BB">
        <w:rPr>
          <w:rFonts w:ascii="Times New Roman" w:hAnsi="Times New Roman" w:cs="Times New Roman"/>
          <w:sz w:val="28"/>
          <w:szCs w:val="28"/>
          <w:lang w:val="uk-UA"/>
        </w:rPr>
        <w:t>Припинення діяльності Підприємства</w:t>
      </w:r>
    </w:p>
    <w:p w:rsidR="0015280A" w:rsidRPr="0015280A" w:rsidRDefault="0015280A" w:rsidP="0015280A">
      <w:pPr>
        <w:rPr>
          <w:lang w:val="uk-UA"/>
        </w:rPr>
      </w:pPr>
    </w:p>
    <w:p w:rsidR="00C15F3E" w:rsidRPr="008753BB" w:rsidRDefault="00C15F3E" w:rsidP="009C4B43">
      <w:pPr>
        <w:shd w:val="clear" w:color="auto" w:fill="FFFFFF"/>
        <w:tabs>
          <w:tab w:val="left" w:pos="389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2"/>
          <w:sz w:val="28"/>
          <w:szCs w:val="28"/>
          <w:lang w:val="uk-UA"/>
        </w:rPr>
        <w:t>10.1.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4"/>
          <w:sz w:val="28"/>
          <w:szCs w:val="28"/>
          <w:lang w:val="uk-UA"/>
        </w:rPr>
        <w:t xml:space="preserve">Припинення діяльності Підприємства відбувається шляхом його реорганізації (злиття, </w:t>
      </w:r>
      <w:r w:rsidRPr="008753BB">
        <w:rPr>
          <w:sz w:val="28"/>
          <w:szCs w:val="28"/>
          <w:lang w:val="uk-UA"/>
        </w:rPr>
        <w:t>приєднання, поділу, перетворення) або ліквідації.</w:t>
      </w:r>
    </w:p>
    <w:p w:rsidR="00C15F3E" w:rsidRPr="008753BB" w:rsidRDefault="00C15F3E" w:rsidP="009C4B43">
      <w:pPr>
        <w:shd w:val="clear" w:color="auto" w:fill="FFFFFF"/>
        <w:tabs>
          <w:tab w:val="left" w:pos="456"/>
          <w:tab w:val="left" w:pos="2573"/>
          <w:tab w:val="left" w:leader="dot" w:pos="3787"/>
          <w:tab w:val="left" w:pos="6614"/>
        </w:tabs>
        <w:ind w:firstLine="540"/>
        <w:jc w:val="both"/>
        <w:rPr>
          <w:spacing w:val="-12"/>
          <w:sz w:val="28"/>
          <w:szCs w:val="28"/>
          <w:lang w:val="uk-UA"/>
        </w:rPr>
      </w:pPr>
      <w:r w:rsidRPr="008753BB">
        <w:rPr>
          <w:spacing w:val="-1"/>
          <w:sz w:val="28"/>
          <w:szCs w:val="28"/>
          <w:lang w:val="uk-UA"/>
        </w:rPr>
        <w:t xml:space="preserve">10.2. Припинення здійснюється за рішенням Засновника або суду згідно з чинним </w:t>
      </w:r>
      <w:r w:rsidRPr="008753BB">
        <w:rPr>
          <w:spacing w:val="-8"/>
          <w:sz w:val="28"/>
          <w:szCs w:val="28"/>
          <w:lang w:val="uk-UA"/>
        </w:rPr>
        <w:t>законодавством України.</w:t>
      </w:r>
    </w:p>
    <w:p w:rsidR="00C15F3E" w:rsidRPr="008753BB" w:rsidRDefault="00C15F3E" w:rsidP="009C4B43">
      <w:pPr>
        <w:shd w:val="clear" w:color="auto" w:fill="FFFFFF"/>
        <w:tabs>
          <w:tab w:val="left" w:pos="456"/>
        </w:tabs>
        <w:ind w:firstLine="540"/>
        <w:jc w:val="both"/>
        <w:rPr>
          <w:spacing w:val="-12"/>
          <w:sz w:val="28"/>
          <w:szCs w:val="28"/>
          <w:lang w:val="uk-UA"/>
        </w:rPr>
      </w:pPr>
      <w:r w:rsidRPr="008753BB">
        <w:rPr>
          <w:spacing w:val="-2"/>
          <w:sz w:val="28"/>
          <w:szCs w:val="28"/>
          <w:lang w:val="uk-UA"/>
        </w:rPr>
        <w:t xml:space="preserve">10.3. При реорганізації Підприємства вся сукупність прав та обов'язків Підприємства </w:t>
      </w:r>
      <w:r w:rsidRPr="008753BB">
        <w:rPr>
          <w:spacing w:val="-4"/>
          <w:sz w:val="28"/>
          <w:szCs w:val="28"/>
          <w:lang w:val="uk-UA"/>
        </w:rPr>
        <w:t xml:space="preserve">переходить до його правонаступників. При реорганізації Підприємства припинення його діяльності здійснюється комісією з припинення, що утворюється Засновником, та відповідно </w:t>
      </w:r>
      <w:r w:rsidRPr="008753BB">
        <w:rPr>
          <w:sz w:val="28"/>
          <w:szCs w:val="28"/>
          <w:lang w:val="uk-UA"/>
        </w:rPr>
        <w:t>до чинного законодавства України.</w:t>
      </w:r>
    </w:p>
    <w:p w:rsidR="00C15F3E" w:rsidRPr="008753BB" w:rsidRDefault="00C15F3E" w:rsidP="009C4B43">
      <w:pPr>
        <w:shd w:val="clear" w:color="auto" w:fill="FFFFFF"/>
        <w:tabs>
          <w:tab w:val="left" w:pos="456"/>
        </w:tabs>
        <w:ind w:firstLine="540"/>
        <w:jc w:val="both"/>
        <w:rPr>
          <w:spacing w:val="-13"/>
          <w:sz w:val="28"/>
          <w:szCs w:val="28"/>
          <w:lang w:val="uk-UA"/>
        </w:rPr>
      </w:pPr>
      <w:r w:rsidRPr="008753BB">
        <w:rPr>
          <w:spacing w:val="-2"/>
          <w:sz w:val="28"/>
          <w:szCs w:val="28"/>
          <w:lang w:val="uk-UA"/>
        </w:rPr>
        <w:t xml:space="preserve">10.4. Припинення Підприємства вважається завершеним, а Підприємство таким, що </w:t>
      </w:r>
      <w:r w:rsidRPr="008753BB">
        <w:rPr>
          <w:spacing w:val="-5"/>
          <w:sz w:val="28"/>
          <w:szCs w:val="28"/>
          <w:lang w:val="uk-UA"/>
        </w:rPr>
        <w:t xml:space="preserve">припинилось, з моменту внесення запису про це до Єдиного державного реєстру юридичних </w:t>
      </w:r>
      <w:r w:rsidRPr="008753BB">
        <w:rPr>
          <w:sz w:val="28"/>
          <w:szCs w:val="28"/>
          <w:lang w:val="uk-UA"/>
        </w:rPr>
        <w:t>осіб та фізичних осіб - підприємців.</w:t>
      </w:r>
    </w:p>
    <w:p w:rsidR="00C15F3E" w:rsidRPr="008753BB" w:rsidRDefault="00C15F3E" w:rsidP="009C4B43">
      <w:pPr>
        <w:shd w:val="clear" w:color="auto" w:fill="FFFFFF"/>
        <w:tabs>
          <w:tab w:val="left" w:pos="389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3"/>
          <w:sz w:val="28"/>
          <w:szCs w:val="28"/>
          <w:lang w:val="uk-UA"/>
        </w:rPr>
        <w:t>10.5.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6"/>
          <w:sz w:val="28"/>
          <w:szCs w:val="28"/>
          <w:lang w:val="uk-UA"/>
        </w:rPr>
        <w:t>Підприємство ліквідується:</w:t>
      </w:r>
    </w:p>
    <w:p w:rsidR="00C15F3E" w:rsidRPr="008753BB" w:rsidRDefault="00C15F3E" w:rsidP="009C4B43">
      <w:pPr>
        <w:shd w:val="clear" w:color="auto" w:fill="FFFFFF"/>
        <w:tabs>
          <w:tab w:val="left" w:pos="509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1"/>
          <w:sz w:val="28"/>
          <w:szCs w:val="28"/>
          <w:lang w:val="uk-UA"/>
        </w:rPr>
        <w:t>10.5.1.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6"/>
          <w:sz w:val="28"/>
          <w:szCs w:val="28"/>
          <w:lang w:val="uk-UA"/>
        </w:rPr>
        <w:t>За рішенням Засновника;</w:t>
      </w:r>
    </w:p>
    <w:p w:rsidR="00C15F3E" w:rsidRPr="008753BB" w:rsidRDefault="00C15F3E" w:rsidP="009C4B43">
      <w:pPr>
        <w:shd w:val="clear" w:color="auto" w:fill="FFFFFF"/>
        <w:tabs>
          <w:tab w:val="left" w:pos="610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0"/>
          <w:sz w:val="28"/>
          <w:szCs w:val="28"/>
          <w:lang w:val="uk-UA"/>
        </w:rPr>
        <w:t>10.5.2.</w:t>
      </w:r>
      <w:r>
        <w:rPr>
          <w:sz w:val="28"/>
          <w:szCs w:val="28"/>
          <w:lang w:val="uk-UA"/>
        </w:rPr>
        <w:t xml:space="preserve"> </w:t>
      </w:r>
      <w:r w:rsidRPr="008753BB">
        <w:rPr>
          <w:sz w:val="28"/>
          <w:szCs w:val="28"/>
          <w:lang w:val="uk-UA"/>
        </w:rPr>
        <w:t xml:space="preserve">На підставі рішення суду за поданням органів, що контролюють діяльність </w:t>
      </w:r>
      <w:r w:rsidRPr="008753BB">
        <w:rPr>
          <w:spacing w:val="-6"/>
          <w:sz w:val="28"/>
          <w:szCs w:val="28"/>
          <w:lang w:val="uk-UA"/>
        </w:rPr>
        <w:t xml:space="preserve">Підприємства, зокрема у разі систематичного або грубого порушення чинного законодавства </w:t>
      </w:r>
      <w:r w:rsidRPr="008753BB">
        <w:rPr>
          <w:sz w:val="28"/>
          <w:szCs w:val="28"/>
          <w:lang w:val="uk-UA"/>
        </w:rPr>
        <w:t>України;</w:t>
      </w:r>
    </w:p>
    <w:p w:rsidR="00C15F3E" w:rsidRPr="008753BB" w:rsidRDefault="00C15F3E" w:rsidP="009C4B43">
      <w:pPr>
        <w:shd w:val="clear" w:color="auto" w:fill="FFFFFF"/>
        <w:tabs>
          <w:tab w:val="left" w:pos="518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0"/>
          <w:sz w:val="28"/>
          <w:szCs w:val="28"/>
          <w:lang w:val="uk-UA"/>
        </w:rPr>
        <w:t xml:space="preserve">10.5.3. </w:t>
      </w:r>
      <w:r w:rsidRPr="008753BB">
        <w:rPr>
          <w:spacing w:val="-6"/>
          <w:sz w:val="28"/>
          <w:szCs w:val="28"/>
          <w:lang w:val="uk-UA"/>
        </w:rPr>
        <w:t xml:space="preserve">На підставі рішення суду в порядку, встановленому Законом України "Про відновлення </w:t>
      </w:r>
      <w:r w:rsidRPr="008753BB">
        <w:rPr>
          <w:sz w:val="28"/>
          <w:szCs w:val="28"/>
          <w:lang w:val="uk-UA"/>
        </w:rPr>
        <w:t>платоспроможності боржника або визнання його банкрутом".</w:t>
      </w:r>
    </w:p>
    <w:p w:rsidR="00C15F3E" w:rsidRPr="008753BB" w:rsidRDefault="00C15F3E" w:rsidP="009C4B43">
      <w:pPr>
        <w:shd w:val="clear" w:color="auto" w:fill="FFFFFF"/>
        <w:tabs>
          <w:tab w:val="left" w:pos="542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2"/>
          <w:sz w:val="28"/>
          <w:szCs w:val="28"/>
          <w:lang w:val="uk-UA"/>
        </w:rPr>
        <w:t>10.6.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1"/>
          <w:sz w:val="28"/>
          <w:szCs w:val="28"/>
          <w:lang w:val="uk-UA"/>
        </w:rPr>
        <w:t xml:space="preserve">Ліквідація Підприємства здійснюється ліквідаційною комісією, призначеною </w:t>
      </w:r>
      <w:r w:rsidRPr="008753BB">
        <w:rPr>
          <w:sz w:val="28"/>
          <w:szCs w:val="28"/>
          <w:lang w:val="uk-UA"/>
        </w:rPr>
        <w:t>Засновником або, відповідно, судом.</w:t>
      </w:r>
    </w:p>
    <w:p w:rsidR="00C15F3E" w:rsidRPr="008753BB" w:rsidRDefault="00C15F3E" w:rsidP="009C4B43">
      <w:pPr>
        <w:shd w:val="clear" w:color="auto" w:fill="FFFFFF"/>
        <w:tabs>
          <w:tab w:val="left" w:pos="427"/>
        </w:tabs>
        <w:ind w:firstLine="540"/>
        <w:jc w:val="both"/>
        <w:rPr>
          <w:spacing w:val="-13"/>
          <w:sz w:val="28"/>
          <w:szCs w:val="28"/>
          <w:lang w:val="uk-UA"/>
        </w:rPr>
      </w:pPr>
      <w:r w:rsidRPr="008753BB">
        <w:rPr>
          <w:spacing w:val="-5"/>
          <w:sz w:val="28"/>
          <w:szCs w:val="28"/>
          <w:lang w:val="uk-UA"/>
        </w:rPr>
        <w:t xml:space="preserve">10.7. Порядок і строки проведення ліквідації, а також строк подання претензій кредиторами Підприємства, встановлюються відповідно до чинного законодавства України органом, що </w:t>
      </w:r>
      <w:r w:rsidRPr="008753BB">
        <w:rPr>
          <w:sz w:val="28"/>
          <w:szCs w:val="28"/>
          <w:lang w:val="uk-UA"/>
        </w:rPr>
        <w:t>прийняв рішення про ліквідацію.</w:t>
      </w:r>
    </w:p>
    <w:p w:rsidR="00C15F3E" w:rsidRPr="008753BB" w:rsidRDefault="00C15F3E" w:rsidP="009C4B43">
      <w:pPr>
        <w:shd w:val="clear" w:color="auto" w:fill="FFFFFF"/>
        <w:tabs>
          <w:tab w:val="left" w:pos="427"/>
        </w:tabs>
        <w:ind w:firstLine="540"/>
        <w:jc w:val="both"/>
        <w:rPr>
          <w:spacing w:val="-12"/>
          <w:sz w:val="28"/>
          <w:szCs w:val="28"/>
          <w:lang w:val="uk-UA"/>
        </w:rPr>
      </w:pPr>
      <w:r w:rsidRPr="008753BB">
        <w:rPr>
          <w:spacing w:val="-5"/>
          <w:sz w:val="28"/>
          <w:szCs w:val="28"/>
          <w:lang w:val="uk-UA"/>
        </w:rPr>
        <w:lastRenderedPageBreak/>
        <w:t xml:space="preserve">10.8. З моменту призначення ліквідаційної комісії до неї переходять повноваження щодо </w:t>
      </w:r>
      <w:r w:rsidRPr="008753BB">
        <w:rPr>
          <w:spacing w:val="-6"/>
          <w:sz w:val="28"/>
          <w:szCs w:val="28"/>
          <w:lang w:val="uk-UA"/>
        </w:rPr>
        <w:t xml:space="preserve">управління Підприємством. Ліквідаційна комісія оцінює наявне майно Підприємства, виявляє </w:t>
      </w:r>
      <w:r w:rsidRPr="008753BB">
        <w:rPr>
          <w:spacing w:val="-5"/>
          <w:sz w:val="28"/>
          <w:szCs w:val="28"/>
          <w:lang w:val="uk-UA"/>
        </w:rPr>
        <w:t xml:space="preserve">його дебіторів та кредиторів та розраховується з ними, складає ліквідаційний баланс та надає </w:t>
      </w:r>
      <w:r w:rsidRPr="008753BB">
        <w:rPr>
          <w:spacing w:val="-3"/>
          <w:sz w:val="28"/>
          <w:szCs w:val="28"/>
          <w:lang w:val="uk-UA"/>
        </w:rPr>
        <w:t xml:space="preserve">його органу, що призначив ліквідаційну комісію. Достовірність і повнота ліквідаційного </w:t>
      </w:r>
      <w:r w:rsidRPr="008753BB">
        <w:rPr>
          <w:spacing w:val="-6"/>
          <w:sz w:val="28"/>
          <w:szCs w:val="28"/>
          <w:lang w:val="uk-UA"/>
        </w:rPr>
        <w:t>балансу повинні бути перевірені в порядку, встановленому чинним законодавством України.</w:t>
      </w:r>
    </w:p>
    <w:p w:rsidR="00C15F3E" w:rsidRPr="008753BB" w:rsidRDefault="00C15F3E" w:rsidP="009C4B43">
      <w:pPr>
        <w:shd w:val="clear" w:color="auto" w:fill="FFFFFF"/>
        <w:tabs>
          <w:tab w:val="left" w:pos="518"/>
        </w:tabs>
        <w:ind w:firstLine="540"/>
        <w:jc w:val="both"/>
        <w:rPr>
          <w:sz w:val="28"/>
          <w:szCs w:val="28"/>
          <w:lang w:val="uk-UA"/>
        </w:rPr>
      </w:pPr>
      <w:r w:rsidRPr="008753BB">
        <w:rPr>
          <w:spacing w:val="-12"/>
          <w:sz w:val="28"/>
          <w:szCs w:val="28"/>
          <w:lang w:val="uk-UA"/>
        </w:rPr>
        <w:t>10.9.</w:t>
      </w:r>
      <w:r>
        <w:rPr>
          <w:sz w:val="28"/>
          <w:szCs w:val="28"/>
          <w:lang w:val="uk-UA"/>
        </w:rPr>
        <w:t xml:space="preserve"> </w:t>
      </w:r>
      <w:r w:rsidRPr="008753BB">
        <w:rPr>
          <w:spacing w:val="-4"/>
          <w:sz w:val="28"/>
          <w:szCs w:val="28"/>
          <w:lang w:val="uk-UA"/>
        </w:rPr>
        <w:t xml:space="preserve">Майно Підприємства, що залишилося після задоволення претензій кредиторів, </w:t>
      </w:r>
      <w:r w:rsidRPr="008753BB">
        <w:rPr>
          <w:sz w:val="28"/>
          <w:szCs w:val="28"/>
          <w:lang w:val="uk-UA"/>
        </w:rPr>
        <w:t>використовується за рішенням Засновника.</w:t>
      </w:r>
    </w:p>
    <w:p w:rsidR="00C15F3E" w:rsidRPr="008753BB" w:rsidRDefault="00C15F3E" w:rsidP="009C4B43">
      <w:pPr>
        <w:ind w:firstLine="540"/>
        <w:rPr>
          <w:sz w:val="28"/>
          <w:szCs w:val="28"/>
          <w:lang w:val="uk-UA"/>
        </w:rPr>
      </w:pPr>
    </w:p>
    <w:p w:rsidR="00C15F3E" w:rsidRPr="008753BB" w:rsidRDefault="00C15F3E" w:rsidP="004F0F14">
      <w:pPr>
        <w:jc w:val="center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>Стаття 11</w:t>
      </w:r>
    </w:p>
    <w:p w:rsidR="00C15F3E" w:rsidRDefault="00C15F3E" w:rsidP="00784446">
      <w:pPr>
        <w:jc w:val="center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>Прикінцеві положення</w:t>
      </w:r>
    </w:p>
    <w:p w:rsidR="0015280A" w:rsidRPr="008753BB" w:rsidRDefault="0015280A" w:rsidP="00784446">
      <w:pPr>
        <w:jc w:val="center"/>
        <w:rPr>
          <w:b/>
          <w:bCs/>
          <w:sz w:val="28"/>
          <w:szCs w:val="28"/>
          <w:lang w:val="uk-UA"/>
        </w:rPr>
      </w:pPr>
    </w:p>
    <w:p w:rsidR="00C15F3E" w:rsidRPr="008753BB" w:rsidRDefault="00C15F3E" w:rsidP="004F0F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53BB">
        <w:rPr>
          <w:spacing w:val="-6"/>
          <w:sz w:val="28"/>
          <w:szCs w:val="28"/>
          <w:lang w:val="uk-UA"/>
        </w:rPr>
        <w:t>Цей Статут підписано у 2-х примірниках, які мають однакову юридичну силу.</w:t>
      </w:r>
    </w:p>
    <w:p w:rsidR="00C15F3E" w:rsidRPr="008753BB" w:rsidRDefault="00C15F3E" w:rsidP="004F0F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53BB">
        <w:rPr>
          <w:sz w:val="28"/>
          <w:szCs w:val="28"/>
          <w:lang w:val="uk-UA"/>
        </w:rPr>
        <w:t>По питаннях не врегульованих Статутом Підприємство керується чинним законодавством України</w:t>
      </w:r>
      <w:r>
        <w:rPr>
          <w:sz w:val="28"/>
          <w:szCs w:val="28"/>
          <w:lang w:val="uk-UA"/>
        </w:rPr>
        <w:t xml:space="preserve"> та рішеннями Засновника</w:t>
      </w:r>
      <w:r w:rsidRPr="008753BB">
        <w:rPr>
          <w:sz w:val="28"/>
          <w:szCs w:val="28"/>
          <w:lang w:val="uk-UA"/>
        </w:rPr>
        <w:t>.</w:t>
      </w:r>
    </w:p>
    <w:p w:rsidR="00C15F3E" w:rsidRPr="008753BB" w:rsidRDefault="00C15F3E" w:rsidP="004F0F14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53BB">
        <w:rPr>
          <w:spacing w:val="-5"/>
          <w:sz w:val="28"/>
          <w:szCs w:val="28"/>
          <w:lang w:val="uk-UA"/>
        </w:rPr>
        <w:t xml:space="preserve">Якщо одне з положень Статуту буде визнано недійсним, це не торкається решти його </w:t>
      </w:r>
      <w:r w:rsidRPr="008753BB">
        <w:rPr>
          <w:sz w:val="28"/>
          <w:szCs w:val="28"/>
          <w:lang w:val="uk-UA"/>
        </w:rPr>
        <w:t>положень.</w:t>
      </w:r>
    </w:p>
    <w:p w:rsidR="00C15F3E" w:rsidRDefault="00C15F3E" w:rsidP="00D21EC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8753BB">
        <w:rPr>
          <w:spacing w:val="-2"/>
          <w:sz w:val="28"/>
          <w:szCs w:val="28"/>
          <w:lang w:val="uk-UA"/>
        </w:rPr>
        <w:t xml:space="preserve">Якщо одне із положень Статуту в зв'язку із внесенням змін до законодавства стає </w:t>
      </w:r>
      <w:r w:rsidRPr="008753BB">
        <w:rPr>
          <w:spacing w:val="-7"/>
          <w:sz w:val="28"/>
          <w:szCs w:val="28"/>
          <w:lang w:val="uk-UA"/>
        </w:rPr>
        <w:t xml:space="preserve">таким, що йому суперечить, Засновник застосовує норми передбачені новим законодавством та </w:t>
      </w:r>
      <w:r w:rsidRPr="008753BB">
        <w:rPr>
          <w:sz w:val="28"/>
          <w:szCs w:val="28"/>
          <w:lang w:val="uk-UA"/>
        </w:rPr>
        <w:t>зобов'язується внести відповідні зміни до Статуту.</w:t>
      </w:r>
    </w:p>
    <w:p w:rsidR="00C15F3E" w:rsidRDefault="00C15F3E" w:rsidP="00D21EC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15F3E" w:rsidRPr="00D21EC7" w:rsidRDefault="00C15F3E" w:rsidP="00D21EC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</w:p>
    <w:p w:rsidR="00C15F3E" w:rsidRDefault="00C15F3E" w:rsidP="00D21EC7">
      <w:pPr>
        <w:tabs>
          <w:tab w:val="left" w:pos="6480"/>
        </w:tabs>
        <w:ind w:firstLine="720"/>
        <w:jc w:val="both"/>
        <w:rPr>
          <w:b/>
          <w:bCs/>
          <w:sz w:val="28"/>
          <w:szCs w:val="28"/>
          <w:lang w:val="uk-UA"/>
        </w:rPr>
      </w:pPr>
      <w:r w:rsidRPr="008753BB">
        <w:rPr>
          <w:b/>
          <w:bCs/>
          <w:sz w:val="28"/>
          <w:szCs w:val="28"/>
          <w:lang w:val="uk-UA"/>
        </w:rPr>
        <w:t>Голова ради</w:t>
      </w:r>
      <w:r w:rsidRPr="008753B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Г.В. Старикова</w:t>
      </w:r>
    </w:p>
    <w:p w:rsidR="00C15F3E" w:rsidRDefault="00C15F3E" w:rsidP="00D21EC7">
      <w:pPr>
        <w:tabs>
          <w:tab w:val="left" w:pos="648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C15F3E" w:rsidRDefault="00C15F3E" w:rsidP="00D21EC7">
      <w:pPr>
        <w:tabs>
          <w:tab w:val="left" w:pos="648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p w:rsidR="00C15F3E" w:rsidRDefault="00C15F3E" w:rsidP="00D21EC7">
      <w:pPr>
        <w:tabs>
          <w:tab w:val="left" w:pos="6480"/>
        </w:tabs>
        <w:ind w:firstLine="720"/>
        <w:jc w:val="both"/>
        <w:rPr>
          <w:b/>
          <w:bCs/>
          <w:sz w:val="28"/>
          <w:szCs w:val="28"/>
          <w:lang w:val="uk-UA"/>
        </w:rPr>
      </w:pPr>
    </w:p>
    <w:sectPr w:rsidR="00C15F3E" w:rsidSect="00CE5181">
      <w:headerReference w:type="default" r:id="rId7"/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ED" w:rsidRDefault="000617ED">
      <w:r>
        <w:separator/>
      </w:r>
    </w:p>
  </w:endnote>
  <w:endnote w:type="continuationSeparator" w:id="1">
    <w:p w:rsidR="000617ED" w:rsidRDefault="00061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15" w:rsidRDefault="00A91C15" w:rsidP="000B14D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ED" w:rsidRDefault="000617ED">
      <w:r>
        <w:separator/>
      </w:r>
    </w:p>
  </w:footnote>
  <w:footnote w:type="continuationSeparator" w:id="1">
    <w:p w:rsidR="000617ED" w:rsidRDefault="00061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C15" w:rsidRDefault="00A33B40" w:rsidP="001B3022">
    <w:pPr>
      <w:pStyle w:val="aa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1C1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28F">
      <w:rPr>
        <w:rStyle w:val="a6"/>
        <w:noProof/>
      </w:rPr>
      <w:t>10</w:t>
    </w:r>
    <w:r>
      <w:rPr>
        <w:rStyle w:val="a6"/>
      </w:rPr>
      <w:fldChar w:fldCharType="end"/>
    </w:r>
  </w:p>
  <w:p w:rsidR="00A91C15" w:rsidRDefault="00A91C1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F85F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D63527B"/>
    <w:multiLevelType w:val="multilevel"/>
    <w:tmpl w:val="F572A49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82A268F"/>
    <w:multiLevelType w:val="singleLevel"/>
    <w:tmpl w:val="FE3E43B8"/>
    <w:lvl w:ilvl="0">
      <w:start w:val="1"/>
      <w:numFmt w:val="decimal"/>
      <w:lvlText w:val="4.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2B4094D"/>
    <w:multiLevelType w:val="singleLevel"/>
    <w:tmpl w:val="0F522968"/>
    <w:lvl w:ilvl="0">
      <w:start w:val="8"/>
      <w:numFmt w:val="decimal"/>
      <w:lvlText w:val="8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52A7174"/>
    <w:multiLevelType w:val="singleLevel"/>
    <w:tmpl w:val="85CC50D2"/>
    <w:lvl w:ilvl="0">
      <w:start w:val="1"/>
      <w:numFmt w:val="decimal"/>
      <w:lvlText w:val="1.4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9624CFE"/>
    <w:multiLevelType w:val="multilevel"/>
    <w:tmpl w:val="EEF2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AF650CA"/>
    <w:multiLevelType w:val="multilevel"/>
    <w:tmpl w:val="4BF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1FB3043"/>
    <w:multiLevelType w:val="singleLevel"/>
    <w:tmpl w:val="587E3E8C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4AC64FC0"/>
    <w:multiLevelType w:val="multilevel"/>
    <w:tmpl w:val="6C7A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2FF2684"/>
    <w:multiLevelType w:val="singleLevel"/>
    <w:tmpl w:val="A6BABFEA"/>
    <w:lvl w:ilvl="0">
      <w:start w:val="1"/>
      <w:numFmt w:val="decimal"/>
      <w:lvlText w:val="8.4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0">
    <w:nsid w:val="68CE7D0B"/>
    <w:multiLevelType w:val="singleLevel"/>
    <w:tmpl w:val="BA3889D6"/>
    <w:lvl w:ilvl="0">
      <w:start w:val="1"/>
      <w:numFmt w:val="decimal"/>
      <w:lvlText w:val="1.3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1">
    <w:nsid w:val="759773CC"/>
    <w:multiLevelType w:val="singleLevel"/>
    <w:tmpl w:val="8C4832B4"/>
    <w:lvl w:ilvl="0">
      <w:start w:val="12"/>
      <w:numFmt w:val="decimal"/>
      <w:lvlText w:val="7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2">
    <w:nsid w:val="790632B4"/>
    <w:multiLevelType w:val="multilevel"/>
    <w:tmpl w:val="AAA8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92A21B6"/>
    <w:multiLevelType w:val="singleLevel"/>
    <w:tmpl w:val="8010639A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4">
    <w:nsid w:val="79A04198"/>
    <w:multiLevelType w:val="singleLevel"/>
    <w:tmpl w:val="3E9E8E0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BE30059"/>
    <w:multiLevelType w:val="hybridMultilevel"/>
    <w:tmpl w:val="15166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15"/>
  </w:num>
  <w:num w:numId="13">
    <w:abstractNumId w:val="14"/>
  </w:num>
  <w:num w:numId="14">
    <w:abstractNumId w:val="2"/>
  </w:num>
  <w:num w:numId="15">
    <w:abstractNumId w:val="9"/>
  </w:num>
  <w:num w:numId="16">
    <w:abstractNumId w:val="9"/>
    <w:lvlOverride w:ilvl="0">
      <w:lvl w:ilvl="0">
        <w:start w:val="4"/>
        <w:numFmt w:val="decimal"/>
        <w:lvlText w:val="8.4.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7494B"/>
    <w:rsid w:val="00003543"/>
    <w:rsid w:val="000051E9"/>
    <w:rsid w:val="00015819"/>
    <w:rsid w:val="00036BAA"/>
    <w:rsid w:val="000462ED"/>
    <w:rsid w:val="00047DE5"/>
    <w:rsid w:val="000617ED"/>
    <w:rsid w:val="00061D19"/>
    <w:rsid w:val="0007491E"/>
    <w:rsid w:val="000839FE"/>
    <w:rsid w:val="00085AD7"/>
    <w:rsid w:val="000928AA"/>
    <w:rsid w:val="00095A33"/>
    <w:rsid w:val="000A1D37"/>
    <w:rsid w:val="000B0D18"/>
    <w:rsid w:val="000B14D9"/>
    <w:rsid w:val="000B4C67"/>
    <w:rsid w:val="000B58AB"/>
    <w:rsid w:val="000B7EA7"/>
    <w:rsid w:val="000C7A9E"/>
    <w:rsid w:val="000D0033"/>
    <w:rsid w:val="000D3CC5"/>
    <w:rsid w:val="000E0FAB"/>
    <w:rsid w:val="000E64FE"/>
    <w:rsid w:val="000E6D0E"/>
    <w:rsid w:val="00101B30"/>
    <w:rsid w:val="0010258C"/>
    <w:rsid w:val="00114787"/>
    <w:rsid w:val="00120DA9"/>
    <w:rsid w:val="00127298"/>
    <w:rsid w:val="00132A71"/>
    <w:rsid w:val="00134C0F"/>
    <w:rsid w:val="0014201E"/>
    <w:rsid w:val="00146B35"/>
    <w:rsid w:val="0015280A"/>
    <w:rsid w:val="00161E5A"/>
    <w:rsid w:val="00162D28"/>
    <w:rsid w:val="001778F1"/>
    <w:rsid w:val="00194456"/>
    <w:rsid w:val="001B3022"/>
    <w:rsid w:val="001B32FC"/>
    <w:rsid w:val="001B79A0"/>
    <w:rsid w:val="001C26B8"/>
    <w:rsid w:val="001D0286"/>
    <w:rsid w:val="001E4380"/>
    <w:rsid w:val="001F3BA3"/>
    <w:rsid w:val="002109BF"/>
    <w:rsid w:val="00222990"/>
    <w:rsid w:val="0022761F"/>
    <w:rsid w:val="00252435"/>
    <w:rsid w:val="00281D77"/>
    <w:rsid w:val="002B2BFA"/>
    <w:rsid w:val="002B2D95"/>
    <w:rsid w:val="002D085C"/>
    <w:rsid w:val="002E413E"/>
    <w:rsid w:val="00323B49"/>
    <w:rsid w:val="003334C4"/>
    <w:rsid w:val="003429EF"/>
    <w:rsid w:val="00363CCE"/>
    <w:rsid w:val="00365DDB"/>
    <w:rsid w:val="003773C4"/>
    <w:rsid w:val="0037767F"/>
    <w:rsid w:val="00383FA6"/>
    <w:rsid w:val="00384FAA"/>
    <w:rsid w:val="003861AE"/>
    <w:rsid w:val="0038672E"/>
    <w:rsid w:val="00391EB2"/>
    <w:rsid w:val="003A5A58"/>
    <w:rsid w:val="003B09F0"/>
    <w:rsid w:val="003C208D"/>
    <w:rsid w:val="003D0885"/>
    <w:rsid w:val="003D3E99"/>
    <w:rsid w:val="003E2770"/>
    <w:rsid w:val="003E64BB"/>
    <w:rsid w:val="003F46C4"/>
    <w:rsid w:val="00415161"/>
    <w:rsid w:val="004222AD"/>
    <w:rsid w:val="004361A3"/>
    <w:rsid w:val="004373BF"/>
    <w:rsid w:val="0045660D"/>
    <w:rsid w:val="00470EB3"/>
    <w:rsid w:val="00472C98"/>
    <w:rsid w:val="0047464C"/>
    <w:rsid w:val="00481D62"/>
    <w:rsid w:val="004832F8"/>
    <w:rsid w:val="004912FA"/>
    <w:rsid w:val="004970B8"/>
    <w:rsid w:val="004A0864"/>
    <w:rsid w:val="004A1BF7"/>
    <w:rsid w:val="004B12E5"/>
    <w:rsid w:val="004B69F3"/>
    <w:rsid w:val="004C5B86"/>
    <w:rsid w:val="004C7F84"/>
    <w:rsid w:val="004E56F6"/>
    <w:rsid w:val="004F0F14"/>
    <w:rsid w:val="004F140C"/>
    <w:rsid w:val="004F528F"/>
    <w:rsid w:val="005223D8"/>
    <w:rsid w:val="0053020C"/>
    <w:rsid w:val="00530809"/>
    <w:rsid w:val="00540DF9"/>
    <w:rsid w:val="0055457D"/>
    <w:rsid w:val="005710BB"/>
    <w:rsid w:val="0057291E"/>
    <w:rsid w:val="00582F1A"/>
    <w:rsid w:val="00584394"/>
    <w:rsid w:val="005A4A2C"/>
    <w:rsid w:val="005A6EB1"/>
    <w:rsid w:val="005B4616"/>
    <w:rsid w:val="005B584E"/>
    <w:rsid w:val="005D35B0"/>
    <w:rsid w:val="005E46FA"/>
    <w:rsid w:val="005E72DB"/>
    <w:rsid w:val="005F26F7"/>
    <w:rsid w:val="005F488A"/>
    <w:rsid w:val="006139C9"/>
    <w:rsid w:val="006167C8"/>
    <w:rsid w:val="00634760"/>
    <w:rsid w:val="00642907"/>
    <w:rsid w:val="00647C5F"/>
    <w:rsid w:val="00651631"/>
    <w:rsid w:val="00651C9D"/>
    <w:rsid w:val="00652350"/>
    <w:rsid w:val="006663AE"/>
    <w:rsid w:val="0067118A"/>
    <w:rsid w:val="00685A41"/>
    <w:rsid w:val="0068778D"/>
    <w:rsid w:val="006A1C64"/>
    <w:rsid w:val="006B7EBD"/>
    <w:rsid w:val="006D40FA"/>
    <w:rsid w:val="006E1021"/>
    <w:rsid w:val="006E4CD3"/>
    <w:rsid w:val="006E54CA"/>
    <w:rsid w:val="006F39FB"/>
    <w:rsid w:val="006F3DDF"/>
    <w:rsid w:val="006F717B"/>
    <w:rsid w:val="00726A46"/>
    <w:rsid w:val="00771580"/>
    <w:rsid w:val="00784196"/>
    <w:rsid w:val="00784446"/>
    <w:rsid w:val="00787052"/>
    <w:rsid w:val="00787BBF"/>
    <w:rsid w:val="007A6E5A"/>
    <w:rsid w:val="007A7D43"/>
    <w:rsid w:val="007C7420"/>
    <w:rsid w:val="007D0680"/>
    <w:rsid w:val="007D351C"/>
    <w:rsid w:val="007F06AC"/>
    <w:rsid w:val="00807FE9"/>
    <w:rsid w:val="008127C1"/>
    <w:rsid w:val="00814310"/>
    <w:rsid w:val="0081711A"/>
    <w:rsid w:val="008753BB"/>
    <w:rsid w:val="00885D17"/>
    <w:rsid w:val="00896C57"/>
    <w:rsid w:val="008A013A"/>
    <w:rsid w:val="008A477B"/>
    <w:rsid w:val="008A6579"/>
    <w:rsid w:val="008B302E"/>
    <w:rsid w:val="008B3A1B"/>
    <w:rsid w:val="008E17D0"/>
    <w:rsid w:val="008E6F2F"/>
    <w:rsid w:val="00900E8D"/>
    <w:rsid w:val="00916025"/>
    <w:rsid w:val="00946833"/>
    <w:rsid w:val="00964DD6"/>
    <w:rsid w:val="009706C3"/>
    <w:rsid w:val="009718DE"/>
    <w:rsid w:val="009720C4"/>
    <w:rsid w:val="0097494B"/>
    <w:rsid w:val="00993634"/>
    <w:rsid w:val="009C4B43"/>
    <w:rsid w:val="009D3B5F"/>
    <w:rsid w:val="009D7F74"/>
    <w:rsid w:val="009F2AF9"/>
    <w:rsid w:val="009F69BE"/>
    <w:rsid w:val="009F745D"/>
    <w:rsid w:val="00A03AFC"/>
    <w:rsid w:val="00A202F1"/>
    <w:rsid w:val="00A20E40"/>
    <w:rsid w:val="00A23372"/>
    <w:rsid w:val="00A26DC4"/>
    <w:rsid w:val="00A30392"/>
    <w:rsid w:val="00A32958"/>
    <w:rsid w:val="00A33B40"/>
    <w:rsid w:val="00A3508E"/>
    <w:rsid w:val="00A445D1"/>
    <w:rsid w:val="00A71CA1"/>
    <w:rsid w:val="00A84659"/>
    <w:rsid w:val="00A86CE2"/>
    <w:rsid w:val="00A91C15"/>
    <w:rsid w:val="00AA1A6C"/>
    <w:rsid w:val="00AA4F53"/>
    <w:rsid w:val="00AB2124"/>
    <w:rsid w:val="00AB7ED6"/>
    <w:rsid w:val="00AD343A"/>
    <w:rsid w:val="00AF4D3A"/>
    <w:rsid w:val="00AF5055"/>
    <w:rsid w:val="00B03649"/>
    <w:rsid w:val="00B05BCA"/>
    <w:rsid w:val="00B10C08"/>
    <w:rsid w:val="00B14CF2"/>
    <w:rsid w:val="00B4493D"/>
    <w:rsid w:val="00B535C7"/>
    <w:rsid w:val="00B53EBD"/>
    <w:rsid w:val="00B577B1"/>
    <w:rsid w:val="00BB1CA5"/>
    <w:rsid w:val="00BB7246"/>
    <w:rsid w:val="00BC0787"/>
    <w:rsid w:val="00BE3E63"/>
    <w:rsid w:val="00BE5D85"/>
    <w:rsid w:val="00C15F3E"/>
    <w:rsid w:val="00C46995"/>
    <w:rsid w:val="00C7466C"/>
    <w:rsid w:val="00C75133"/>
    <w:rsid w:val="00C773A2"/>
    <w:rsid w:val="00C82E92"/>
    <w:rsid w:val="00CA6B91"/>
    <w:rsid w:val="00CB526B"/>
    <w:rsid w:val="00CC12CF"/>
    <w:rsid w:val="00CD4ECA"/>
    <w:rsid w:val="00CE0E01"/>
    <w:rsid w:val="00CE5181"/>
    <w:rsid w:val="00CF4EC7"/>
    <w:rsid w:val="00D05712"/>
    <w:rsid w:val="00D13A48"/>
    <w:rsid w:val="00D1450E"/>
    <w:rsid w:val="00D21EC7"/>
    <w:rsid w:val="00D5578F"/>
    <w:rsid w:val="00D61D7B"/>
    <w:rsid w:val="00D80B28"/>
    <w:rsid w:val="00DA11F4"/>
    <w:rsid w:val="00DA723B"/>
    <w:rsid w:val="00DC55D3"/>
    <w:rsid w:val="00DD4CC0"/>
    <w:rsid w:val="00DD5D27"/>
    <w:rsid w:val="00DE1A39"/>
    <w:rsid w:val="00DE3192"/>
    <w:rsid w:val="00E00301"/>
    <w:rsid w:val="00E23670"/>
    <w:rsid w:val="00E25ECC"/>
    <w:rsid w:val="00E277AA"/>
    <w:rsid w:val="00E45B27"/>
    <w:rsid w:val="00E50D99"/>
    <w:rsid w:val="00E83DC0"/>
    <w:rsid w:val="00E94587"/>
    <w:rsid w:val="00E961FC"/>
    <w:rsid w:val="00EA7B40"/>
    <w:rsid w:val="00EB5B9E"/>
    <w:rsid w:val="00EC37CC"/>
    <w:rsid w:val="00ED22D3"/>
    <w:rsid w:val="00ED368C"/>
    <w:rsid w:val="00ED70E3"/>
    <w:rsid w:val="00EF5170"/>
    <w:rsid w:val="00F172E6"/>
    <w:rsid w:val="00F27639"/>
    <w:rsid w:val="00F45B2E"/>
    <w:rsid w:val="00F52821"/>
    <w:rsid w:val="00F61E39"/>
    <w:rsid w:val="00F6410B"/>
    <w:rsid w:val="00F737A7"/>
    <w:rsid w:val="00FA2E22"/>
    <w:rsid w:val="00FA704C"/>
    <w:rsid w:val="00FB1FD4"/>
    <w:rsid w:val="00FB6E03"/>
    <w:rsid w:val="00FC4134"/>
    <w:rsid w:val="00FF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F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B1CA5"/>
    <w:pPr>
      <w:keepNext/>
      <w:spacing w:before="240" w:after="60"/>
      <w:jc w:val="center"/>
      <w:outlineLvl w:val="0"/>
    </w:pPr>
    <w:rPr>
      <w:rFonts w:ascii="Verdana" w:hAnsi="Verdana" w:cs="Verdana"/>
      <w:b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0392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HTML">
    <w:name w:val="HTML Preformatted"/>
    <w:basedOn w:val="a"/>
    <w:link w:val="HTML0"/>
    <w:uiPriority w:val="99"/>
    <w:rsid w:val="00974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22990"/>
    <w:rPr>
      <w:rFonts w:ascii="Courier New" w:hAnsi="Courier New" w:cs="Courier New"/>
      <w:lang w:val="ru-RU" w:eastAsia="ru-RU"/>
    </w:rPr>
  </w:style>
  <w:style w:type="paragraph" w:styleId="a3">
    <w:name w:val="Normal (Web)"/>
    <w:basedOn w:val="a"/>
    <w:uiPriority w:val="99"/>
    <w:rsid w:val="0097494B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0B14D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A30392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0B14D9"/>
  </w:style>
  <w:style w:type="paragraph" w:customStyle="1" w:styleId="11">
    <w:name w:val="Знак1 Знак Знак Знак Знак Знак Знак"/>
    <w:basedOn w:val="a"/>
    <w:uiPriority w:val="99"/>
    <w:rsid w:val="006139C9"/>
    <w:rPr>
      <w:rFonts w:ascii="Verdana" w:hAnsi="Verdana" w:cs="Verdana"/>
      <w:sz w:val="20"/>
      <w:szCs w:val="20"/>
      <w:lang w:val="en-US" w:eastAsia="en-US"/>
    </w:rPr>
  </w:style>
  <w:style w:type="paragraph" w:styleId="12">
    <w:name w:val="toc 1"/>
    <w:basedOn w:val="a"/>
    <w:next w:val="a"/>
    <w:autoRedefine/>
    <w:uiPriority w:val="99"/>
    <w:semiHidden/>
    <w:rsid w:val="000B14D9"/>
    <w:rPr>
      <w:rFonts w:ascii="Verdana" w:hAnsi="Verdana" w:cs="Verdana"/>
    </w:rPr>
  </w:style>
  <w:style w:type="character" w:customStyle="1" w:styleId="rvts0">
    <w:name w:val="rvts0"/>
    <w:basedOn w:val="a0"/>
    <w:uiPriority w:val="99"/>
    <w:rsid w:val="00D61D7B"/>
  </w:style>
  <w:style w:type="paragraph" w:styleId="a7">
    <w:name w:val="Body Text"/>
    <w:basedOn w:val="a"/>
    <w:link w:val="a8"/>
    <w:uiPriority w:val="99"/>
    <w:semiHidden/>
    <w:rsid w:val="00222990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222990"/>
    <w:rPr>
      <w:b/>
      <w:bCs/>
      <w:sz w:val="24"/>
      <w:szCs w:val="24"/>
      <w:lang w:val="ru-RU" w:eastAsia="ru-RU"/>
    </w:rPr>
  </w:style>
  <w:style w:type="paragraph" w:customStyle="1" w:styleId="a9">
    <w:name w:val="Знак"/>
    <w:basedOn w:val="a"/>
    <w:uiPriority w:val="99"/>
    <w:rsid w:val="00C7466C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162D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30392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2490</Words>
  <Characters>18649</Characters>
  <Application>Microsoft Office Word</Application>
  <DocSecurity>0</DocSecurity>
  <Lines>155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</vt:lpstr>
    </vt:vector>
  </TitlesOfParts>
  <Company/>
  <LinksUpToDate>false</LinksUpToDate>
  <CharactersWithSpaces>21097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</dc:title>
  <dc:subject/>
  <dc:creator>Андрей</dc:creator>
  <cp:keywords/>
  <dc:description/>
  <cp:lastModifiedBy>User</cp:lastModifiedBy>
  <cp:revision>10</cp:revision>
  <cp:lastPrinted>2016-02-12T12:59:00Z</cp:lastPrinted>
  <dcterms:created xsi:type="dcterms:W3CDTF">2018-02-26T10:12:00Z</dcterms:created>
  <dcterms:modified xsi:type="dcterms:W3CDTF">2018-02-23T11:57:00Z</dcterms:modified>
</cp:coreProperties>
</file>