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0CE5" w:rsidRPr="004E6B17" w:rsidRDefault="002B0CE5" w:rsidP="00794604">
      <w:pPr>
        <w:jc w:val="center"/>
        <w:rPr>
          <w:b/>
          <w:color w:val="000000"/>
          <w:sz w:val="22"/>
          <w:szCs w:val="22"/>
          <w:lang w:val="uk-UA"/>
        </w:rPr>
      </w:pPr>
      <w:r w:rsidRPr="004E6B17">
        <w:rPr>
          <w:b/>
          <w:color w:val="000000"/>
          <w:sz w:val="22"/>
          <w:szCs w:val="22"/>
          <w:lang w:val="uk-UA"/>
        </w:rPr>
        <w:t>ДОГОВІР</w:t>
      </w:r>
      <w:r w:rsidR="000976C2" w:rsidRPr="004E6B17">
        <w:rPr>
          <w:b/>
          <w:color w:val="000000"/>
          <w:sz w:val="22"/>
          <w:szCs w:val="22"/>
          <w:lang w:val="uk-UA"/>
        </w:rPr>
        <w:t xml:space="preserve">  </w:t>
      </w:r>
      <w:r w:rsidRPr="004E6B17">
        <w:rPr>
          <w:b/>
          <w:color w:val="000000"/>
          <w:sz w:val="22"/>
          <w:szCs w:val="22"/>
          <w:lang w:val="uk-UA"/>
        </w:rPr>
        <w:t xml:space="preserve">КУПІВЛІ </w:t>
      </w:r>
      <w:r w:rsidR="008A642B" w:rsidRPr="004E6B17">
        <w:rPr>
          <w:b/>
          <w:color w:val="000000"/>
          <w:sz w:val="22"/>
          <w:szCs w:val="22"/>
          <w:lang w:val="uk-UA"/>
        </w:rPr>
        <w:t>–</w:t>
      </w:r>
      <w:r w:rsidRPr="004E6B17">
        <w:rPr>
          <w:b/>
          <w:color w:val="000000"/>
          <w:sz w:val="22"/>
          <w:szCs w:val="22"/>
          <w:lang w:val="uk-UA"/>
        </w:rPr>
        <w:t xml:space="preserve"> ПРОДАЖУ</w:t>
      </w:r>
    </w:p>
    <w:p w:rsidR="008A642B" w:rsidRPr="004E6B17" w:rsidRDefault="008A642B" w:rsidP="00794604">
      <w:pPr>
        <w:jc w:val="center"/>
        <w:rPr>
          <w:b/>
          <w:color w:val="000000"/>
          <w:sz w:val="22"/>
          <w:szCs w:val="22"/>
          <w:lang w:val="uk-UA"/>
        </w:rPr>
      </w:pPr>
      <w:r w:rsidRPr="004E6B17">
        <w:rPr>
          <w:b/>
          <w:color w:val="000000"/>
          <w:sz w:val="22"/>
          <w:szCs w:val="22"/>
          <w:lang w:val="uk-UA"/>
        </w:rPr>
        <w:t>об’єкта незавершеного будівництва</w:t>
      </w:r>
    </w:p>
    <w:p w:rsidR="002B0CE5" w:rsidRPr="00084FDB" w:rsidRDefault="002B0CE5" w:rsidP="00794604">
      <w:pPr>
        <w:rPr>
          <w:color w:val="000000"/>
          <w:sz w:val="21"/>
          <w:szCs w:val="21"/>
          <w:lang w:val="uk-UA"/>
        </w:rPr>
      </w:pPr>
    </w:p>
    <w:p w:rsidR="00084FDB" w:rsidRPr="007F4BA9" w:rsidRDefault="00084FDB" w:rsidP="00084FDB">
      <w:pPr>
        <w:spacing w:after="240"/>
        <w:jc w:val="center"/>
        <w:rPr>
          <w:i/>
          <w:sz w:val="22"/>
          <w:szCs w:val="22"/>
          <w:lang w:val="uk-UA"/>
        </w:rPr>
      </w:pPr>
      <w:r w:rsidRPr="007F4BA9">
        <w:rPr>
          <w:i/>
          <w:sz w:val="22"/>
          <w:szCs w:val="22"/>
          <w:lang w:val="uk-UA"/>
        </w:rPr>
        <w:t xml:space="preserve">Місто Біла Церква, Київської області, Україна, </w:t>
      </w:r>
      <w:r w:rsidR="0040432F" w:rsidRPr="007F4BA9">
        <w:rPr>
          <w:i/>
          <w:sz w:val="22"/>
          <w:szCs w:val="22"/>
          <w:lang w:val="uk-UA"/>
        </w:rPr>
        <w:t>……………………….</w:t>
      </w:r>
      <w:r w:rsidRPr="007F4BA9">
        <w:rPr>
          <w:i/>
          <w:sz w:val="22"/>
          <w:szCs w:val="22"/>
          <w:lang w:val="uk-UA"/>
        </w:rPr>
        <w:t xml:space="preserve"> дві тисячі </w:t>
      </w:r>
      <w:r w:rsidR="0002075B" w:rsidRPr="007F4BA9">
        <w:rPr>
          <w:i/>
          <w:sz w:val="22"/>
          <w:szCs w:val="22"/>
          <w:lang w:val="uk-UA"/>
        </w:rPr>
        <w:t>вісімнадцятого</w:t>
      </w:r>
      <w:r w:rsidRPr="007F4BA9">
        <w:rPr>
          <w:i/>
          <w:sz w:val="22"/>
          <w:szCs w:val="22"/>
          <w:lang w:val="uk-UA"/>
        </w:rPr>
        <w:t xml:space="preserve"> року.</w:t>
      </w:r>
    </w:p>
    <w:p w:rsidR="001E77A2" w:rsidRPr="00091402" w:rsidRDefault="005B4B32" w:rsidP="005B4B32">
      <w:pPr>
        <w:ind w:right="-1" w:firstLine="708"/>
        <w:jc w:val="both"/>
        <w:rPr>
          <w:sz w:val="22"/>
          <w:szCs w:val="22"/>
          <w:lang w:val="uk-UA"/>
        </w:rPr>
      </w:pPr>
      <w:r w:rsidRPr="00091402">
        <w:rPr>
          <w:sz w:val="22"/>
          <w:szCs w:val="22"/>
          <w:lang w:val="uk-UA"/>
        </w:rPr>
        <w:t xml:space="preserve">Ми, що нижче підписалися, </w:t>
      </w:r>
      <w:r w:rsidR="0002075B" w:rsidRPr="00091402">
        <w:rPr>
          <w:b/>
          <w:sz w:val="22"/>
          <w:szCs w:val="22"/>
          <w:lang w:val="uk-UA"/>
        </w:rPr>
        <w:t xml:space="preserve">гр. </w:t>
      </w:r>
      <w:proofErr w:type="spellStart"/>
      <w:r w:rsidR="0002075B" w:rsidRPr="00091402">
        <w:rPr>
          <w:b/>
          <w:sz w:val="22"/>
          <w:szCs w:val="22"/>
          <w:lang w:val="uk-UA"/>
        </w:rPr>
        <w:t>Ходаківський</w:t>
      </w:r>
      <w:proofErr w:type="spellEnd"/>
      <w:r w:rsidR="0002075B" w:rsidRPr="00091402">
        <w:rPr>
          <w:b/>
          <w:sz w:val="22"/>
          <w:szCs w:val="22"/>
          <w:lang w:val="uk-UA"/>
        </w:rPr>
        <w:t xml:space="preserve"> Павло Михайлович</w:t>
      </w:r>
      <w:r w:rsidR="0002075B" w:rsidRPr="00091402">
        <w:rPr>
          <w:sz w:val="22"/>
          <w:szCs w:val="22"/>
          <w:lang w:val="uk-UA"/>
        </w:rPr>
        <w:t>, 25 травня 1967 року народження,</w:t>
      </w:r>
      <w:r w:rsidRPr="00091402">
        <w:rPr>
          <w:sz w:val="22"/>
          <w:szCs w:val="22"/>
          <w:lang w:val="uk-UA"/>
        </w:rPr>
        <w:t xml:space="preserve"> реєстраційний номер облікової картки платника податків за даними Державного реєстру фізичних осіб-платників податків </w:t>
      </w:r>
      <w:r w:rsidR="0002075B" w:rsidRPr="00091402">
        <w:rPr>
          <w:sz w:val="22"/>
          <w:szCs w:val="22"/>
          <w:lang w:val="uk-UA"/>
        </w:rPr>
        <w:t>2461604334</w:t>
      </w:r>
      <w:r w:rsidRPr="00091402">
        <w:rPr>
          <w:sz w:val="22"/>
          <w:szCs w:val="22"/>
          <w:lang w:val="uk-UA"/>
        </w:rPr>
        <w:t xml:space="preserve">, </w:t>
      </w:r>
      <w:r w:rsidR="00A84CA9">
        <w:rPr>
          <w:sz w:val="22"/>
          <w:szCs w:val="22"/>
          <w:lang w:val="uk-UA"/>
        </w:rPr>
        <w:t>який</w:t>
      </w:r>
      <w:r w:rsidR="0002075B" w:rsidRPr="00091402">
        <w:rPr>
          <w:sz w:val="22"/>
          <w:szCs w:val="22"/>
          <w:lang w:val="uk-UA"/>
        </w:rPr>
        <w:t xml:space="preserve"> </w:t>
      </w:r>
      <w:r w:rsidRPr="00091402">
        <w:rPr>
          <w:color w:val="000000"/>
          <w:sz w:val="22"/>
          <w:szCs w:val="22"/>
          <w:lang w:val="uk-UA"/>
        </w:rPr>
        <w:t>зареєстрован</w:t>
      </w:r>
      <w:r w:rsidR="0002075B" w:rsidRPr="00091402">
        <w:rPr>
          <w:color w:val="000000"/>
          <w:sz w:val="22"/>
          <w:szCs w:val="22"/>
          <w:lang w:val="uk-UA"/>
        </w:rPr>
        <w:t>ий</w:t>
      </w:r>
      <w:r w:rsidRPr="00091402">
        <w:rPr>
          <w:color w:val="000000"/>
          <w:sz w:val="22"/>
          <w:szCs w:val="22"/>
          <w:lang w:val="uk-UA"/>
        </w:rPr>
        <w:t xml:space="preserve"> за адресою: </w:t>
      </w:r>
      <w:r w:rsidR="00A84CA9">
        <w:rPr>
          <w:color w:val="000000"/>
          <w:sz w:val="22"/>
          <w:szCs w:val="22"/>
          <w:lang w:val="uk-UA"/>
        </w:rPr>
        <w:t>м. Київ, вул</w:t>
      </w:r>
      <w:r w:rsidR="0002075B" w:rsidRPr="00091402">
        <w:rPr>
          <w:color w:val="000000"/>
          <w:sz w:val="22"/>
          <w:szCs w:val="22"/>
          <w:lang w:val="uk-UA"/>
        </w:rPr>
        <w:t xml:space="preserve">. Барбюса, буд.32, кв.10, </w:t>
      </w:r>
      <w:r w:rsidR="0002075B" w:rsidRPr="00091402">
        <w:rPr>
          <w:b/>
          <w:color w:val="000000"/>
          <w:sz w:val="22"/>
          <w:szCs w:val="22"/>
          <w:lang w:val="uk-UA"/>
        </w:rPr>
        <w:t>гр. Сокирко Наталія Григорівна,</w:t>
      </w:r>
      <w:r w:rsidR="0002075B" w:rsidRPr="00091402">
        <w:rPr>
          <w:color w:val="000000"/>
          <w:sz w:val="22"/>
          <w:szCs w:val="22"/>
          <w:lang w:val="uk-UA"/>
        </w:rPr>
        <w:t xml:space="preserve"> 01 грудня 1965 року народження,</w:t>
      </w:r>
      <w:r w:rsidR="0002075B" w:rsidRPr="00091402">
        <w:rPr>
          <w:sz w:val="22"/>
          <w:szCs w:val="22"/>
          <w:lang w:val="uk-UA"/>
        </w:rPr>
        <w:t xml:space="preserve"> реєстраційний номер облікової картки платника податків за даними Державного реєстру фізичних осіб-платників податків 2407614089, </w:t>
      </w:r>
      <w:r w:rsidR="00A84CA9">
        <w:rPr>
          <w:sz w:val="22"/>
          <w:szCs w:val="22"/>
          <w:lang w:val="uk-UA"/>
        </w:rPr>
        <w:t>яка</w:t>
      </w:r>
      <w:r w:rsidR="0002075B" w:rsidRPr="00091402">
        <w:rPr>
          <w:sz w:val="22"/>
          <w:szCs w:val="22"/>
          <w:lang w:val="uk-UA"/>
        </w:rPr>
        <w:t xml:space="preserve"> </w:t>
      </w:r>
      <w:r w:rsidR="0002075B" w:rsidRPr="00091402">
        <w:rPr>
          <w:color w:val="000000"/>
          <w:sz w:val="22"/>
          <w:szCs w:val="22"/>
          <w:lang w:val="uk-UA"/>
        </w:rPr>
        <w:t xml:space="preserve">зареєстрована за адресою: м. Київ, вул. </w:t>
      </w:r>
      <w:proofErr w:type="spellStart"/>
      <w:r w:rsidR="0002075B" w:rsidRPr="00091402">
        <w:rPr>
          <w:color w:val="000000"/>
          <w:sz w:val="22"/>
          <w:szCs w:val="22"/>
          <w:lang w:val="uk-UA"/>
        </w:rPr>
        <w:t>Чорногірська</w:t>
      </w:r>
      <w:proofErr w:type="spellEnd"/>
      <w:r w:rsidR="0002075B" w:rsidRPr="00091402">
        <w:rPr>
          <w:color w:val="000000"/>
          <w:sz w:val="22"/>
          <w:szCs w:val="22"/>
          <w:lang w:val="uk-UA"/>
        </w:rPr>
        <w:t>, буд.14, кв.21</w:t>
      </w:r>
      <w:r w:rsidRPr="00091402">
        <w:rPr>
          <w:color w:val="000000"/>
          <w:sz w:val="22"/>
          <w:szCs w:val="22"/>
          <w:lang w:val="uk-UA"/>
        </w:rPr>
        <w:t xml:space="preserve"> - іме</w:t>
      </w:r>
      <w:r w:rsidRPr="00091402">
        <w:rPr>
          <w:sz w:val="22"/>
          <w:szCs w:val="22"/>
          <w:lang w:val="uk-UA"/>
        </w:rPr>
        <w:t>нован</w:t>
      </w:r>
      <w:r w:rsidR="0002075B" w:rsidRPr="00091402">
        <w:rPr>
          <w:sz w:val="22"/>
          <w:szCs w:val="22"/>
          <w:lang w:val="uk-UA"/>
        </w:rPr>
        <w:t>і</w:t>
      </w:r>
      <w:r w:rsidRPr="00091402">
        <w:rPr>
          <w:sz w:val="22"/>
          <w:szCs w:val="22"/>
          <w:lang w:val="uk-UA"/>
        </w:rPr>
        <w:t xml:space="preserve"> надалі </w:t>
      </w:r>
      <w:r w:rsidRPr="00091402">
        <w:rPr>
          <w:b/>
          <w:sz w:val="22"/>
          <w:szCs w:val="22"/>
          <w:lang w:val="uk-UA"/>
        </w:rPr>
        <w:t>«Продав</w:t>
      </w:r>
      <w:r w:rsidR="0002075B" w:rsidRPr="00091402">
        <w:rPr>
          <w:b/>
          <w:sz w:val="22"/>
          <w:szCs w:val="22"/>
          <w:lang w:val="uk-UA"/>
        </w:rPr>
        <w:t>ці</w:t>
      </w:r>
      <w:r w:rsidRPr="00091402">
        <w:rPr>
          <w:b/>
          <w:sz w:val="22"/>
          <w:szCs w:val="22"/>
          <w:lang w:val="uk-UA"/>
        </w:rPr>
        <w:t>»</w:t>
      </w:r>
      <w:r w:rsidRPr="00091402">
        <w:rPr>
          <w:sz w:val="22"/>
          <w:szCs w:val="22"/>
          <w:lang w:val="uk-UA"/>
        </w:rPr>
        <w:t xml:space="preserve"> і </w:t>
      </w:r>
      <w:r w:rsidR="0002075B" w:rsidRPr="00091402">
        <w:rPr>
          <w:b/>
          <w:bCs/>
          <w:sz w:val="22"/>
          <w:szCs w:val="22"/>
          <w:lang w:val="uk-UA"/>
        </w:rPr>
        <w:t>Територіальна громада міста Біла Церква в особі Б</w:t>
      </w:r>
      <w:r w:rsidR="0040432F" w:rsidRPr="00091402">
        <w:rPr>
          <w:b/>
          <w:bCs/>
          <w:sz w:val="22"/>
          <w:szCs w:val="22"/>
          <w:lang w:val="uk-UA"/>
        </w:rPr>
        <w:t>ілоцерківськ</w:t>
      </w:r>
      <w:r w:rsidR="0002075B" w:rsidRPr="00091402">
        <w:rPr>
          <w:b/>
          <w:bCs/>
          <w:sz w:val="22"/>
          <w:szCs w:val="22"/>
          <w:lang w:val="uk-UA"/>
        </w:rPr>
        <w:t>ої</w:t>
      </w:r>
      <w:r w:rsidR="0040432F" w:rsidRPr="00091402">
        <w:rPr>
          <w:b/>
          <w:bCs/>
          <w:sz w:val="22"/>
          <w:szCs w:val="22"/>
          <w:lang w:val="uk-UA"/>
        </w:rPr>
        <w:t xml:space="preserve"> міськ</w:t>
      </w:r>
      <w:r w:rsidR="0002075B" w:rsidRPr="00091402">
        <w:rPr>
          <w:b/>
          <w:bCs/>
          <w:sz w:val="22"/>
          <w:szCs w:val="22"/>
          <w:lang w:val="uk-UA"/>
        </w:rPr>
        <w:t>ої</w:t>
      </w:r>
      <w:r w:rsidR="0040432F" w:rsidRPr="00091402">
        <w:rPr>
          <w:b/>
          <w:bCs/>
          <w:sz w:val="22"/>
          <w:szCs w:val="22"/>
          <w:lang w:val="uk-UA"/>
        </w:rPr>
        <w:t xml:space="preserve"> рад</w:t>
      </w:r>
      <w:r w:rsidR="0002075B" w:rsidRPr="00091402">
        <w:rPr>
          <w:b/>
          <w:bCs/>
          <w:sz w:val="22"/>
          <w:szCs w:val="22"/>
          <w:lang w:val="uk-UA"/>
        </w:rPr>
        <w:t>и</w:t>
      </w:r>
      <w:r w:rsidR="0040432F" w:rsidRPr="00091402">
        <w:rPr>
          <w:sz w:val="22"/>
          <w:szCs w:val="22"/>
          <w:lang w:val="uk-UA"/>
        </w:rPr>
        <w:t xml:space="preserve"> </w:t>
      </w:r>
      <w:r w:rsidR="00240E02" w:rsidRPr="00091402">
        <w:rPr>
          <w:b/>
          <w:sz w:val="22"/>
          <w:szCs w:val="22"/>
          <w:lang w:val="uk-UA"/>
        </w:rPr>
        <w:t>через виконавчий комітет Білоцерківської міської ради,</w:t>
      </w:r>
      <w:r w:rsidR="00240E02" w:rsidRPr="00091402">
        <w:rPr>
          <w:sz w:val="22"/>
          <w:szCs w:val="22"/>
          <w:lang w:val="uk-UA"/>
        </w:rPr>
        <w:t xml:space="preserve"> </w:t>
      </w:r>
      <w:r w:rsidR="0040432F" w:rsidRPr="00091402">
        <w:rPr>
          <w:sz w:val="22"/>
          <w:szCs w:val="22"/>
          <w:lang w:val="uk-UA"/>
        </w:rPr>
        <w:t xml:space="preserve">що знаходиться </w:t>
      </w:r>
      <w:r w:rsidR="0002075B" w:rsidRPr="00091402">
        <w:rPr>
          <w:sz w:val="22"/>
          <w:szCs w:val="22"/>
          <w:lang w:val="uk-UA"/>
        </w:rPr>
        <w:t>за адресою:</w:t>
      </w:r>
      <w:r w:rsidR="0040432F" w:rsidRPr="00091402">
        <w:rPr>
          <w:sz w:val="22"/>
          <w:szCs w:val="22"/>
          <w:lang w:val="uk-UA"/>
        </w:rPr>
        <w:t xml:space="preserve"> </w:t>
      </w:r>
      <w:r w:rsidR="0002075B" w:rsidRPr="00091402">
        <w:rPr>
          <w:sz w:val="22"/>
          <w:szCs w:val="22"/>
          <w:lang w:val="uk-UA"/>
        </w:rPr>
        <w:t xml:space="preserve">Київська область, </w:t>
      </w:r>
      <w:r w:rsidR="00A84CA9">
        <w:rPr>
          <w:sz w:val="22"/>
          <w:szCs w:val="22"/>
          <w:lang w:val="uk-UA"/>
        </w:rPr>
        <w:t xml:space="preserve">                  </w:t>
      </w:r>
      <w:r w:rsidR="0040432F" w:rsidRPr="00091402">
        <w:rPr>
          <w:sz w:val="22"/>
          <w:szCs w:val="22"/>
          <w:lang w:val="uk-UA"/>
        </w:rPr>
        <w:t xml:space="preserve">м. Біла Церква, вул. Ярослава Мудрого, 15, код платника податків згідно з Єдиним державним реєстром підприємств та організацій України </w:t>
      </w:r>
      <w:r w:rsidR="0040432F" w:rsidRPr="00091402">
        <w:rPr>
          <w:color w:val="000000"/>
          <w:sz w:val="22"/>
          <w:szCs w:val="22"/>
          <w:lang w:val="uk-UA"/>
        </w:rPr>
        <w:t>26376300</w:t>
      </w:r>
      <w:r w:rsidR="0040432F" w:rsidRPr="00091402">
        <w:rPr>
          <w:sz w:val="22"/>
          <w:szCs w:val="22"/>
          <w:lang w:val="uk-UA"/>
        </w:rPr>
        <w:t xml:space="preserve">, </w:t>
      </w:r>
      <w:r w:rsidR="00811D1A" w:rsidRPr="00D75216">
        <w:rPr>
          <w:sz w:val="22"/>
          <w:szCs w:val="22"/>
          <w:lang w:val="uk-UA"/>
        </w:rPr>
        <w:t>в особі міського голови</w:t>
      </w:r>
      <w:r w:rsidR="0040432F" w:rsidRPr="00D75216">
        <w:rPr>
          <w:sz w:val="22"/>
          <w:szCs w:val="22"/>
          <w:lang w:val="uk-UA"/>
        </w:rPr>
        <w:t xml:space="preserve"> </w:t>
      </w:r>
      <w:r w:rsidR="0040432F" w:rsidRPr="00D75216">
        <w:rPr>
          <w:b/>
          <w:sz w:val="22"/>
          <w:szCs w:val="22"/>
          <w:lang w:val="uk-UA"/>
        </w:rPr>
        <w:t>Д</w:t>
      </w:r>
      <w:r w:rsidR="00811D1A" w:rsidRPr="00D75216">
        <w:rPr>
          <w:b/>
          <w:sz w:val="22"/>
          <w:szCs w:val="22"/>
          <w:lang w:val="uk-UA"/>
        </w:rPr>
        <w:t>икого Геннадія</w:t>
      </w:r>
      <w:r w:rsidR="0002075B" w:rsidRPr="00D75216">
        <w:rPr>
          <w:b/>
          <w:sz w:val="22"/>
          <w:szCs w:val="22"/>
          <w:lang w:val="uk-UA"/>
        </w:rPr>
        <w:t xml:space="preserve"> Анатолійович</w:t>
      </w:r>
      <w:r w:rsidR="00811D1A" w:rsidRPr="00D75216">
        <w:rPr>
          <w:b/>
          <w:sz w:val="22"/>
          <w:szCs w:val="22"/>
          <w:lang w:val="uk-UA"/>
        </w:rPr>
        <w:t>а</w:t>
      </w:r>
      <w:r w:rsidR="0040432F" w:rsidRPr="00D75216">
        <w:rPr>
          <w:sz w:val="22"/>
          <w:szCs w:val="22"/>
          <w:lang w:val="uk-UA"/>
        </w:rPr>
        <w:t xml:space="preserve">, </w:t>
      </w:r>
      <w:r w:rsidR="00D01992" w:rsidRPr="00D75216">
        <w:rPr>
          <w:sz w:val="22"/>
          <w:szCs w:val="22"/>
          <w:lang w:val="uk-UA"/>
        </w:rPr>
        <w:t>реєстраційний номер облікової картки</w:t>
      </w:r>
      <w:r w:rsidR="00D01992" w:rsidRPr="00091402">
        <w:rPr>
          <w:sz w:val="22"/>
          <w:szCs w:val="22"/>
          <w:lang w:val="uk-UA"/>
        </w:rPr>
        <w:t xml:space="preserve"> платника податків за даними Державного реєстру фізичних осіб-платників податків 2529205170, зареєстрований за адресою: Київська область, м. Біла Церква, вул. Лєрмонтова, буд.8, кв.9,</w:t>
      </w:r>
      <w:r w:rsidR="0040432F" w:rsidRPr="00091402">
        <w:rPr>
          <w:sz w:val="22"/>
          <w:szCs w:val="22"/>
          <w:lang w:val="uk-UA"/>
        </w:rPr>
        <w:t xml:space="preserve"> на підставі ст.42 Закону України «Про місцеве самоврядування в Україні»,</w:t>
      </w:r>
      <w:r w:rsidR="00D01992" w:rsidRPr="00091402">
        <w:rPr>
          <w:sz w:val="22"/>
          <w:szCs w:val="22"/>
          <w:lang w:val="uk-UA"/>
        </w:rPr>
        <w:t xml:space="preserve"> Постанов Білоцерківської міської виборчої комісії Київської області 16 листопада 2015 року за №157 та 23 листопада 2015 року за №160,</w:t>
      </w:r>
      <w:r w:rsidR="0040432F" w:rsidRPr="00091402">
        <w:rPr>
          <w:sz w:val="22"/>
          <w:szCs w:val="22"/>
          <w:lang w:val="uk-UA"/>
        </w:rPr>
        <w:t xml:space="preserve"> іменований надалі </w:t>
      </w:r>
      <w:r w:rsidRPr="00091402">
        <w:rPr>
          <w:sz w:val="22"/>
          <w:szCs w:val="22"/>
          <w:lang w:val="uk-UA"/>
        </w:rPr>
        <w:t>«</w:t>
      </w:r>
      <w:r w:rsidRPr="00091402">
        <w:rPr>
          <w:b/>
          <w:sz w:val="22"/>
          <w:szCs w:val="22"/>
          <w:lang w:val="uk-UA"/>
        </w:rPr>
        <w:t>Покупець</w:t>
      </w:r>
      <w:r w:rsidRPr="00091402">
        <w:rPr>
          <w:sz w:val="22"/>
          <w:szCs w:val="22"/>
          <w:lang w:val="uk-UA"/>
        </w:rPr>
        <w:t>»,</w:t>
      </w:r>
      <w:r w:rsidR="00D01992" w:rsidRPr="00091402">
        <w:rPr>
          <w:sz w:val="22"/>
          <w:szCs w:val="22"/>
          <w:lang w:val="uk-UA"/>
        </w:rPr>
        <w:t xml:space="preserve"> що іменуються в тексті цього Договору Сторони, а кожен окремо Сторона, керуючись взаємною згодою та діючим законодавством України, відповідно до рішення Білоцерківської міської ради від</w:t>
      </w:r>
      <w:r w:rsidR="001E77A2" w:rsidRPr="00091402">
        <w:rPr>
          <w:sz w:val="22"/>
          <w:szCs w:val="22"/>
          <w:lang w:val="uk-UA"/>
        </w:rPr>
        <w:t xml:space="preserve"> </w:t>
      </w:r>
      <w:r w:rsidR="00D01992" w:rsidRPr="00091402">
        <w:rPr>
          <w:sz w:val="22"/>
          <w:szCs w:val="22"/>
          <w:lang w:val="uk-UA"/>
        </w:rPr>
        <w:t>____________ №_____</w:t>
      </w:r>
      <w:r w:rsidR="001E77A2" w:rsidRPr="00091402">
        <w:rPr>
          <w:sz w:val="22"/>
          <w:szCs w:val="22"/>
          <w:lang w:val="uk-UA"/>
        </w:rPr>
        <w:t>______</w:t>
      </w:r>
      <w:r w:rsidR="00D01992" w:rsidRPr="00091402">
        <w:rPr>
          <w:sz w:val="22"/>
          <w:szCs w:val="22"/>
          <w:lang w:val="uk-UA"/>
        </w:rPr>
        <w:t>___ «</w:t>
      </w:r>
      <w:r w:rsidR="006C308A">
        <w:rPr>
          <w:sz w:val="22"/>
          <w:szCs w:val="22"/>
          <w:lang w:val="uk-UA"/>
        </w:rPr>
        <w:t>Про придбання у комунальну власність територіальної громади м. Біла Церква об’єкта нерухомого майна»</w:t>
      </w:r>
      <w:r w:rsidR="001E77A2" w:rsidRPr="00091402">
        <w:rPr>
          <w:sz w:val="22"/>
          <w:szCs w:val="22"/>
          <w:lang w:val="uk-UA"/>
        </w:rPr>
        <w:t>, уклали цей Договір про таке:</w:t>
      </w:r>
    </w:p>
    <w:p w:rsidR="006C308A" w:rsidRDefault="006C308A" w:rsidP="00116AEC">
      <w:pPr>
        <w:jc w:val="center"/>
        <w:rPr>
          <w:b/>
          <w:color w:val="000000"/>
          <w:sz w:val="22"/>
          <w:szCs w:val="22"/>
          <w:lang w:val="uk-UA"/>
        </w:rPr>
      </w:pPr>
    </w:p>
    <w:p w:rsidR="00116AEC" w:rsidRPr="004E6B17" w:rsidRDefault="00116AEC" w:rsidP="00116AEC">
      <w:pPr>
        <w:jc w:val="center"/>
        <w:rPr>
          <w:b/>
          <w:color w:val="000000"/>
          <w:sz w:val="22"/>
          <w:szCs w:val="22"/>
          <w:lang w:val="uk-UA"/>
        </w:rPr>
      </w:pPr>
      <w:r w:rsidRPr="004E6B17">
        <w:rPr>
          <w:b/>
          <w:color w:val="000000"/>
          <w:sz w:val="22"/>
          <w:szCs w:val="22"/>
          <w:lang w:val="uk-UA"/>
        </w:rPr>
        <w:t>1.</w:t>
      </w:r>
      <w:r w:rsidR="001E77A2" w:rsidRPr="004E6B17">
        <w:rPr>
          <w:b/>
          <w:color w:val="000000"/>
          <w:sz w:val="22"/>
          <w:szCs w:val="22"/>
          <w:lang w:val="uk-UA"/>
        </w:rPr>
        <w:t xml:space="preserve"> </w:t>
      </w:r>
      <w:r w:rsidRPr="004E6B17">
        <w:rPr>
          <w:b/>
          <w:color w:val="000000"/>
          <w:sz w:val="22"/>
          <w:szCs w:val="22"/>
          <w:lang w:val="uk-UA"/>
        </w:rPr>
        <w:t xml:space="preserve">Предмет </w:t>
      </w:r>
      <w:r w:rsidR="002B0CE5" w:rsidRPr="004E6B17">
        <w:rPr>
          <w:b/>
          <w:color w:val="000000"/>
          <w:sz w:val="22"/>
          <w:szCs w:val="22"/>
          <w:lang w:val="uk-UA"/>
        </w:rPr>
        <w:t>договору</w:t>
      </w:r>
    </w:p>
    <w:p w:rsidR="008716FC" w:rsidRPr="00E14A1E" w:rsidRDefault="002B0CE5" w:rsidP="00BB3850">
      <w:pPr>
        <w:ind w:firstLine="708"/>
        <w:jc w:val="both"/>
        <w:rPr>
          <w:sz w:val="22"/>
          <w:szCs w:val="22"/>
          <w:lang w:val="uk-UA"/>
        </w:rPr>
      </w:pPr>
      <w:r w:rsidRPr="004E6B17">
        <w:rPr>
          <w:color w:val="000000"/>
          <w:sz w:val="22"/>
          <w:szCs w:val="22"/>
          <w:lang w:val="uk-UA"/>
        </w:rPr>
        <w:t xml:space="preserve">1.1. </w:t>
      </w:r>
      <w:r w:rsidR="00057D17" w:rsidRPr="004E6B17">
        <w:rPr>
          <w:sz w:val="22"/>
          <w:szCs w:val="22"/>
          <w:lang w:val="uk-UA"/>
        </w:rPr>
        <w:t xml:space="preserve">За цим договором </w:t>
      </w:r>
      <w:r w:rsidR="00057D17" w:rsidRPr="00E14A1E">
        <w:rPr>
          <w:sz w:val="22"/>
          <w:szCs w:val="22"/>
          <w:lang w:val="uk-UA"/>
        </w:rPr>
        <w:t>«</w:t>
      </w:r>
      <w:r w:rsidR="00057D17" w:rsidRPr="00E14A1E">
        <w:rPr>
          <w:b/>
          <w:sz w:val="22"/>
          <w:szCs w:val="22"/>
          <w:lang w:val="uk-UA"/>
        </w:rPr>
        <w:t>Продав</w:t>
      </w:r>
      <w:r w:rsidR="0002075B" w:rsidRPr="00E14A1E">
        <w:rPr>
          <w:b/>
          <w:sz w:val="22"/>
          <w:szCs w:val="22"/>
          <w:lang w:val="uk-UA"/>
        </w:rPr>
        <w:t>ці</w:t>
      </w:r>
      <w:r w:rsidR="00057D17" w:rsidRPr="00E14A1E">
        <w:rPr>
          <w:sz w:val="22"/>
          <w:szCs w:val="22"/>
          <w:lang w:val="uk-UA"/>
        </w:rPr>
        <w:t xml:space="preserve">» </w:t>
      </w:r>
      <w:r w:rsidR="0040432F" w:rsidRPr="00E14A1E">
        <w:rPr>
          <w:sz w:val="22"/>
          <w:szCs w:val="22"/>
          <w:lang w:val="uk-UA"/>
        </w:rPr>
        <w:t>зобов’язу</w:t>
      </w:r>
      <w:r w:rsidR="00A84CA9" w:rsidRPr="00E14A1E">
        <w:rPr>
          <w:sz w:val="22"/>
          <w:szCs w:val="22"/>
          <w:lang w:val="uk-UA"/>
        </w:rPr>
        <w:t>ю</w:t>
      </w:r>
      <w:r w:rsidR="0040432F" w:rsidRPr="00E14A1E">
        <w:rPr>
          <w:sz w:val="22"/>
          <w:szCs w:val="22"/>
          <w:lang w:val="uk-UA"/>
        </w:rPr>
        <w:t xml:space="preserve">ться передати </w:t>
      </w:r>
      <w:r w:rsidR="0040432F" w:rsidRPr="00E14A1E">
        <w:rPr>
          <w:b/>
          <w:sz w:val="22"/>
          <w:szCs w:val="22"/>
          <w:lang w:val="uk-UA"/>
        </w:rPr>
        <w:t>(продати)</w:t>
      </w:r>
      <w:r w:rsidR="004C3B4D" w:rsidRPr="00E14A1E">
        <w:rPr>
          <w:b/>
          <w:sz w:val="22"/>
          <w:szCs w:val="22"/>
          <w:lang w:val="uk-UA"/>
        </w:rPr>
        <w:t xml:space="preserve">: 1/2 частку </w:t>
      </w:r>
      <w:proofErr w:type="spellStart"/>
      <w:r w:rsidR="004C3B4D" w:rsidRPr="00E14A1E">
        <w:rPr>
          <w:b/>
          <w:sz w:val="22"/>
          <w:szCs w:val="22"/>
          <w:lang w:val="uk-UA"/>
        </w:rPr>
        <w:t>Ходаківський</w:t>
      </w:r>
      <w:proofErr w:type="spellEnd"/>
      <w:r w:rsidR="004C3B4D" w:rsidRPr="00E14A1E">
        <w:rPr>
          <w:b/>
          <w:sz w:val="22"/>
          <w:szCs w:val="22"/>
          <w:lang w:val="uk-UA"/>
        </w:rPr>
        <w:t xml:space="preserve"> П.М., 1/2 частку - Сокирко Н.Г.,</w:t>
      </w:r>
      <w:r w:rsidR="001E77A2" w:rsidRPr="00E14A1E">
        <w:rPr>
          <w:b/>
          <w:sz w:val="22"/>
          <w:szCs w:val="22"/>
          <w:lang w:val="uk-UA"/>
        </w:rPr>
        <w:t xml:space="preserve"> </w:t>
      </w:r>
      <w:r w:rsidR="00057D17" w:rsidRPr="00E14A1E">
        <w:rPr>
          <w:sz w:val="22"/>
          <w:szCs w:val="22"/>
          <w:lang w:val="uk-UA"/>
        </w:rPr>
        <w:t xml:space="preserve">а </w:t>
      </w:r>
      <w:r w:rsidR="001544FA" w:rsidRPr="00E14A1E">
        <w:rPr>
          <w:b/>
          <w:sz w:val="22"/>
          <w:szCs w:val="22"/>
          <w:lang w:val="uk-UA"/>
        </w:rPr>
        <w:t>«Покупець</w:t>
      </w:r>
      <w:r w:rsidR="00057D17" w:rsidRPr="00E14A1E">
        <w:rPr>
          <w:b/>
          <w:sz w:val="22"/>
          <w:szCs w:val="22"/>
          <w:lang w:val="uk-UA"/>
        </w:rPr>
        <w:t xml:space="preserve">» </w:t>
      </w:r>
      <w:r w:rsidR="0040432F" w:rsidRPr="00E14A1E">
        <w:rPr>
          <w:sz w:val="22"/>
          <w:szCs w:val="22"/>
          <w:lang w:val="uk-UA"/>
        </w:rPr>
        <w:t xml:space="preserve">зобов’язується прийняти </w:t>
      </w:r>
      <w:r w:rsidR="0040432F" w:rsidRPr="00E14A1E">
        <w:rPr>
          <w:b/>
          <w:sz w:val="22"/>
          <w:szCs w:val="22"/>
          <w:lang w:val="uk-UA"/>
        </w:rPr>
        <w:t>(купити)</w:t>
      </w:r>
      <w:r w:rsidR="001E77A2" w:rsidRPr="00E14A1E">
        <w:rPr>
          <w:b/>
          <w:sz w:val="22"/>
          <w:szCs w:val="22"/>
          <w:lang w:val="uk-UA"/>
        </w:rPr>
        <w:t xml:space="preserve"> </w:t>
      </w:r>
      <w:r w:rsidR="008716FC" w:rsidRPr="00E14A1E">
        <w:rPr>
          <w:b/>
          <w:sz w:val="22"/>
          <w:szCs w:val="22"/>
          <w:lang w:val="uk-UA"/>
        </w:rPr>
        <w:t>об’єкт нерухомого майна – незавершене будівництво нежитлової будівлі літ. «А-5» 76% готовності</w:t>
      </w:r>
      <w:r w:rsidR="00041146" w:rsidRPr="00E14A1E">
        <w:rPr>
          <w:b/>
          <w:sz w:val="22"/>
          <w:szCs w:val="22"/>
          <w:lang w:val="uk-UA"/>
        </w:rPr>
        <w:t xml:space="preserve">, загальною площею 4728,5 </w:t>
      </w:r>
      <w:proofErr w:type="spellStart"/>
      <w:r w:rsidR="00041146" w:rsidRPr="00E14A1E">
        <w:rPr>
          <w:b/>
          <w:sz w:val="22"/>
          <w:szCs w:val="22"/>
          <w:lang w:val="uk-UA"/>
        </w:rPr>
        <w:t>кв.м</w:t>
      </w:r>
      <w:proofErr w:type="spellEnd"/>
      <w:r w:rsidR="00041146" w:rsidRPr="00E14A1E">
        <w:rPr>
          <w:b/>
          <w:sz w:val="22"/>
          <w:szCs w:val="22"/>
          <w:lang w:val="uk-UA"/>
        </w:rPr>
        <w:t>.</w:t>
      </w:r>
      <w:r w:rsidR="008716FC" w:rsidRPr="00E14A1E">
        <w:rPr>
          <w:sz w:val="22"/>
          <w:szCs w:val="22"/>
          <w:lang w:val="uk-UA"/>
        </w:rPr>
        <w:t>, яки</w:t>
      </w:r>
      <w:r w:rsidR="00990149" w:rsidRPr="00E14A1E">
        <w:rPr>
          <w:sz w:val="22"/>
          <w:szCs w:val="22"/>
          <w:lang w:val="uk-UA"/>
        </w:rPr>
        <w:t>й</w:t>
      </w:r>
      <w:r w:rsidR="008716FC" w:rsidRPr="00E14A1E">
        <w:rPr>
          <w:sz w:val="22"/>
          <w:szCs w:val="22"/>
          <w:lang w:val="uk-UA"/>
        </w:rPr>
        <w:t xml:space="preserve"> розташований за адресою: </w:t>
      </w:r>
      <w:r w:rsidR="008716FC" w:rsidRPr="00E14A1E">
        <w:rPr>
          <w:b/>
          <w:sz w:val="22"/>
          <w:szCs w:val="22"/>
          <w:lang w:val="uk-UA"/>
        </w:rPr>
        <w:t>Київська область, місто Біла Церква, вулиця Театральна, будинок 5 (п’ять)</w:t>
      </w:r>
      <w:r w:rsidR="008716FC" w:rsidRPr="00E14A1E">
        <w:rPr>
          <w:sz w:val="22"/>
          <w:szCs w:val="22"/>
          <w:lang w:val="uk-UA"/>
        </w:rPr>
        <w:t xml:space="preserve"> (надалі по тексту – </w:t>
      </w:r>
      <w:r w:rsidR="00983A1A" w:rsidRPr="00E14A1E">
        <w:rPr>
          <w:sz w:val="22"/>
          <w:szCs w:val="22"/>
          <w:lang w:val="uk-UA"/>
        </w:rPr>
        <w:t>О</w:t>
      </w:r>
      <w:r w:rsidR="008716FC" w:rsidRPr="00E14A1E">
        <w:rPr>
          <w:sz w:val="22"/>
          <w:szCs w:val="22"/>
          <w:lang w:val="uk-UA"/>
        </w:rPr>
        <w:t>б’єкт незавершеного будівництва)</w:t>
      </w:r>
      <w:r w:rsidR="0045229E" w:rsidRPr="00E14A1E">
        <w:rPr>
          <w:sz w:val="22"/>
          <w:szCs w:val="22"/>
          <w:lang w:val="uk-UA"/>
        </w:rPr>
        <w:t xml:space="preserve"> та сплатити за нього обумовлену грошову суму</w:t>
      </w:r>
      <w:r w:rsidR="008716FC" w:rsidRPr="00E14A1E">
        <w:rPr>
          <w:sz w:val="22"/>
          <w:szCs w:val="22"/>
          <w:lang w:val="uk-UA"/>
        </w:rPr>
        <w:t>.</w:t>
      </w:r>
    </w:p>
    <w:p w:rsidR="0045229E" w:rsidRPr="00E14A1E" w:rsidRDefault="0045229E" w:rsidP="00BB3850">
      <w:pPr>
        <w:ind w:firstLine="708"/>
        <w:jc w:val="both"/>
        <w:rPr>
          <w:sz w:val="22"/>
          <w:szCs w:val="22"/>
          <w:lang w:val="uk-UA"/>
        </w:rPr>
      </w:pPr>
      <w:r w:rsidRPr="00E14A1E">
        <w:rPr>
          <w:sz w:val="22"/>
          <w:szCs w:val="22"/>
          <w:lang w:val="uk-UA"/>
        </w:rPr>
        <w:t xml:space="preserve">Цим самим </w:t>
      </w:r>
      <w:r w:rsidR="00D75216" w:rsidRPr="00E14A1E">
        <w:rPr>
          <w:sz w:val="22"/>
          <w:szCs w:val="22"/>
          <w:lang w:val="uk-UA"/>
        </w:rPr>
        <w:t>«</w:t>
      </w:r>
      <w:r w:rsidRPr="00E14A1E">
        <w:rPr>
          <w:b/>
          <w:sz w:val="22"/>
          <w:szCs w:val="22"/>
          <w:lang w:val="uk-UA"/>
        </w:rPr>
        <w:t>Покупець</w:t>
      </w:r>
      <w:r w:rsidR="00D75216" w:rsidRPr="00E14A1E">
        <w:rPr>
          <w:b/>
          <w:sz w:val="22"/>
          <w:szCs w:val="22"/>
          <w:lang w:val="uk-UA"/>
        </w:rPr>
        <w:t>»</w:t>
      </w:r>
      <w:r w:rsidRPr="00E14A1E">
        <w:rPr>
          <w:sz w:val="22"/>
          <w:szCs w:val="22"/>
          <w:lang w:val="uk-UA"/>
        </w:rPr>
        <w:t xml:space="preserve"> набуває права та обов'язки забудовника. </w:t>
      </w:r>
    </w:p>
    <w:p w:rsidR="00F27C11" w:rsidRPr="004E6B17" w:rsidRDefault="0040432F" w:rsidP="00F27C11">
      <w:pPr>
        <w:ind w:firstLine="708"/>
        <w:jc w:val="both"/>
        <w:rPr>
          <w:color w:val="000000"/>
          <w:sz w:val="22"/>
          <w:szCs w:val="22"/>
          <w:lang w:val="uk-UA"/>
        </w:rPr>
      </w:pPr>
      <w:r w:rsidRPr="00E14A1E">
        <w:rPr>
          <w:sz w:val="22"/>
          <w:szCs w:val="22"/>
          <w:lang w:val="uk-UA"/>
        </w:rPr>
        <w:t xml:space="preserve">1.2. </w:t>
      </w:r>
      <w:r w:rsidR="008716FC" w:rsidRPr="00E14A1E">
        <w:rPr>
          <w:sz w:val="22"/>
          <w:szCs w:val="22"/>
          <w:lang w:val="uk-UA"/>
        </w:rPr>
        <w:t xml:space="preserve">Вказаний </w:t>
      </w:r>
      <w:r w:rsidR="00983A1A" w:rsidRPr="00E14A1E">
        <w:rPr>
          <w:sz w:val="22"/>
          <w:szCs w:val="22"/>
          <w:lang w:val="uk-UA"/>
        </w:rPr>
        <w:t>О</w:t>
      </w:r>
      <w:r w:rsidR="008716FC" w:rsidRPr="00E14A1E">
        <w:rPr>
          <w:sz w:val="22"/>
          <w:szCs w:val="22"/>
          <w:lang w:val="uk-UA"/>
        </w:rPr>
        <w:t xml:space="preserve">б’єкт незавершеного будівництва </w:t>
      </w:r>
      <w:r w:rsidR="00A84CA9" w:rsidRPr="00E14A1E">
        <w:rPr>
          <w:sz w:val="22"/>
          <w:szCs w:val="22"/>
          <w:lang w:val="uk-UA"/>
        </w:rPr>
        <w:t xml:space="preserve">належить </w:t>
      </w:r>
      <w:r w:rsidR="00D75216" w:rsidRPr="00E14A1E">
        <w:rPr>
          <w:b/>
          <w:sz w:val="22"/>
          <w:szCs w:val="22"/>
          <w:lang w:val="uk-UA"/>
        </w:rPr>
        <w:t>«</w:t>
      </w:r>
      <w:r w:rsidR="00A84CA9" w:rsidRPr="00E14A1E">
        <w:rPr>
          <w:b/>
          <w:sz w:val="22"/>
          <w:szCs w:val="22"/>
          <w:lang w:val="uk-UA"/>
        </w:rPr>
        <w:t>Продавцям</w:t>
      </w:r>
      <w:r w:rsidR="00D75216" w:rsidRPr="00E14A1E">
        <w:rPr>
          <w:b/>
          <w:sz w:val="22"/>
          <w:szCs w:val="22"/>
          <w:lang w:val="uk-UA"/>
        </w:rPr>
        <w:t>»</w:t>
      </w:r>
      <w:r w:rsidR="00A84CA9" w:rsidRPr="00E14A1E">
        <w:rPr>
          <w:b/>
          <w:sz w:val="22"/>
          <w:szCs w:val="22"/>
          <w:lang w:val="uk-UA"/>
        </w:rPr>
        <w:t xml:space="preserve"> по 1/2 частці кожному</w:t>
      </w:r>
      <w:r w:rsidR="00A84CA9">
        <w:rPr>
          <w:sz w:val="22"/>
          <w:szCs w:val="22"/>
          <w:lang w:val="uk-UA"/>
        </w:rPr>
        <w:t xml:space="preserve"> </w:t>
      </w:r>
      <w:r w:rsidR="008716FC" w:rsidRPr="004E6B17">
        <w:rPr>
          <w:sz w:val="22"/>
          <w:szCs w:val="22"/>
          <w:lang w:val="uk-UA"/>
        </w:rPr>
        <w:t xml:space="preserve">на підставі Договору купівлі-продажу, посвідченого Корсак А.Ю., приватним нотаріусом Київського міського нотаріального округу 04 липня 2018 року і зареєстровано в реєстрі за №1487; </w:t>
      </w:r>
      <w:r w:rsidR="008716FC" w:rsidRPr="004E6B17">
        <w:rPr>
          <w:snapToGrid w:val="0"/>
          <w:color w:val="000000"/>
          <w:sz w:val="22"/>
          <w:szCs w:val="22"/>
          <w:lang w:val="uk-UA"/>
        </w:rPr>
        <w:t xml:space="preserve">право власності на </w:t>
      </w:r>
      <w:r w:rsidR="00F10B65" w:rsidRPr="004E6B17">
        <w:rPr>
          <w:snapToGrid w:val="0"/>
          <w:color w:val="000000"/>
          <w:sz w:val="22"/>
          <w:szCs w:val="22"/>
          <w:lang w:val="uk-UA"/>
        </w:rPr>
        <w:t>нерухоме майно</w:t>
      </w:r>
      <w:r w:rsidR="008716FC" w:rsidRPr="004E6B17">
        <w:rPr>
          <w:snapToGrid w:val="0"/>
          <w:color w:val="000000"/>
          <w:sz w:val="22"/>
          <w:szCs w:val="22"/>
          <w:lang w:val="uk-UA"/>
        </w:rPr>
        <w:t xml:space="preserve"> зареєстровано в Державному реєстрі речових прав на нерухоме майно, що підтверджується Витягами з Державного реєстру речових прав на нерухоме майно від 04 липня 2018 року, індексні номера витягів:</w:t>
      </w:r>
      <w:r w:rsidR="00C05A1B">
        <w:rPr>
          <w:snapToGrid w:val="0"/>
          <w:color w:val="000000"/>
          <w:sz w:val="22"/>
          <w:szCs w:val="22"/>
          <w:lang w:val="uk-UA"/>
        </w:rPr>
        <w:t xml:space="preserve"> 129714303, 129714605,</w:t>
      </w:r>
      <w:r w:rsidR="008716FC" w:rsidRPr="004E6B17">
        <w:rPr>
          <w:snapToGrid w:val="0"/>
          <w:color w:val="000000"/>
          <w:sz w:val="22"/>
          <w:szCs w:val="22"/>
          <w:lang w:val="uk-UA"/>
        </w:rPr>
        <w:t xml:space="preserve"> реєстраційний номер об’єкта нерухомого майна: </w:t>
      </w:r>
      <w:r w:rsidR="00F27C11" w:rsidRPr="004E6B17">
        <w:rPr>
          <w:sz w:val="22"/>
          <w:szCs w:val="22"/>
        </w:rPr>
        <w:t>1590538532000</w:t>
      </w:r>
      <w:r w:rsidR="00F27C11" w:rsidRPr="004E6B17">
        <w:rPr>
          <w:sz w:val="22"/>
          <w:szCs w:val="22"/>
          <w:lang w:val="uk-UA"/>
        </w:rPr>
        <w:t>,</w:t>
      </w:r>
      <w:r w:rsidR="00F27C11" w:rsidRPr="004E6B17">
        <w:rPr>
          <w:snapToGrid w:val="0"/>
          <w:color w:val="000000"/>
          <w:sz w:val="22"/>
          <w:szCs w:val="22"/>
          <w:lang w:val="uk-UA"/>
        </w:rPr>
        <w:t xml:space="preserve"> </w:t>
      </w:r>
      <w:r w:rsidR="00F27C11" w:rsidRPr="00D75216">
        <w:rPr>
          <w:snapToGrid w:val="0"/>
          <w:color w:val="000000"/>
          <w:sz w:val="22"/>
          <w:szCs w:val="22"/>
          <w:lang w:val="uk-UA"/>
        </w:rPr>
        <w:t>номер</w:t>
      </w:r>
      <w:r w:rsidR="00A84CA9" w:rsidRPr="00D75216">
        <w:rPr>
          <w:snapToGrid w:val="0"/>
          <w:color w:val="000000"/>
          <w:sz w:val="22"/>
          <w:szCs w:val="22"/>
          <w:lang w:val="uk-UA"/>
        </w:rPr>
        <w:t>и записів</w:t>
      </w:r>
      <w:r w:rsidR="00F27C11" w:rsidRPr="00D75216">
        <w:rPr>
          <w:snapToGrid w:val="0"/>
          <w:color w:val="000000"/>
          <w:sz w:val="22"/>
          <w:szCs w:val="22"/>
          <w:lang w:val="uk-UA"/>
        </w:rPr>
        <w:t xml:space="preserve"> про право власності</w:t>
      </w:r>
      <w:r w:rsidR="00F27C11" w:rsidRPr="004E6B17">
        <w:rPr>
          <w:snapToGrid w:val="0"/>
          <w:color w:val="000000"/>
          <w:sz w:val="22"/>
          <w:szCs w:val="22"/>
          <w:lang w:val="uk-UA"/>
        </w:rPr>
        <w:t xml:space="preserve">: </w:t>
      </w:r>
      <w:r w:rsidR="00F27C11" w:rsidRPr="004E6B17">
        <w:rPr>
          <w:sz w:val="22"/>
          <w:szCs w:val="22"/>
        </w:rPr>
        <w:t>26892448</w:t>
      </w:r>
      <w:r w:rsidR="00F27C11" w:rsidRPr="004E6B17">
        <w:rPr>
          <w:sz w:val="22"/>
          <w:szCs w:val="22"/>
          <w:lang w:val="uk-UA"/>
        </w:rPr>
        <w:t xml:space="preserve">, </w:t>
      </w:r>
      <w:r w:rsidR="00F27C11" w:rsidRPr="004E6B17">
        <w:rPr>
          <w:sz w:val="22"/>
          <w:szCs w:val="22"/>
        </w:rPr>
        <w:t>26892419</w:t>
      </w:r>
      <w:r w:rsidR="00F10B65" w:rsidRPr="004E6B17">
        <w:rPr>
          <w:sz w:val="22"/>
          <w:szCs w:val="22"/>
          <w:lang w:val="uk-UA"/>
        </w:rPr>
        <w:t>.</w:t>
      </w:r>
    </w:p>
    <w:p w:rsidR="001364D0" w:rsidRPr="004E6B17" w:rsidRDefault="007F4BA9" w:rsidP="00F27C11">
      <w:pPr>
        <w:ind w:firstLine="708"/>
        <w:jc w:val="both"/>
        <w:rPr>
          <w:bCs/>
          <w:sz w:val="22"/>
          <w:szCs w:val="22"/>
          <w:lang w:val="uk-UA"/>
        </w:rPr>
      </w:pPr>
      <w:r w:rsidRPr="004E6B17">
        <w:rPr>
          <w:color w:val="000000"/>
          <w:sz w:val="22"/>
          <w:szCs w:val="22"/>
          <w:lang w:val="uk-UA"/>
        </w:rPr>
        <w:t xml:space="preserve">1.3. Земельна ділянка, на якій розташований </w:t>
      </w:r>
      <w:r w:rsidR="00983A1A" w:rsidRPr="004E6B17">
        <w:rPr>
          <w:color w:val="000000"/>
          <w:sz w:val="22"/>
          <w:szCs w:val="22"/>
          <w:lang w:val="uk-UA"/>
        </w:rPr>
        <w:t>О</w:t>
      </w:r>
      <w:r w:rsidRPr="004E6B17">
        <w:rPr>
          <w:color w:val="000000"/>
          <w:sz w:val="22"/>
          <w:szCs w:val="22"/>
          <w:lang w:val="uk-UA"/>
        </w:rPr>
        <w:t xml:space="preserve">б’єкт незавершеного будівництва, перебуває у комунальній власності, цільове призначення </w:t>
      </w:r>
      <w:r w:rsidR="00F10B65" w:rsidRPr="004E6B17">
        <w:rPr>
          <w:color w:val="000000"/>
          <w:sz w:val="22"/>
          <w:szCs w:val="22"/>
          <w:lang w:val="uk-UA"/>
        </w:rPr>
        <w:t>–</w:t>
      </w:r>
      <w:r w:rsidRPr="004E6B17">
        <w:rPr>
          <w:color w:val="000000"/>
          <w:sz w:val="22"/>
          <w:szCs w:val="22"/>
          <w:lang w:val="uk-UA"/>
        </w:rPr>
        <w:t xml:space="preserve"> </w:t>
      </w:r>
      <w:r w:rsidR="00F10B65" w:rsidRPr="004E6B17">
        <w:rPr>
          <w:b/>
          <w:color w:val="000000"/>
          <w:sz w:val="22"/>
          <w:szCs w:val="22"/>
          <w:lang w:val="uk-UA"/>
        </w:rPr>
        <w:t>для будівництва та обслуговування будівель торгівлі,</w:t>
      </w:r>
      <w:r w:rsidR="00F10B65" w:rsidRPr="004E6B17">
        <w:rPr>
          <w:color w:val="000000"/>
          <w:sz w:val="22"/>
          <w:szCs w:val="22"/>
          <w:lang w:val="uk-UA"/>
        </w:rPr>
        <w:t xml:space="preserve"> п</w:t>
      </w:r>
      <w:r w:rsidRPr="004E6B17">
        <w:rPr>
          <w:color w:val="000000"/>
          <w:sz w:val="22"/>
          <w:szCs w:val="22"/>
          <w:lang w:val="uk-UA"/>
        </w:rPr>
        <w:t xml:space="preserve">лощею </w:t>
      </w:r>
      <w:r w:rsidRPr="004E6B17">
        <w:rPr>
          <w:b/>
          <w:color w:val="000000"/>
          <w:sz w:val="22"/>
          <w:szCs w:val="22"/>
          <w:lang w:val="uk-UA"/>
        </w:rPr>
        <w:t>0,1324 га</w:t>
      </w:r>
      <w:r w:rsidRPr="004E6B17">
        <w:rPr>
          <w:color w:val="000000"/>
          <w:sz w:val="22"/>
          <w:szCs w:val="22"/>
          <w:lang w:val="uk-UA"/>
        </w:rPr>
        <w:t xml:space="preserve">, </w:t>
      </w:r>
      <w:r w:rsidRPr="004E6B17">
        <w:rPr>
          <w:bCs/>
          <w:sz w:val="22"/>
          <w:szCs w:val="22"/>
          <w:lang w:val="uk-UA"/>
        </w:rPr>
        <w:t xml:space="preserve">кадастровий номер: </w:t>
      </w:r>
      <w:r w:rsidRPr="004E6B17">
        <w:rPr>
          <w:b/>
          <w:bCs/>
          <w:sz w:val="22"/>
          <w:szCs w:val="22"/>
          <w:lang w:val="uk-UA"/>
        </w:rPr>
        <w:t xml:space="preserve">3210300000:04:008:0066, </w:t>
      </w:r>
      <w:r w:rsidRPr="004E6B17">
        <w:rPr>
          <w:bCs/>
          <w:sz w:val="22"/>
          <w:szCs w:val="22"/>
          <w:lang w:val="uk-UA"/>
        </w:rPr>
        <w:t>що підтверджується Витягом з Державного земельного кадас</w:t>
      </w:r>
      <w:r w:rsidR="001364D0" w:rsidRPr="004E6B17">
        <w:rPr>
          <w:bCs/>
          <w:sz w:val="22"/>
          <w:szCs w:val="22"/>
          <w:lang w:val="uk-UA"/>
        </w:rPr>
        <w:t xml:space="preserve">тру про земельну ділянку, </w:t>
      </w:r>
      <w:r w:rsidR="001364D0" w:rsidRPr="006C308A">
        <w:rPr>
          <w:sz w:val="22"/>
          <w:szCs w:val="22"/>
          <w:lang w:val="uk-UA"/>
        </w:rPr>
        <w:t>виданого ____________________________ від ____________</w:t>
      </w:r>
      <w:r w:rsidR="001364D0" w:rsidRPr="006C308A">
        <w:rPr>
          <w:color w:val="000000"/>
          <w:sz w:val="22"/>
          <w:szCs w:val="22"/>
          <w:lang w:val="uk-UA"/>
        </w:rPr>
        <w:t xml:space="preserve"> за №НВ-__________________.</w:t>
      </w:r>
    </w:p>
    <w:p w:rsidR="007F4BA9" w:rsidRPr="004E6B17" w:rsidRDefault="007F4BA9" w:rsidP="007F4BA9">
      <w:pPr>
        <w:numPr>
          <w:ilvl w:val="12"/>
          <w:numId w:val="0"/>
        </w:numPr>
        <w:ind w:firstLine="708"/>
        <w:jc w:val="both"/>
        <w:rPr>
          <w:bCs/>
          <w:sz w:val="22"/>
          <w:szCs w:val="22"/>
          <w:lang w:val="uk-UA"/>
        </w:rPr>
      </w:pPr>
      <w:r w:rsidRPr="004E6B17">
        <w:rPr>
          <w:bCs/>
          <w:sz w:val="22"/>
          <w:szCs w:val="22"/>
          <w:lang w:val="uk-UA"/>
        </w:rPr>
        <w:t xml:space="preserve">З дня переходу права власності на </w:t>
      </w:r>
      <w:r w:rsidR="00983A1A" w:rsidRPr="004E6B17">
        <w:rPr>
          <w:bCs/>
          <w:sz w:val="22"/>
          <w:szCs w:val="22"/>
          <w:lang w:val="uk-UA"/>
        </w:rPr>
        <w:t>О</w:t>
      </w:r>
      <w:r w:rsidRPr="004E6B17">
        <w:rPr>
          <w:bCs/>
          <w:sz w:val="22"/>
          <w:szCs w:val="22"/>
          <w:lang w:val="uk-UA"/>
        </w:rPr>
        <w:t xml:space="preserve">б’єкт незавершеного будівництва від </w:t>
      </w:r>
      <w:r w:rsidRPr="004E6B17">
        <w:rPr>
          <w:b/>
          <w:bCs/>
          <w:sz w:val="22"/>
          <w:szCs w:val="22"/>
          <w:lang w:val="uk-UA"/>
        </w:rPr>
        <w:t>«Продавців»</w:t>
      </w:r>
      <w:r w:rsidRPr="004E6B17">
        <w:rPr>
          <w:bCs/>
          <w:sz w:val="22"/>
          <w:szCs w:val="22"/>
          <w:lang w:val="uk-UA"/>
        </w:rPr>
        <w:t xml:space="preserve"> до </w:t>
      </w:r>
      <w:r w:rsidRPr="004E6B17">
        <w:rPr>
          <w:b/>
          <w:bCs/>
          <w:sz w:val="22"/>
          <w:szCs w:val="22"/>
          <w:lang w:val="uk-UA"/>
        </w:rPr>
        <w:t>«Покупця»</w:t>
      </w:r>
      <w:r w:rsidRPr="004E6B17">
        <w:rPr>
          <w:bCs/>
          <w:sz w:val="22"/>
          <w:szCs w:val="22"/>
          <w:lang w:val="uk-UA"/>
        </w:rPr>
        <w:t xml:space="preserve"> переходить право користування відповідною земельною ділянкою.</w:t>
      </w:r>
    </w:p>
    <w:p w:rsidR="00352E24" w:rsidRPr="004E6B17" w:rsidRDefault="002B0CE5" w:rsidP="00352E24">
      <w:pPr>
        <w:ind w:firstLine="708"/>
        <w:jc w:val="center"/>
        <w:rPr>
          <w:b/>
          <w:color w:val="000000"/>
          <w:sz w:val="22"/>
          <w:szCs w:val="22"/>
          <w:lang w:val="uk-UA"/>
        </w:rPr>
      </w:pPr>
      <w:r w:rsidRPr="004E6B17">
        <w:rPr>
          <w:b/>
          <w:color w:val="000000"/>
          <w:sz w:val="22"/>
          <w:szCs w:val="22"/>
          <w:lang w:val="uk-UA"/>
        </w:rPr>
        <w:t>2</w:t>
      </w:r>
      <w:r w:rsidR="00F10B65" w:rsidRPr="004E6B17">
        <w:rPr>
          <w:b/>
          <w:color w:val="000000"/>
          <w:sz w:val="22"/>
          <w:szCs w:val="22"/>
          <w:lang w:val="uk-UA"/>
        </w:rPr>
        <w:t>. Ціна договору та умови оплати</w:t>
      </w:r>
    </w:p>
    <w:p w:rsidR="00566942" w:rsidRPr="004E6B17" w:rsidRDefault="002B0CE5" w:rsidP="00352E24">
      <w:pPr>
        <w:ind w:firstLine="708"/>
        <w:jc w:val="both"/>
        <w:rPr>
          <w:color w:val="000000"/>
          <w:sz w:val="22"/>
          <w:szCs w:val="22"/>
          <w:lang w:val="uk-UA"/>
        </w:rPr>
      </w:pPr>
      <w:r w:rsidRPr="006C308A">
        <w:rPr>
          <w:color w:val="000000"/>
          <w:sz w:val="22"/>
          <w:szCs w:val="22"/>
          <w:lang w:val="uk-UA"/>
        </w:rPr>
        <w:t xml:space="preserve">2.1. </w:t>
      </w:r>
      <w:r w:rsidR="00566942" w:rsidRPr="006C308A">
        <w:rPr>
          <w:color w:val="000000"/>
          <w:sz w:val="22"/>
          <w:szCs w:val="22"/>
          <w:lang w:val="uk-UA"/>
        </w:rPr>
        <w:t xml:space="preserve">Продаж </w:t>
      </w:r>
      <w:r w:rsidR="00983A1A" w:rsidRPr="006C308A">
        <w:rPr>
          <w:color w:val="000000"/>
          <w:sz w:val="22"/>
          <w:szCs w:val="22"/>
          <w:lang w:val="uk-UA"/>
        </w:rPr>
        <w:t>О</w:t>
      </w:r>
      <w:r w:rsidR="00566942" w:rsidRPr="006C308A">
        <w:rPr>
          <w:color w:val="000000"/>
          <w:sz w:val="22"/>
          <w:szCs w:val="22"/>
          <w:lang w:val="uk-UA"/>
        </w:rPr>
        <w:t xml:space="preserve">б’єкта незавершеного будівництва, вказаного у підпункті 1.1. цього Договору, за домовленістю Сторін здійснюється за </w:t>
      </w:r>
      <w:r w:rsidR="00F10B65" w:rsidRPr="006C308A">
        <w:rPr>
          <w:color w:val="000000"/>
          <w:sz w:val="22"/>
          <w:szCs w:val="22"/>
          <w:lang w:val="uk-UA"/>
        </w:rPr>
        <w:t>2</w:t>
      </w:r>
      <w:r w:rsidR="006C308A" w:rsidRPr="006C308A">
        <w:rPr>
          <w:color w:val="000000"/>
          <w:sz w:val="22"/>
          <w:szCs w:val="22"/>
          <w:lang w:val="uk-UA"/>
        </w:rPr>
        <w:t>3 955 763,00</w:t>
      </w:r>
      <w:r w:rsidR="00566942" w:rsidRPr="006C308A">
        <w:rPr>
          <w:color w:val="000000"/>
          <w:sz w:val="22"/>
          <w:szCs w:val="22"/>
          <w:lang w:val="uk-UA"/>
        </w:rPr>
        <w:t xml:space="preserve"> грн. (</w:t>
      </w:r>
      <w:r w:rsidR="00F10B65" w:rsidRPr="006C308A">
        <w:rPr>
          <w:color w:val="000000"/>
          <w:sz w:val="22"/>
          <w:szCs w:val="22"/>
          <w:lang w:val="uk-UA"/>
        </w:rPr>
        <w:t xml:space="preserve">двадцять </w:t>
      </w:r>
      <w:r w:rsidR="006C308A" w:rsidRPr="006C308A">
        <w:rPr>
          <w:color w:val="000000"/>
          <w:sz w:val="22"/>
          <w:szCs w:val="22"/>
          <w:lang w:val="uk-UA"/>
        </w:rPr>
        <w:t>три мільйони дев’ятсот п’ятдесят п’ять тисяч сімсот шістдесят три гривні</w:t>
      </w:r>
      <w:r w:rsidR="00F10B65" w:rsidRPr="006C308A">
        <w:rPr>
          <w:color w:val="000000"/>
          <w:sz w:val="22"/>
          <w:szCs w:val="22"/>
          <w:lang w:val="uk-UA"/>
        </w:rPr>
        <w:t xml:space="preserve"> 00 копійок</w:t>
      </w:r>
      <w:r w:rsidR="00566942" w:rsidRPr="006C308A">
        <w:rPr>
          <w:color w:val="000000"/>
          <w:sz w:val="22"/>
          <w:szCs w:val="22"/>
          <w:lang w:val="uk-UA"/>
        </w:rPr>
        <w:t>)</w:t>
      </w:r>
      <w:r w:rsidR="006C308A" w:rsidRPr="006C308A">
        <w:rPr>
          <w:color w:val="000000"/>
          <w:sz w:val="22"/>
          <w:szCs w:val="22"/>
          <w:lang w:val="uk-UA"/>
        </w:rPr>
        <w:t>, в т.ч. ПДВ 3 992 627,17 грн. (три мільйони дев’ятсот дев’яносто дві тисячі шістсот двадцять сім гривень 17 копійок)</w:t>
      </w:r>
      <w:r w:rsidR="00F10B65" w:rsidRPr="006C308A">
        <w:rPr>
          <w:color w:val="000000"/>
          <w:sz w:val="22"/>
          <w:szCs w:val="22"/>
          <w:lang w:val="uk-UA"/>
        </w:rPr>
        <w:t>.</w:t>
      </w:r>
    </w:p>
    <w:p w:rsidR="00983A1A" w:rsidRDefault="00983A1A" w:rsidP="00983A1A">
      <w:pPr>
        <w:ind w:firstLine="708"/>
        <w:jc w:val="both"/>
        <w:rPr>
          <w:color w:val="000000"/>
          <w:sz w:val="22"/>
          <w:szCs w:val="22"/>
          <w:lang w:val="uk-UA"/>
        </w:rPr>
      </w:pPr>
      <w:r w:rsidRPr="004E6B17">
        <w:rPr>
          <w:color w:val="000000"/>
          <w:sz w:val="22"/>
          <w:szCs w:val="22"/>
          <w:lang w:val="uk-UA"/>
        </w:rPr>
        <w:t xml:space="preserve">Зазначену в цьому Договорі ціну продажу ми, </w:t>
      </w:r>
      <w:r w:rsidRPr="004E6B17">
        <w:rPr>
          <w:b/>
          <w:color w:val="000000"/>
          <w:sz w:val="22"/>
          <w:szCs w:val="22"/>
          <w:lang w:val="uk-UA"/>
        </w:rPr>
        <w:t>«Продавці»</w:t>
      </w:r>
      <w:r w:rsidRPr="004E6B17">
        <w:rPr>
          <w:color w:val="000000"/>
          <w:sz w:val="22"/>
          <w:szCs w:val="22"/>
          <w:lang w:val="uk-UA"/>
        </w:rPr>
        <w:t xml:space="preserve"> та </w:t>
      </w:r>
      <w:r w:rsidRPr="004E6B17">
        <w:rPr>
          <w:b/>
          <w:color w:val="000000"/>
          <w:sz w:val="22"/>
          <w:szCs w:val="22"/>
          <w:lang w:val="uk-UA"/>
        </w:rPr>
        <w:t>«Покупець»</w:t>
      </w:r>
      <w:r w:rsidRPr="004E6B17">
        <w:rPr>
          <w:color w:val="000000"/>
          <w:sz w:val="22"/>
          <w:szCs w:val="22"/>
          <w:lang w:val="uk-UA"/>
        </w:rPr>
        <w:t>, вважаємо вигідною для себе, її розмір не пов’язаний зі збігом якихось важких обставин і повністю нас задовольняє та засвідчуємо, що обізнані стосовно рівня ринкових цін на аналогічні об’єкти незавершеного будівництва.</w:t>
      </w:r>
    </w:p>
    <w:p w:rsidR="008B0FBA" w:rsidRDefault="008B0FBA" w:rsidP="008B0FBA">
      <w:pPr>
        <w:ind w:firstLine="708"/>
        <w:jc w:val="center"/>
        <w:rPr>
          <w:sz w:val="22"/>
          <w:szCs w:val="22"/>
          <w:lang w:val="uk-UA"/>
        </w:rPr>
      </w:pPr>
      <w:r>
        <w:rPr>
          <w:sz w:val="22"/>
          <w:szCs w:val="22"/>
          <w:lang w:val="uk-UA"/>
        </w:rPr>
        <w:lastRenderedPageBreak/>
        <w:t>2</w:t>
      </w:r>
    </w:p>
    <w:p w:rsidR="008B0FBA" w:rsidRDefault="008B0FBA" w:rsidP="008B0FBA">
      <w:pPr>
        <w:ind w:firstLine="708"/>
        <w:jc w:val="center"/>
        <w:rPr>
          <w:sz w:val="22"/>
          <w:szCs w:val="22"/>
          <w:lang w:val="uk-UA"/>
        </w:rPr>
      </w:pPr>
    </w:p>
    <w:p w:rsidR="00091402" w:rsidRPr="00C50F68" w:rsidRDefault="00983A1A" w:rsidP="00983A1A">
      <w:pPr>
        <w:ind w:firstLine="708"/>
        <w:jc w:val="both"/>
        <w:rPr>
          <w:sz w:val="22"/>
          <w:szCs w:val="22"/>
          <w:u w:val="single"/>
          <w:lang w:val="uk-UA"/>
        </w:rPr>
      </w:pPr>
      <w:r w:rsidRPr="00A84CA9">
        <w:rPr>
          <w:sz w:val="22"/>
          <w:szCs w:val="22"/>
          <w:lang w:val="uk-UA"/>
        </w:rPr>
        <w:t>2.2. Сума, зазначена в п. 2.1. цього Д</w:t>
      </w:r>
      <w:r w:rsidR="00D325CC" w:rsidRPr="00A84CA9">
        <w:rPr>
          <w:sz w:val="22"/>
          <w:szCs w:val="22"/>
          <w:lang w:val="uk-UA"/>
        </w:rPr>
        <w:t>оговору сплачується</w:t>
      </w:r>
      <w:r w:rsidRPr="00A84CA9">
        <w:rPr>
          <w:sz w:val="22"/>
          <w:szCs w:val="22"/>
          <w:lang w:val="uk-UA"/>
        </w:rPr>
        <w:t xml:space="preserve"> </w:t>
      </w:r>
      <w:r w:rsidRPr="00A84CA9">
        <w:rPr>
          <w:b/>
          <w:sz w:val="22"/>
          <w:szCs w:val="22"/>
          <w:lang w:val="uk-UA"/>
        </w:rPr>
        <w:t>«Покупцем»</w:t>
      </w:r>
      <w:r w:rsidR="00554D7C" w:rsidRPr="00A84CA9">
        <w:rPr>
          <w:sz w:val="22"/>
          <w:szCs w:val="22"/>
          <w:lang w:val="uk-UA"/>
        </w:rPr>
        <w:t xml:space="preserve"> </w:t>
      </w:r>
      <w:r w:rsidR="00D325CC" w:rsidRPr="00A84CA9">
        <w:rPr>
          <w:sz w:val="22"/>
          <w:szCs w:val="22"/>
          <w:lang w:val="uk-UA"/>
        </w:rPr>
        <w:t xml:space="preserve">з моменту підписання цього Договору, </w:t>
      </w:r>
      <w:r w:rsidR="00554D7C" w:rsidRPr="00A84CA9">
        <w:rPr>
          <w:sz w:val="22"/>
          <w:szCs w:val="22"/>
          <w:lang w:val="uk-UA"/>
        </w:rPr>
        <w:t>у грошовій формі, в безготівковому порядку, шляхом перерахування всієї суми</w:t>
      </w:r>
      <w:r w:rsidRPr="00A84CA9">
        <w:rPr>
          <w:sz w:val="22"/>
          <w:szCs w:val="22"/>
          <w:lang w:val="uk-UA"/>
        </w:rPr>
        <w:t xml:space="preserve"> </w:t>
      </w:r>
      <w:r w:rsidRPr="00A84CA9">
        <w:rPr>
          <w:b/>
          <w:sz w:val="22"/>
          <w:szCs w:val="22"/>
          <w:u w:val="single"/>
          <w:lang w:val="uk-UA"/>
        </w:rPr>
        <w:t xml:space="preserve">протягом </w:t>
      </w:r>
      <w:r w:rsidR="00554D7C" w:rsidRPr="00A84CA9">
        <w:rPr>
          <w:b/>
          <w:sz w:val="22"/>
          <w:szCs w:val="22"/>
          <w:u w:val="single"/>
          <w:lang w:val="uk-UA"/>
        </w:rPr>
        <w:t>5</w:t>
      </w:r>
      <w:r w:rsidRPr="00A84CA9">
        <w:rPr>
          <w:b/>
          <w:sz w:val="22"/>
          <w:szCs w:val="22"/>
          <w:u w:val="single"/>
          <w:lang w:val="uk-UA"/>
        </w:rPr>
        <w:t>-ти робочих днів</w:t>
      </w:r>
      <w:r w:rsidR="00D325CC" w:rsidRPr="00A84CA9">
        <w:rPr>
          <w:b/>
          <w:sz w:val="22"/>
          <w:szCs w:val="22"/>
          <w:u w:val="single"/>
          <w:lang w:val="uk-UA"/>
        </w:rPr>
        <w:t xml:space="preserve"> тільки</w:t>
      </w:r>
      <w:r w:rsidR="00091402" w:rsidRPr="00A84CA9">
        <w:rPr>
          <w:b/>
          <w:sz w:val="22"/>
          <w:szCs w:val="22"/>
          <w:u w:val="single"/>
          <w:lang w:val="uk-UA"/>
        </w:rPr>
        <w:t xml:space="preserve"> </w:t>
      </w:r>
      <w:r w:rsidR="0076609A" w:rsidRPr="00A84CA9">
        <w:rPr>
          <w:b/>
          <w:sz w:val="22"/>
          <w:szCs w:val="22"/>
          <w:u w:val="single"/>
          <w:lang w:val="uk-UA"/>
        </w:rPr>
        <w:t>після</w:t>
      </w:r>
      <w:r w:rsidR="0076609A" w:rsidRPr="006C308A">
        <w:rPr>
          <w:b/>
          <w:sz w:val="22"/>
          <w:szCs w:val="22"/>
          <w:u w:val="single"/>
          <w:lang w:val="uk-UA"/>
        </w:rPr>
        <w:t xml:space="preserve"> передачі проектно-кошторисної та виконавчої документації на </w:t>
      </w:r>
      <w:r w:rsidR="00887C55" w:rsidRPr="006C308A">
        <w:rPr>
          <w:b/>
          <w:sz w:val="22"/>
          <w:szCs w:val="22"/>
          <w:u w:val="single"/>
          <w:lang w:val="uk-UA"/>
        </w:rPr>
        <w:t>О</w:t>
      </w:r>
      <w:r w:rsidR="0076609A" w:rsidRPr="006C308A">
        <w:rPr>
          <w:b/>
          <w:sz w:val="22"/>
          <w:szCs w:val="22"/>
          <w:u w:val="single"/>
          <w:lang w:val="uk-UA"/>
        </w:rPr>
        <w:t xml:space="preserve">б’єкт </w:t>
      </w:r>
      <w:r w:rsidR="00887C55" w:rsidRPr="006C308A">
        <w:rPr>
          <w:b/>
          <w:sz w:val="22"/>
          <w:szCs w:val="22"/>
          <w:u w:val="single"/>
          <w:lang w:val="uk-UA"/>
        </w:rPr>
        <w:t xml:space="preserve">незавершеного </w:t>
      </w:r>
      <w:r w:rsidR="0076609A" w:rsidRPr="006C308A">
        <w:rPr>
          <w:b/>
          <w:sz w:val="22"/>
          <w:szCs w:val="22"/>
          <w:u w:val="single"/>
          <w:lang w:val="uk-UA"/>
        </w:rPr>
        <w:t>будівництва в повному обсязі, що підтверджується акто</w:t>
      </w:r>
      <w:r w:rsidR="00D325CC" w:rsidRPr="006C308A">
        <w:rPr>
          <w:b/>
          <w:sz w:val="22"/>
          <w:szCs w:val="22"/>
          <w:u w:val="single"/>
          <w:lang w:val="uk-UA"/>
        </w:rPr>
        <w:t xml:space="preserve">м прийому передачі документації, </w:t>
      </w:r>
      <w:r w:rsidR="00D325CC" w:rsidRPr="006C308A">
        <w:rPr>
          <w:sz w:val="22"/>
          <w:szCs w:val="22"/>
          <w:lang w:val="uk-UA"/>
        </w:rPr>
        <w:t>з рахунку</w:t>
      </w:r>
      <w:r w:rsidR="00D325CC" w:rsidRPr="006C308A">
        <w:rPr>
          <w:b/>
          <w:sz w:val="22"/>
          <w:szCs w:val="22"/>
          <w:u w:val="single"/>
          <w:lang w:val="uk-UA"/>
        </w:rPr>
        <w:t xml:space="preserve"> виконавчого комітету Білоцерківської міської </w:t>
      </w:r>
      <w:r w:rsidR="00D325CC" w:rsidRPr="00C50F68">
        <w:rPr>
          <w:b/>
          <w:sz w:val="22"/>
          <w:szCs w:val="22"/>
          <w:u w:val="single"/>
          <w:lang w:val="uk-UA"/>
        </w:rPr>
        <w:t xml:space="preserve">ради: </w:t>
      </w:r>
      <w:r w:rsidR="00D325CC" w:rsidRPr="00C50F68">
        <w:rPr>
          <w:sz w:val="22"/>
          <w:szCs w:val="22"/>
          <w:u w:val="single"/>
          <w:lang w:val="uk-UA"/>
        </w:rPr>
        <w:t xml:space="preserve">р/р </w:t>
      </w:r>
      <w:r w:rsidR="00E14A1E">
        <w:rPr>
          <w:sz w:val="22"/>
          <w:szCs w:val="22"/>
          <w:u w:val="single"/>
          <w:lang w:val="uk-UA"/>
        </w:rPr>
        <w:t>_______________</w:t>
      </w:r>
      <w:r w:rsidR="00D325CC" w:rsidRPr="00C50F68">
        <w:rPr>
          <w:sz w:val="22"/>
          <w:szCs w:val="22"/>
          <w:u w:val="single"/>
          <w:lang w:val="uk-UA"/>
        </w:rPr>
        <w:t xml:space="preserve">; код ЄДРПОУ: 04055009; МФО банку: 821018; ГУ ДКСУ у Київській області; через Білоцерківське управління державного казначейської служби України </w:t>
      </w:r>
      <w:r w:rsidR="009476C2" w:rsidRPr="00C50F68">
        <w:rPr>
          <w:sz w:val="22"/>
          <w:szCs w:val="22"/>
          <w:u w:val="single"/>
          <w:lang w:val="uk-UA"/>
        </w:rPr>
        <w:t>у Київській області на рахунок</w:t>
      </w:r>
      <w:r w:rsidR="00091402" w:rsidRPr="00C50F68">
        <w:rPr>
          <w:sz w:val="22"/>
          <w:szCs w:val="22"/>
          <w:u w:val="single"/>
          <w:lang w:val="uk-UA"/>
        </w:rPr>
        <w:t>:</w:t>
      </w:r>
    </w:p>
    <w:p w:rsidR="00983A1A" w:rsidRPr="00A60EEE" w:rsidRDefault="00091402" w:rsidP="00983A1A">
      <w:pPr>
        <w:ind w:firstLine="708"/>
        <w:jc w:val="both"/>
        <w:rPr>
          <w:sz w:val="22"/>
          <w:szCs w:val="22"/>
          <w:u w:val="single"/>
          <w:lang w:val="uk-UA"/>
        </w:rPr>
      </w:pPr>
      <w:r w:rsidRPr="00A60EEE">
        <w:rPr>
          <w:b/>
          <w:sz w:val="22"/>
          <w:szCs w:val="22"/>
          <w:u w:val="single"/>
          <w:lang w:val="uk-UA"/>
        </w:rPr>
        <w:t>-</w:t>
      </w:r>
      <w:r w:rsidR="009476C2" w:rsidRPr="00A60EEE">
        <w:rPr>
          <w:b/>
          <w:sz w:val="22"/>
          <w:szCs w:val="22"/>
          <w:u w:val="single"/>
          <w:lang w:val="uk-UA"/>
        </w:rPr>
        <w:t xml:space="preserve"> «Продавця</w:t>
      </w:r>
      <w:r w:rsidRPr="00A60EEE">
        <w:rPr>
          <w:b/>
          <w:sz w:val="22"/>
          <w:szCs w:val="22"/>
          <w:u w:val="single"/>
          <w:lang w:val="uk-UA"/>
        </w:rPr>
        <w:t xml:space="preserve"> 1</w:t>
      </w:r>
      <w:r w:rsidR="009476C2" w:rsidRPr="00A60EEE">
        <w:rPr>
          <w:b/>
          <w:sz w:val="22"/>
          <w:szCs w:val="22"/>
          <w:u w:val="single"/>
          <w:lang w:val="uk-UA"/>
        </w:rPr>
        <w:t xml:space="preserve">» </w:t>
      </w:r>
      <w:r w:rsidR="009476C2" w:rsidRPr="00A60EEE">
        <w:rPr>
          <w:sz w:val="22"/>
          <w:szCs w:val="22"/>
          <w:u w:val="single"/>
          <w:lang w:val="uk-UA"/>
        </w:rPr>
        <w:t>(</w:t>
      </w:r>
      <w:proofErr w:type="spellStart"/>
      <w:r w:rsidR="009476C2" w:rsidRPr="00A60EEE">
        <w:rPr>
          <w:sz w:val="22"/>
          <w:szCs w:val="22"/>
          <w:u w:val="single"/>
          <w:lang w:val="uk-UA"/>
        </w:rPr>
        <w:t>Ходаківського</w:t>
      </w:r>
      <w:proofErr w:type="spellEnd"/>
      <w:r w:rsidR="009476C2" w:rsidRPr="00A60EEE">
        <w:rPr>
          <w:sz w:val="22"/>
          <w:szCs w:val="22"/>
          <w:u w:val="single"/>
          <w:lang w:val="uk-UA"/>
        </w:rPr>
        <w:t xml:space="preserve"> П.М.</w:t>
      </w:r>
      <w:r w:rsidRPr="00A60EEE">
        <w:rPr>
          <w:sz w:val="22"/>
          <w:szCs w:val="22"/>
          <w:u w:val="single"/>
          <w:lang w:val="uk-UA"/>
        </w:rPr>
        <w:t xml:space="preserve"> – 1/2 частину суми</w:t>
      </w:r>
      <w:r w:rsidR="009476C2" w:rsidRPr="00A60EEE">
        <w:rPr>
          <w:sz w:val="22"/>
          <w:szCs w:val="22"/>
          <w:u w:val="single"/>
          <w:lang w:val="uk-UA"/>
        </w:rPr>
        <w:t>): р/р</w:t>
      </w:r>
      <w:r w:rsidRPr="00A60EEE">
        <w:rPr>
          <w:sz w:val="22"/>
          <w:szCs w:val="22"/>
          <w:u w:val="single"/>
          <w:lang w:val="uk-UA"/>
        </w:rPr>
        <w:t>:</w:t>
      </w:r>
      <w:r w:rsidR="009476C2" w:rsidRPr="00A60EEE">
        <w:rPr>
          <w:sz w:val="22"/>
          <w:szCs w:val="22"/>
          <w:u w:val="single"/>
          <w:lang w:val="uk-UA"/>
        </w:rPr>
        <w:t>___________________; код ЄДРПОУ: ___________; МФО банку: _________; банк отримувача:____________________________________________; призначення платежу:</w:t>
      </w:r>
      <w:r w:rsidRPr="00A60EEE">
        <w:rPr>
          <w:sz w:val="22"/>
          <w:szCs w:val="22"/>
          <w:u w:val="single"/>
          <w:lang w:val="uk-UA"/>
        </w:rPr>
        <w:t xml:space="preserve"> за купівлю Об’єкта незавершеного будівництва;</w:t>
      </w:r>
    </w:p>
    <w:p w:rsidR="00091402" w:rsidRPr="004E6B17" w:rsidRDefault="00091402" w:rsidP="00091402">
      <w:pPr>
        <w:ind w:firstLine="708"/>
        <w:jc w:val="both"/>
        <w:rPr>
          <w:sz w:val="22"/>
          <w:szCs w:val="22"/>
          <w:u w:val="single"/>
          <w:lang w:val="uk-UA"/>
        </w:rPr>
      </w:pPr>
      <w:r w:rsidRPr="00A60EEE">
        <w:rPr>
          <w:b/>
          <w:sz w:val="22"/>
          <w:szCs w:val="22"/>
          <w:u w:val="single"/>
          <w:lang w:val="uk-UA"/>
        </w:rPr>
        <w:t xml:space="preserve">- «Продавця 2» </w:t>
      </w:r>
      <w:r w:rsidRPr="00A60EEE">
        <w:rPr>
          <w:sz w:val="22"/>
          <w:szCs w:val="22"/>
          <w:u w:val="single"/>
          <w:lang w:val="uk-UA"/>
        </w:rPr>
        <w:t>(Сокирко Н.Г. – 1/2 частину суми): р/р:___________________; код ЄДРПОУ: ___________; МФО банку: _________; банк отримувача:____________________________________________; призначення платежу: за купівлю Об’єкта незавершеного будівництва.</w:t>
      </w:r>
    </w:p>
    <w:p w:rsidR="00983A1A" w:rsidRPr="004E6B17" w:rsidRDefault="00983A1A" w:rsidP="00983A1A">
      <w:pPr>
        <w:ind w:firstLine="708"/>
        <w:jc w:val="both"/>
        <w:rPr>
          <w:sz w:val="22"/>
          <w:szCs w:val="22"/>
          <w:lang w:val="uk-UA"/>
        </w:rPr>
      </w:pPr>
      <w:r w:rsidRPr="004E6B17">
        <w:rPr>
          <w:sz w:val="22"/>
          <w:szCs w:val="22"/>
        </w:rPr>
        <w:t>2.</w:t>
      </w:r>
      <w:r w:rsidR="00091402" w:rsidRPr="004E6B17">
        <w:rPr>
          <w:sz w:val="22"/>
          <w:szCs w:val="22"/>
          <w:lang w:val="uk-UA"/>
        </w:rPr>
        <w:t>3</w:t>
      </w:r>
      <w:r w:rsidRPr="004E6B17">
        <w:rPr>
          <w:sz w:val="22"/>
          <w:szCs w:val="22"/>
        </w:rPr>
        <w:t xml:space="preserve">. </w:t>
      </w:r>
      <w:r w:rsidRPr="004E6B17">
        <w:rPr>
          <w:sz w:val="22"/>
          <w:szCs w:val="22"/>
          <w:lang w:val="uk-UA"/>
        </w:rPr>
        <w:t xml:space="preserve">Факт повного розрахунку за проданий </w:t>
      </w:r>
      <w:r w:rsidR="00D326D7" w:rsidRPr="004E6B17">
        <w:rPr>
          <w:sz w:val="22"/>
          <w:szCs w:val="22"/>
          <w:lang w:val="uk-UA"/>
        </w:rPr>
        <w:t>О</w:t>
      </w:r>
      <w:r w:rsidRPr="004E6B17">
        <w:rPr>
          <w:sz w:val="22"/>
          <w:szCs w:val="22"/>
          <w:lang w:val="uk-UA"/>
        </w:rPr>
        <w:t xml:space="preserve">б’єкт незавершеного будівництва повинен бути підтверджений відповідним платіжним документом. Сторони дійшли згоди провести державну реєстрацію права власності на об’єкт незавершеного будівництва за </w:t>
      </w:r>
      <w:r w:rsidRPr="004E6B17">
        <w:rPr>
          <w:b/>
          <w:sz w:val="22"/>
          <w:szCs w:val="22"/>
          <w:lang w:val="uk-UA"/>
        </w:rPr>
        <w:t>«Покупцем»</w:t>
      </w:r>
      <w:r w:rsidRPr="004E6B17">
        <w:rPr>
          <w:sz w:val="22"/>
          <w:szCs w:val="22"/>
          <w:lang w:val="uk-UA"/>
        </w:rPr>
        <w:t xml:space="preserve"> в день нотаріального посвідчення цього Договору.</w:t>
      </w:r>
    </w:p>
    <w:p w:rsidR="00983A1A" w:rsidRPr="004E6B17" w:rsidRDefault="00D326D7" w:rsidP="00983A1A">
      <w:pPr>
        <w:ind w:firstLine="708"/>
        <w:jc w:val="both"/>
        <w:rPr>
          <w:sz w:val="22"/>
          <w:szCs w:val="22"/>
        </w:rPr>
      </w:pPr>
      <w:r w:rsidRPr="004E6B17">
        <w:rPr>
          <w:sz w:val="22"/>
          <w:szCs w:val="22"/>
          <w:lang w:val="uk-UA"/>
        </w:rPr>
        <w:t>2.</w:t>
      </w:r>
      <w:r w:rsidR="00091402" w:rsidRPr="004E6B17">
        <w:rPr>
          <w:sz w:val="22"/>
          <w:szCs w:val="22"/>
          <w:lang w:val="uk-UA"/>
        </w:rPr>
        <w:t>4</w:t>
      </w:r>
      <w:r w:rsidRPr="004E6B17">
        <w:rPr>
          <w:sz w:val="22"/>
          <w:szCs w:val="22"/>
          <w:lang w:val="uk-UA"/>
        </w:rPr>
        <w:t xml:space="preserve">. </w:t>
      </w:r>
      <w:r w:rsidR="00983A1A" w:rsidRPr="004E6B17">
        <w:rPr>
          <w:sz w:val="22"/>
          <w:szCs w:val="22"/>
        </w:rPr>
        <w:t xml:space="preserve">У </w:t>
      </w:r>
      <w:proofErr w:type="spellStart"/>
      <w:r w:rsidR="00983A1A" w:rsidRPr="004E6B17">
        <w:rPr>
          <w:sz w:val="22"/>
          <w:szCs w:val="22"/>
        </w:rPr>
        <w:t>разі</w:t>
      </w:r>
      <w:proofErr w:type="spellEnd"/>
      <w:r w:rsidR="00983A1A" w:rsidRPr="004E6B17">
        <w:rPr>
          <w:sz w:val="22"/>
          <w:szCs w:val="22"/>
        </w:rPr>
        <w:t xml:space="preserve"> </w:t>
      </w:r>
      <w:proofErr w:type="spellStart"/>
      <w:r w:rsidR="00983A1A" w:rsidRPr="004E6B17">
        <w:rPr>
          <w:sz w:val="22"/>
          <w:szCs w:val="22"/>
        </w:rPr>
        <w:t>порушення</w:t>
      </w:r>
      <w:proofErr w:type="spellEnd"/>
      <w:r w:rsidR="00983A1A" w:rsidRPr="004E6B17">
        <w:rPr>
          <w:sz w:val="22"/>
          <w:szCs w:val="22"/>
        </w:rPr>
        <w:t xml:space="preserve"> </w:t>
      </w:r>
      <w:proofErr w:type="spellStart"/>
      <w:r w:rsidR="00983A1A" w:rsidRPr="004E6B17">
        <w:rPr>
          <w:sz w:val="22"/>
          <w:szCs w:val="22"/>
        </w:rPr>
        <w:t>терміну</w:t>
      </w:r>
      <w:proofErr w:type="spellEnd"/>
      <w:r w:rsidR="00983A1A" w:rsidRPr="004E6B17">
        <w:rPr>
          <w:sz w:val="22"/>
          <w:szCs w:val="22"/>
        </w:rPr>
        <w:t xml:space="preserve"> оплати за </w:t>
      </w:r>
      <w:r w:rsidRPr="004E6B17">
        <w:rPr>
          <w:sz w:val="22"/>
          <w:szCs w:val="22"/>
          <w:lang w:val="uk-UA"/>
        </w:rPr>
        <w:t>О</w:t>
      </w:r>
      <w:r w:rsidR="00983A1A" w:rsidRPr="004E6B17">
        <w:rPr>
          <w:sz w:val="22"/>
          <w:szCs w:val="22"/>
          <w:lang w:val="uk-UA"/>
        </w:rPr>
        <w:t>б’єкт незавершеного будівництва</w:t>
      </w:r>
      <w:r w:rsidR="00983A1A" w:rsidRPr="004E6B17">
        <w:rPr>
          <w:sz w:val="22"/>
          <w:szCs w:val="22"/>
        </w:rPr>
        <w:t xml:space="preserve">, </w:t>
      </w:r>
      <w:proofErr w:type="spellStart"/>
      <w:r w:rsidR="00983A1A" w:rsidRPr="004E6B17">
        <w:rPr>
          <w:sz w:val="22"/>
          <w:szCs w:val="22"/>
        </w:rPr>
        <w:t>передбаченого</w:t>
      </w:r>
      <w:proofErr w:type="spellEnd"/>
      <w:r w:rsidR="00983A1A" w:rsidRPr="004E6B17">
        <w:rPr>
          <w:sz w:val="22"/>
          <w:szCs w:val="22"/>
        </w:rPr>
        <w:t xml:space="preserve"> </w:t>
      </w:r>
      <w:proofErr w:type="spellStart"/>
      <w:r w:rsidR="00983A1A" w:rsidRPr="004E6B17">
        <w:rPr>
          <w:sz w:val="22"/>
          <w:szCs w:val="22"/>
        </w:rPr>
        <w:t>розділом</w:t>
      </w:r>
      <w:proofErr w:type="spellEnd"/>
      <w:r w:rsidR="00983A1A" w:rsidRPr="004E6B17">
        <w:rPr>
          <w:sz w:val="22"/>
          <w:szCs w:val="22"/>
        </w:rPr>
        <w:t xml:space="preserve"> 2 </w:t>
      </w:r>
      <w:proofErr w:type="spellStart"/>
      <w:r w:rsidR="00983A1A" w:rsidRPr="004E6B17">
        <w:rPr>
          <w:sz w:val="22"/>
          <w:szCs w:val="22"/>
        </w:rPr>
        <w:t>даного</w:t>
      </w:r>
      <w:proofErr w:type="spellEnd"/>
      <w:r w:rsidR="00983A1A" w:rsidRPr="004E6B17">
        <w:rPr>
          <w:sz w:val="22"/>
          <w:szCs w:val="22"/>
        </w:rPr>
        <w:t xml:space="preserve"> Договору, </w:t>
      </w:r>
      <w:r w:rsidR="00983A1A" w:rsidRPr="004E6B17">
        <w:rPr>
          <w:b/>
          <w:sz w:val="22"/>
          <w:szCs w:val="22"/>
          <w:lang w:val="uk-UA"/>
        </w:rPr>
        <w:t>«</w:t>
      </w:r>
      <w:proofErr w:type="spellStart"/>
      <w:r w:rsidR="00983A1A" w:rsidRPr="004E6B17">
        <w:rPr>
          <w:b/>
          <w:sz w:val="22"/>
          <w:szCs w:val="22"/>
        </w:rPr>
        <w:t>Покупець</w:t>
      </w:r>
      <w:proofErr w:type="spellEnd"/>
      <w:r w:rsidR="00983A1A" w:rsidRPr="004E6B17">
        <w:rPr>
          <w:b/>
          <w:sz w:val="22"/>
          <w:szCs w:val="22"/>
          <w:lang w:val="uk-UA"/>
        </w:rPr>
        <w:t>»</w:t>
      </w:r>
      <w:r w:rsidR="00983A1A" w:rsidRPr="004E6B17">
        <w:rPr>
          <w:sz w:val="22"/>
          <w:szCs w:val="22"/>
        </w:rPr>
        <w:t xml:space="preserve"> </w:t>
      </w:r>
      <w:proofErr w:type="spellStart"/>
      <w:r w:rsidR="00983A1A" w:rsidRPr="004E6B17">
        <w:rPr>
          <w:sz w:val="22"/>
          <w:szCs w:val="22"/>
        </w:rPr>
        <w:t>сплачує</w:t>
      </w:r>
      <w:proofErr w:type="spellEnd"/>
      <w:r w:rsidR="00983A1A" w:rsidRPr="004E6B17">
        <w:rPr>
          <w:sz w:val="22"/>
          <w:szCs w:val="22"/>
        </w:rPr>
        <w:t xml:space="preserve"> </w:t>
      </w:r>
      <w:r w:rsidR="00983A1A" w:rsidRPr="004E6B17">
        <w:rPr>
          <w:b/>
          <w:sz w:val="22"/>
          <w:szCs w:val="22"/>
          <w:lang w:val="uk-UA"/>
        </w:rPr>
        <w:t>«</w:t>
      </w:r>
      <w:proofErr w:type="spellStart"/>
      <w:r w:rsidR="00983A1A" w:rsidRPr="004E6B17">
        <w:rPr>
          <w:b/>
          <w:sz w:val="22"/>
          <w:szCs w:val="22"/>
        </w:rPr>
        <w:t>Продавц</w:t>
      </w:r>
      <w:proofErr w:type="spellEnd"/>
      <w:r w:rsidR="00983A1A" w:rsidRPr="004E6B17">
        <w:rPr>
          <w:b/>
          <w:sz w:val="22"/>
          <w:szCs w:val="22"/>
          <w:lang w:val="uk-UA"/>
        </w:rPr>
        <w:t>ям»</w:t>
      </w:r>
      <w:r w:rsidR="00983A1A" w:rsidRPr="004E6B17">
        <w:rPr>
          <w:sz w:val="22"/>
          <w:szCs w:val="22"/>
        </w:rPr>
        <w:t xml:space="preserve"> пеню </w:t>
      </w:r>
      <w:proofErr w:type="spellStart"/>
      <w:r w:rsidR="00983A1A" w:rsidRPr="004E6B17">
        <w:rPr>
          <w:sz w:val="22"/>
          <w:szCs w:val="22"/>
        </w:rPr>
        <w:t>згідно</w:t>
      </w:r>
      <w:proofErr w:type="spellEnd"/>
      <w:r w:rsidR="00983A1A" w:rsidRPr="004E6B17">
        <w:rPr>
          <w:sz w:val="22"/>
          <w:szCs w:val="22"/>
        </w:rPr>
        <w:t xml:space="preserve"> чинного </w:t>
      </w:r>
      <w:proofErr w:type="spellStart"/>
      <w:r w:rsidR="00983A1A" w:rsidRPr="004E6B17">
        <w:rPr>
          <w:sz w:val="22"/>
          <w:szCs w:val="22"/>
        </w:rPr>
        <w:t>законодавства</w:t>
      </w:r>
      <w:proofErr w:type="spellEnd"/>
      <w:r w:rsidR="00983A1A" w:rsidRPr="004E6B17">
        <w:rPr>
          <w:sz w:val="22"/>
          <w:szCs w:val="22"/>
          <w:lang w:val="uk-UA"/>
        </w:rPr>
        <w:t xml:space="preserve"> України</w:t>
      </w:r>
      <w:r w:rsidR="00983A1A" w:rsidRPr="004E6B17">
        <w:rPr>
          <w:sz w:val="22"/>
          <w:szCs w:val="22"/>
        </w:rPr>
        <w:t>.</w:t>
      </w:r>
    </w:p>
    <w:p w:rsidR="00983A1A" w:rsidRPr="004E6B17" w:rsidRDefault="00983A1A" w:rsidP="00983A1A">
      <w:pPr>
        <w:ind w:firstLine="708"/>
        <w:jc w:val="both"/>
        <w:rPr>
          <w:snapToGrid w:val="0"/>
          <w:color w:val="000000"/>
          <w:sz w:val="22"/>
          <w:szCs w:val="22"/>
          <w:lang w:val="uk-UA"/>
        </w:rPr>
      </w:pPr>
      <w:r w:rsidRPr="00C50F68">
        <w:rPr>
          <w:color w:val="000000"/>
          <w:sz w:val="22"/>
          <w:szCs w:val="22"/>
          <w:lang w:val="uk-UA"/>
        </w:rPr>
        <w:t>2.</w:t>
      </w:r>
      <w:r w:rsidR="00091402" w:rsidRPr="00C50F68">
        <w:rPr>
          <w:color w:val="000000"/>
          <w:sz w:val="22"/>
          <w:szCs w:val="22"/>
          <w:lang w:val="uk-UA"/>
        </w:rPr>
        <w:t>5</w:t>
      </w:r>
      <w:r w:rsidRPr="00C50F68">
        <w:rPr>
          <w:color w:val="000000"/>
          <w:sz w:val="22"/>
          <w:szCs w:val="22"/>
          <w:lang w:val="uk-UA"/>
        </w:rPr>
        <w:t xml:space="preserve">. </w:t>
      </w:r>
      <w:r w:rsidR="00091402" w:rsidRPr="00C50F68">
        <w:rPr>
          <w:color w:val="000000"/>
          <w:sz w:val="22"/>
          <w:szCs w:val="22"/>
          <w:lang w:val="uk-UA"/>
        </w:rPr>
        <w:t>Відповідно до</w:t>
      </w:r>
      <w:r w:rsidRPr="00C50F68">
        <w:rPr>
          <w:snapToGrid w:val="0"/>
          <w:color w:val="000000"/>
          <w:sz w:val="22"/>
          <w:szCs w:val="22"/>
          <w:lang w:val="uk-UA"/>
        </w:rPr>
        <w:t xml:space="preserve"> звіт</w:t>
      </w:r>
      <w:r w:rsidR="00091402" w:rsidRPr="00C50F68">
        <w:rPr>
          <w:snapToGrid w:val="0"/>
          <w:color w:val="000000"/>
          <w:sz w:val="22"/>
          <w:szCs w:val="22"/>
          <w:lang w:val="uk-UA"/>
        </w:rPr>
        <w:t>у</w:t>
      </w:r>
      <w:r w:rsidRPr="00C50F68">
        <w:rPr>
          <w:snapToGrid w:val="0"/>
          <w:color w:val="000000"/>
          <w:sz w:val="22"/>
          <w:szCs w:val="22"/>
          <w:lang w:val="uk-UA"/>
        </w:rPr>
        <w:t xml:space="preserve"> про </w:t>
      </w:r>
      <w:r w:rsidR="006C308A" w:rsidRPr="00C50F68">
        <w:rPr>
          <w:snapToGrid w:val="0"/>
          <w:color w:val="000000"/>
          <w:sz w:val="22"/>
          <w:szCs w:val="22"/>
          <w:lang w:val="uk-UA"/>
        </w:rPr>
        <w:t>незалежну оцінку нежитлової будівлі</w:t>
      </w:r>
      <w:r w:rsidRPr="00C50F68">
        <w:rPr>
          <w:snapToGrid w:val="0"/>
          <w:color w:val="000000"/>
          <w:sz w:val="22"/>
          <w:szCs w:val="22"/>
          <w:lang w:val="uk-UA"/>
        </w:rPr>
        <w:t>, виданого суб’єктом оціночної діяльності</w:t>
      </w:r>
      <w:r w:rsidR="00800D04" w:rsidRPr="00C50F68">
        <w:rPr>
          <w:snapToGrid w:val="0"/>
          <w:color w:val="000000"/>
          <w:sz w:val="22"/>
          <w:szCs w:val="22"/>
          <w:lang w:val="uk-UA"/>
        </w:rPr>
        <w:t xml:space="preserve"> товариством з обмеженою відповідальністю «</w:t>
      </w:r>
      <w:proofErr w:type="spellStart"/>
      <w:r w:rsidR="00800D04" w:rsidRPr="00D75216">
        <w:rPr>
          <w:snapToGrid w:val="0"/>
          <w:color w:val="000000"/>
          <w:sz w:val="22"/>
          <w:szCs w:val="22"/>
          <w:lang w:val="uk-UA"/>
        </w:rPr>
        <w:t>Укрекспертиза-</w:t>
      </w:r>
      <w:r w:rsidR="00C50F68" w:rsidRPr="00D75216">
        <w:rPr>
          <w:snapToGrid w:val="0"/>
          <w:color w:val="000000"/>
          <w:sz w:val="22"/>
          <w:szCs w:val="22"/>
          <w:lang w:val="uk-UA"/>
        </w:rPr>
        <w:t>Ц</w:t>
      </w:r>
      <w:r w:rsidR="00800D04" w:rsidRPr="00D75216">
        <w:rPr>
          <w:snapToGrid w:val="0"/>
          <w:color w:val="000000"/>
          <w:sz w:val="22"/>
          <w:szCs w:val="22"/>
          <w:lang w:val="uk-UA"/>
        </w:rPr>
        <w:t>ентр</w:t>
      </w:r>
      <w:proofErr w:type="spellEnd"/>
      <w:r w:rsidR="00800D04" w:rsidRPr="00D75216">
        <w:rPr>
          <w:snapToGrid w:val="0"/>
          <w:color w:val="000000"/>
          <w:sz w:val="22"/>
          <w:szCs w:val="22"/>
          <w:lang w:val="uk-UA"/>
        </w:rPr>
        <w:t>»</w:t>
      </w:r>
      <w:r w:rsidR="00BF6E10" w:rsidRPr="00D75216">
        <w:rPr>
          <w:snapToGrid w:val="0"/>
          <w:color w:val="000000"/>
          <w:sz w:val="22"/>
          <w:szCs w:val="22"/>
          <w:lang w:val="uk-UA"/>
        </w:rPr>
        <w:t xml:space="preserve"> </w:t>
      </w:r>
      <w:proofErr w:type="spellStart"/>
      <w:r w:rsidR="00BF6E10" w:rsidRPr="00D75216">
        <w:rPr>
          <w:snapToGrid w:val="0"/>
          <w:color w:val="000000"/>
          <w:sz w:val="22"/>
          <w:szCs w:val="22"/>
          <w:lang w:val="uk-UA"/>
        </w:rPr>
        <w:t>___________року</w:t>
      </w:r>
      <w:proofErr w:type="spellEnd"/>
      <w:r w:rsidR="00BF6E10" w:rsidRPr="00D75216">
        <w:rPr>
          <w:snapToGrid w:val="0"/>
          <w:color w:val="000000"/>
          <w:sz w:val="22"/>
          <w:szCs w:val="22"/>
          <w:lang w:val="uk-UA"/>
        </w:rPr>
        <w:t xml:space="preserve"> (документ</w:t>
      </w:r>
      <w:r w:rsidR="005A5D64">
        <w:rPr>
          <w:snapToGrid w:val="0"/>
          <w:color w:val="000000"/>
          <w:sz w:val="22"/>
          <w:szCs w:val="22"/>
          <w:lang w:val="uk-UA"/>
        </w:rPr>
        <w:t xml:space="preserve"> </w:t>
      </w:r>
      <w:r w:rsidR="00BF6E10" w:rsidRPr="00D75216">
        <w:rPr>
          <w:snapToGrid w:val="0"/>
          <w:color w:val="000000"/>
          <w:sz w:val="22"/>
          <w:szCs w:val="22"/>
          <w:lang w:val="uk-UA"/>
        </w:rPr>
        <w:t>№________________)</w:t>
      </w:r>
      <w:r w:rsidR="00800D04" w:rsidRPr="00D75216">
        <w:rPr>
          <w:snapToGrid w:val="0"/>
          <w:color w:val="000000"/>
          <w:sz w:val="22"/>
          <w:szCs w:val="22"/>
          <w:lang w:val="uk-UA"/>
        </w:rPr>
        <w:t>,</w:t>
      </w:r>
      <w:r w:rsidR="00091402" w:rsidRPr="00D75216">
        <w:rPr>
          <w:snapToGrid w:val="0"/>
          <w:color w:val="000000"/>
          <w:sz w:val="22"/>
          <w:szCs w:val="22"/>
          <w:lang w:val="uk-UA"/>
        </w:rPr>
        <w:t xml:space="preserve"> </w:t>
      </w:r>
      <w:r w:rsidR="00C50F68" w:rsidRPr="00D75216">
        <w:rPr>
          <w:snapToGrid w:val="0"/>
          <w:color w:val="000000"/>
          <w:sz w:val="22"/>
          <w:szCs w:val="22"/>
          <w:lang w:val="uk-UA"/>
        </w:rPr>
        <w:t>ринкова</w:t>
      </w:r>
      <w:r w:rsidR="00091402" w:rsidRPr="00D75216">
        <w:rPr>
          <w:snapToGrid w:val="0"/>
          <w:color w:val="000000"/>
          <w:sz w:val="22"/>
          <w:szCs w:val="22"/>
          <w:lang w:val="uk-UA"/>
        </w:rPr>
        <w:t xml:space="preserve"> вартість О</w:t>
      </w:r>
      <w:r w:rsidRPr="00D75216">
        <w:rPr>
          <w:snapToGrid w:val="0"/>
          <w:color w:val="000000"/>
          <w:sz w:val="22"/>
          <w:szCs w:val="22"/>
          <w:lang w:val="uk-UA"/>
        </w:rPr>
        <w:t>б’єкта незавершеного буд</w:t>
      </w:r>
      <w:r w:rsidR="00091402" w:rsidRPr="00D75216">
        <w:rPr>
          <w:snapToGrid w:val="0"/>
          <w:color w:val="000000"/>
          <w:sz w:val="22"/>
          <w:szCs w:val="22"/>
          <w:lang w:val="uk-UA"/>
        </w:rPr>
        <w:t>івництва, що є предметом цього Д</w:t>
      </w:r>
      <w:r w:rsidRPr="00D75216">
        <w:rPr>
          <w:snapToGrid w:val="0"/>
          <w:color w:val="000000"/>
          <w:sz w:val="22"/>
          <w:szCs w:val="22"/>
          <w:lang w:val="uk-UA"/>
        </w:rPr>
        <w:t xml:space="preserve">оговору, становить </w:t>
      </w:r>
      <w:r w:rsidR="00C50F68" w:rsidRPr="00D75216">
        <w:rPr>
          <w:snapToGrid w:val="0"/>
          <w:color w:val="000000"/>
          <w:sz w:val="22"/>
          <w:szCs w:val="22"/>
          <w:lang w:val="uk-UA"/>
        </w:rPr>
        <w:t>23 955 763,00 (двадцять три мільй</w:t>
      </w:r>
      <w:r w:rsidR="00C50F68" w:rsidRPr="00C50F68">
        <w:rPr>
          <w:snapToGrid w:val="0"/>
          <w:color w:val="000000"/>
          <w:sz w:val="22"/>
          <w:szCs w:val="22"/>
          <w:lang w:val="uk-UA"/>
        </w:rPr>
        <w:t>они дев’ятсот п’ятдесят п’ять тисяч сімсот шістдесят три гривні 00 копійок</w:t>
      </w:r>
      <w:r w:rsidRPr="00C50F68">
        <w:rPr>
          <w:snapToGrid w:val="0"/>
          <w:color w:val="000000"/>
          <w:sz w:val="22"/>
          <w:szCs w:val="22"/>
          <w:lang w:val="uk-UA"/>
        </w:rPr>
        <w:t>).</w:t>
      </w:r>
    </w:p>
    <w:p w:rsidR="00CF0753" w:rsidRPr="004E6B17" w:rsidRDefault="00CF0753" w:rsidP="00CF0753">
      <w:pPr>
        <w:ind w:firstLine="708"/>
        <w:jc w:val="center"/>
        <w:rPr>
          <w:b/>
          <w:color w:val="000000"/>
          <w:sz w:val="22"/>
          <w:szCs w:val="22"/>
          <w:lang w:val="uk-UA"/>
        </w:rPr>
      </w:pPr>
      <w:r w:rsidRPr="004E6B17">
        <w:rPr>
          <w:b/>
          <w:color w:val="000000"/>
          <w:sz w:val="22"/>
          <w:szCs w:val="22"/>
          <w:lang w:val="uk-UA"/>
        </w:rPr>
        <w:t>3. Гарантії</w:t>
      </w:r>
    </w:p>
    <w:p w:rsidR="001364D0" w:rsidRPr="004E6B17" w:rsidRDefault="00CF0753" w:rsidP="00354531">
      <w:pPr>
        <w:ind w:firstLine="708"/>
        <w:jc w:val="both"/>
        <w:rPr>
          <w:color w:val="000000"/>
          <w:sz w:val="22"/>
          <w:szCs w:val="22"/>
          <w:lang w:val="uk-UA"/>
        </w:rPr>
      </w:pPr>
      <w:r w:rsidRPr="004E6B17">
        <w:rPr>
          <w:color w:val="000000"/>
          <w:sz w:val="22"/>
          <w:szCs w:val="22"/>
          <w:lang w:val="uk-UA"/>
        </w:rPr>
        <w:t xml:space="preserve">3.1. </w:t>
      </w:r>
      <w:r w:rsidRPr="004E6B17">
        <w:rPr>
          <w:b/>
          <w:color w:val="000000"/>
          <w:sz w:val="22"/>
          <w:szCs w:val="22"/>
          <w:lang w:val="uk-UA"/>
        </w:rPr>
        <w:t>«Продав</w:t>
      </w:r>
      <w:r w:rsidR="00D326D7" w:rsidRPr="004E6B17">
        <w:rPr>
          <w:b/>
          <w:color w:val="000000"/>
          <w:sz w:val="22"/>
          <w:szCs w:val="22"/>
          <w:lang w:val="uk-UA"/>
        </w:rPr>
        <w:t>ці</w:t>
      </w:r>
      <w:r w:rsidRPr="004E6B17">
        <w:rPr>
          <w:b/>
          <w:color w:val="000000"/>
          <w:sz w:val="22"/>
          <w:szCs w:val="22"/>
          <w:lang w:val="uk-UA"/>
        </w:rPr>
        <w:t>»</w:t>
      </w:r>
      <w:r w:rsidRPr="004E6B17">
        <w:rPr>
          <w:color w:val="000000"/>
          <w:sz w:val="22"/>
          <w:szCs w:val="22"/>
          <w:lang w:val="uk-UA"/>
        </w:rPr>
        <w:t xml:space="preserve"> свідч</w:t>
      </w:r>
      <w:r w:rsidR="00D326D7" w:rsidRPr="004E6B17">
        <w:rPr>
          <w:color w:val="000000"/>
          <w:sz w:val="22"/>
          <w:szCs w:val="22"/>
          <w:lang w:val="uk-UA"/>
        </w:rPr>
        <w:t>а</w:t>
      </w:r>
      <w:r w:rsidRPr="004E6B17">
        <w:rPr>
          <w:color w:val="000000"/>
          <w:sz w:val="22"/>
          <w:szCs w:val="22"/>
          <w:lang w:val="uk-UA"/>
        </w:rPr>
        <w:t>ть, що згадан</w:t>
      </w:r>
      <w:r w:rsidR="00D326D7" w:rsidRPr="004E6B17">
        <w:rPr>
          <w:color w:val="000000"/>
          <w:sz w:val="22"/>
          <w:szCs w:val="22"/>
          <w:lang w:val="uk-UA"/>
        </w:rPr>
        <w:t>ий Об’єкт незавершеного будівництва</w:t>
      </w:r>
      <w:r w:rsidRPr="004E6B17">
        <w:rPr>
          <w:color w:val="000000"/>
          <w:sz w:val="22"/>
          <w:szCs w:val="22"/>
          <w:lang w:val="uk-UA"/>
        </w:rPr>
        <w:t xml:space="preserve"> </w:t>
      </w:r>
      <w:r w:rsidR="00091402" w:rsidRPr="004E6B17">
        <w:rPr>
          <w:color w:val="000000"/>
          <w:sz w:val="22"/>
          <w:szCs w:val="22"/>
          <w:lang w:val="uk-UA"/>
        </w:rPr>
        <w:t xml:space="preserve">до цього часу нікому </w:t>
      </w:r>
      <w:r w:rsidRPr="004E6B17">
        <w:rPr>
          <w:color w:val="000000"/>
          <w:sz w:val="22"/>
          <w:szCs w:val="22"/>
          <w:lang w:val="uk-UA"/>
        </w:rPr>
        <w:t>не продан</w:t>
      </w:r>
      <w:r w:rsidR="00D326D7" w:rsidRPr="004E6B17">
        <w:rPr>
          <w:color w:val="000000"/>
          <w:sz w:val="22"/>
          <w:szCs w:val="22"/>
          <w:lang w:val="uk-UA"/>
        </w:rPr>
        <w:t>ий</w:t>
      </w:r>
      <w:r w:rsidRPr="004E6B17">
        <w:rPr>
          <w:color w:val="000000"/>
          <w:sz w:val="22"/>
          <w:szCs w:val="22"/>
          <w:lang w:val="uk-UA"/>
        </w:rPr>
        <w:t>, не подарова</w:t>
      </w:r>
      <w:r w:rsidR="00D326D7" w:rsidRPr="004E6B17">
        <w:rPr>
          <w:color w:val="000000"/>
          <w:sz w:val="22"/>
          <w:szCs w:val="22"/>
          <w:lang w:val="uk-UA"/>
        </w:rPr>
        <w:t>ний</w:t>
      </w:r>
      <w:r w:rsidRPr="004E6B17">
        <w:rPr>
          <w:color w:val="000000"/>
          <w:sz w:val="22"/>
          <w:szCs w:val="22"/>
          <w:lang w:val="uk-UA"/>
        </w:rPr>
        <w:t>, не заставлен</w:t>
      </w:r>
      <w:r w:rsidR="00D326D7" w:rsidRPr="004E6B17">
        <w:rPr>
          <w:color w:val="000000"/>
          <w:sz w:val="22"/>
          <w:szCs w:val="22"/>
          <w:lang w:val="uk-UA"/>
        </w:rPr>
        <w:t>ий</w:t>
      </w:r>
      <w:r w:rsidRPr="004E6B17">
        <w:rPr>
          <w:color w:val="000000"/>
          <w:sz w:val="22"/>
          <w:szCs w:val="22"/>
          <w:lang w:val="uk-UA"/>
        </w:rPr>
        <w:t>, не є предметом судового спору, як внесок до статутного фонду юридичних осіб не внесен</w:t>
      </w:r>
      <w:r w:rsidR="00D326D7" w:rsidRPr="004E6B17">
        <w:rPr>
          <w:color w:val="000000"/>
          <w:sz w:val="22"/>
          <w:szCs w:val="22"/>
          <w:lang w:val="uk-UA"/>
        </w:rPr>
        <w:t>ий</w:t>
      </w:r>
      <w:r w:rsidRPr="004E6B17">
        <w:rPr>
          <w:color w:val="000000"/>
          <w:sz w:val="22"/>
          <w:szCs w:val="22"/>
          <w:lang w:val="uk-UA"/>
        </w:rPr>
        <w:t>, будь-які інші обтяження стосовно ц</w:t>
      </w:r>
      <w:r w:rsidR="00D326D7" w:rsidRPr="004E6B17">
        <w:rPr>
          <w:color w:val="000000"/>
          <w:sz w:val="22"/>
          <w:szCs w:val="22"/>
          <w:lang w:val="uk-UA"/>
        </w:rPr>
        <w:t>ього Об’єкта незавершеного будівництва</w:t>
      </w:r>
      <w:r w:rsidRPr="004E6B17">
        <w:rPr>
          <w:color w:val="000000"/>
          <w:sz w:val="22"/>
          <w:szCs w:val="22"/>
          <w:lang w:val="uk-UA"/>
        </w:rPr>
        <w:t xml:space="preserve"> відсутні, прав щодо н</w:t>
      </w:r>
      <w:r w:rsidR="00D326D7" w:rsidRPr="004E6B17">
        <w:rPr>
          <w:color w:val="000000"/>
          <w:sz w:val="22"/>
          <w:szCs w:val="22"/>
          <w:lang w:val="uk-UA"/>
        </w:rPr>
        <w:t>ього</w:t>
      </w:r>
      <w:r w:rsidRPr="004E6B17">
        <w:rPr>
          <w:color w:val="000000"/>
          <w:sz w:val="22"/>
          <w:szCs w:val="22"/>
          <w:lang w:val="uk-UA"/>
        </w:rPr>
        <w:t xml:space="preserve"> у третіх осіб як в межах, так і за межами України, немає</w:t>
      </w:r>
      <w:r w:rsidR="001364D0" w:rsidRPr="004E6B17">
        <w:rPr>
          <w:color w:val="000000"/>
          <w:sz w:val="22"/>
          <w:szCs w:val="22"/>
          <w:lang w:val="uk-UA"/>
        </w:rPr>
        <w:t>.</w:t>
      </w:r>
    </w:p>
    <w:p w:rsidR="001364D0" w:rsidRPr="004E6B17" w:rsidRDefault="001364D0" w:rsidP="00354531">
      <w:pPr>
        <w:ind w:firstLine="708"/>
        <w:jc w:val="both"/>
        <w:rPr>
          <w:snapToGrid w:val="0"/>
          <w:color w:val="000000"/>
          <w:sz w:val="22"/>
          <w:szCs w:val="22"/>
          <w:lang w:val="uk-UA"/>
        </w:rPr>
      </w:pPr>
      <w:r w:rsidRPr="004E6B17">
        <w:rPr>
          <w:color w:val="000000"/>
          <w:sz w:val="22"/>
          <w:szCs w:val="22"/>
          <w:lang w:val="uk-UA"/>
        </w:rPr>
        <w:t xml:space="preserve">3.2. Згідно </w:t>
      </w:r>
      <w:r w:rsidR="00CF0753" w:rsidRPr="004E6B17">
        <w:rPr>
          <w:snapToGrid w:val="0"/>
          <w:color w:val="000000"/>
          <w:sz w:val="22"/>
          <w:szCs w:val="22"/>
          <w:lang w:val="uk-UA"/>
        </w:rPr>
        <w:t>витягу з Державного реєстру обтяжень рухомого майна про податкові застави, виданого</w:t>
      </w:r>
      <w:r w:rsidRPr="004E6B17">
        <w:rPr>
          <w:snapToGrid w:val="0"/>
          <w:color w:val="000000"/>
          <w:sz w:val="22"/>
          <w:szCs w:val="22"/>
          <w:lang w:val="uk-UA"/>
        </w:rPr>
        <w:t xml:space="preserve"> </w:t>
      </w:r>
      <w:r w:rsidR="00C05A1B">
        <w:rPr>
          <w:snapToGrid w:val="0"/>
          <w:color w:val="000000"/>
          <w:sz w:val="22"/>
          <w:szCs w:val="22"/>
          <w:lang w:val="uk-UA"/>
        </w:rPr>
        <w:t>_________________________</w:t>
      </w:r>
      <w:r w:rsidRPr="004E6B17">
        <w:rPr>
          <w:snapToGrid w:val="0"/>
          <w:color w:val="000000"/>
          <w:sz w:val="22"/>
          <w:szCs w:val="22"/>
          <w:lang w:val="uk-UA"/>
        </w:rPr>
        <w:t xml:space="preserve">______________________, в податковій заставі майно </w:t>
      </w:r>
      <w:r w:rsidRPr="004E6B17">
        <w:rPr>
          <w:b/>
          <w:snapToGrid w:val="0"/>
          <w:color w:val="000000"/>
          <w:sz w:val="22"/>
          <w:szCs w:val="22"/>
          <w:lang w:val="uk-UA"/>
        </w:rPr>
        <w:t>«Продавців»</w:t>
      </w:r>
      <w:r w:rsidRPr="004E6B17">
        <w:rPr>
          <w:snapToGrid w:val="0"/>
          <w:color w:val="000000"/>
          <w:sz w:val="22"/>
          <w:szCs w:val="22"/>
          <w:lang w:val="uk-UA"/>
        </w:rPr>
        <w:t xml:space="preserve"> та кошти </w:t>
      </w:r>
      <w:r w:rsidRPr="004E6B17">
        <w:rPr>
          <w:b/>
          <w:snapToGrid w:val="0"/>
          <w:color w:val="000000"/>
          <w:sz w:val="22"/>
          <w:szCs w:val="22"/>
          <w:lang w:val="uk-UA"/>
        </w:rPr>
        <w:t>«Покупця»</w:t>
      </w:r>
      <w:r w:rsidRPr="004E6B17">
        <w:rPr>
          <w:snapToGrid w:val="0"/>
          <w:color w:val="000000"/>
          <w:sz w:val="22"/>
          <w:szCs w:val="22"/>
          <w:lang w:val="uk-UA"/>
        </w:rPr>
        <w:t xml:space="preserve"> не перебувають.</w:t>
      </w:r>
    </w:p>
    <w:p w:rsidR="001364D0" w:rsidRPr="004E6B17" w:rsidRDefault="00CF0753" w:rsidP="00354531">
      <w:pPr>
        <w:ind w:firstLine="708"/>
        <w:jc w:val="both"/>
        <w:rPr>
          <w:snapToGrid w:val="0"/>
          <w:sz w:val="22"/>
          <w:szCs w:val="22"/>
          <w:lang w:val="uk-UA"/>
        </w:rPr>
      </w:pPr>
      <w:r w:rsidRPr="004E6B17">
        <w:rPr>
          <w:snapToGrid w:val="0"/>
          <w:color w:val="000000"/>
          <w:sz w:val="22"/>
          <w:szCs w:val="22"/>
          <w:lang w:val="uk-UA"/>
        </w:rPr>
        <w:t>3.</w:t>
      </w:r>
      <w:r w:rsidR="001364D0" w:rsidRPr="004E6B17">
        <w:rPr>
          <w:snapToGrid w:val="0"/>
          <w:color w:val="000000"/>
          <w:sz w:val="22"/>
          <w:szCs w:val="22"/>
          <w:lang w:val="uk-UA"/>
        </w:rPr>
        <w:t>3</w:t>
      </w:r>
      <w:r w:rsidRPr="004E6B17">
        <w:rPr>
          <w:snapToGrid w:val="0"/>
          <w:color w:val="000000"/>
          <w:sz w:val="22"/>
          <w:szCs w:val="22"/>
          <w:lang w:val="uk-UA"/>
        </w:rPr>
        <w:t>.</w:t>
      </w:r>
      <w:r w:rsidRPr="004E6B17">
        <w:rPr>
          <w:snapToGrid w:val="0"/>
          <w:sz w:val="22"/>
          <w:szCs w:val="22"/>
          <w:lang w:val="uk-UA"/>
        </w:rPr>
        <w:t xml:space="preserve"> </w:t>
      </w:r>
      <w:r w:rsidR="001364D0" w:rsidRPr="004E6B17">
        <w:rPr>
          <w:snapToGrid w:val="0"/>
          <w:sz w:val="22"/>
          <w:szCs w:val="22"/>
          <w:lang w:val="uk-UA"/>
        </w:rPr>
        <w:t xml:space="preserve">Згідно інформаційних довідок з Державного реєстру речових прав на нерухоме майно та Реєстру прав власності на нерухоме майно, Державного реєстру Іпотек, Єдиного реєстру заборон відчуження об’єктів нерухомого майна щодо об’єкта нерухомого майна та суб’єкта, сформованих </w:t>
      </w:r>
      <w:r w:rsidR="00C05A1B">
        <w:rPr>
          <w:snapToGrid w:val="0"/>
          <w:sz w:val="22"/>
          <w:szCs w:val="22"/>
          <w:lang w:val="uk-UA"/>
        </w:rPr>
        <w:t>_________________________</w:t>
      </w:r>
      <w:r w:rsidR="001364D0" w:rsidRPr="004E6B17">
        <w:rPr>
          <w:snapToGrid w:val="0"/>
          <w:sz w:val="22"/>
          <w:szCs w:val="22"/>
          <w:lang w:val="uk-UA"/>
        </w:rPr>
        <w:t>_______________________, під забороною відчуження (арештом) Об’єкт незавершеного будівництва не перебуває, обтяження іпотекою відсутнє.</w:t>
      </w:r>
    </w:p>
    <w:p w:rsidR="00CF0753" w:rsidRPr="004E6B17" w:rsidRDefault="001364D0" w:rsidP="00CF0753">
      <w:pPr>
        <w:ind w:firstLine="708"/>
        <w:jc w:val="both"/>
        <w:rPr>
          <w:color w:val="000000"/>
          <w:sz w:val="22"/>
          <w:szCs w:val="22"/>
          <w:lang w:val="uk-UA"/>
        </w:rPr>
      </w:pPr>
      <w:r w:rsidRPr="00C50F68">
        <w:rPr>
          <w:sz w:val="22"/>
          <w:szCs w:val="22"/>
          <w:lang w:val="uk-UA"/>
        </w:rPr>
        <w:t>3</w:t>
      </w:r>
      <w:r w:rsidR="00CF0753" w:rsidRPr="00C50F68">
        <w:rPr>
          <w:sz w:val="22"/>
          <w:szCs w:val="22"/>
          <w:lang w:val="uk-UA"/>
        </w:rPr>
        <w:t>.</w:t>
      </w:r>
      <w:r w:rsidRPr="00C50F68">
        <w:rPr>
          <w:sz w:val="22"/>
          <w:szCs w:val="22"/>
          <w:lang w:val="uk-UA"/>
        </w:rPr>
        <w:t>4</w:t>
      </w:r>
      <w:r w:rsidR="00CF0753" w:rsidRPr="00C50F68">
        <w:rPr>
          <w:sz w:val="22"/>
          <w:szCs w:val="22"/>
          <w:lang w:val="uk-UA"/>
        </w:rPr>
        <w:t>. Відомості про обмеження у використанні земельної ділянки, встановлені Порядком ведення Державного земельного кадастру, затвердженого Постановою Кабінету міністрів України від 17 жовтня 2012 року за №1051, не зареєстровані, що підтверджується витягом з Державного земельного кадастру про земельну ділянку, вид</w:t>
      </w:r>
      <w:r w:rsidR="00354531" w:rsidRPr="00C50F68">
        <w:rPr>
          <w:sz w:val="22"/>
          <w:szCs w:val="22"/>
          <w:lang w:val="uk-UA"/>
        </w:rPr>
        <w:t>аного ____________________________ від ____</w:t>
      </w:r>
      <w:r w:rsidR="00CF0753" w:rsidRPr="00C50F68">
        <w:rPr>
          <w:sz w:val="22"/>
          <w:szCs w:val="22"/>
          <w:lang w:val="uk-UA"/>
        </w:rPr>
        <w:t>________</w:t>
      </w:r>
      <w:r w:rsidR="00CF0753" w:rsidRPr="00C50F68">
        <w:rPr>
          <w:color w:val="000000"/>
          <w:sz w:val="22"/>
          <w:szCs w:val="22"/>
          <w:lang w:val="uk-UA"/>
        </w:rPr>
        <w:t xml:space="preserve"> за №НВ-__________________.</w:t>
      </w:r>
    </w:p>
    <w:p w:rsidR="00A84CA9" w:rsidRPr="00D75216" w:rsidRDefault="00A84CA9" w:rsidP="005A5D64">
      <w:pPr>
        <w:ind w:right="-1" w:firstLine="708"/>
        <w:jc w:val="both"/>
        <w:rPr>
          <w:sz w:val="22"/>
          <w:szCs w:val="22"/>
          <w:lang w:val="uk-UA"/>
        </w:rPr>
      </w:pPr>
      <w:r w:rsidRPr="00D75216">
        <w:rPr>
          <w:color w:val="000000"/>
          <w:sz w:val="22"/>
          <w:szCs w:val="22"/>
          <w:lang w:val="uk-UA"/>
        </w:rPr>
        <w:t xml:space="preserve">3.5. </w:t>
      </w:r>
      <w:r w:rsidRPr="00D75216">
        <w:rPr>
          <w:bCs/>
          <w:sz w:val="22"/>
          <w:szCs w:val="22"/>
          <w:lang w:val="uk-UA"/>
        </w:rPr>
        <w:t xml:space="preserve">Цей договорів укладається за згодою подружжя </w:t>
      </w:r>
      <w:r w:rsidR="00D75216" w:rsidRPr="00D75216">
        <w:rPr>
          <w:b/>
          <w:bCs/>
          <w:sz w:val="22"/>
          <w:szCs w:val="22"/>
          <w:lang w:val="uk-UA"/>
        </w:rPr>
        <w:t>«</w:t>
      </w:r>
      <w:r w:rsidRPr="00D75216">
        <w:rPr>
          <w:b/>
          <w:bCs/>
          <w:sz w:val="22"/>
          <w:szCs w:val="22"/>
          <w:lang w:val="uk-UA"/>
        </w:rPr>
        <w:t>Продавця</w:t>
      </w:r>
      <w:r w:rsidR="00D75216" w:rsidRPr="00D75216">
        <w:rPr>
          <w:b/>
          <w:bCs/>
          <w:sz w:val="22"/>
          <w:szCs w:val="22"/>
          <w:lang w:val="uk-UA"/>
        </w:rPr>
        <w:t>»</w:t>
      </w:r>
      <w:r w:rsidRPr="00D75216">
        <w:rPr>
          <w:b/>
          <w:sz w:val="22"/>
          <w:szCs w:val="22"/>
          <w:lang w:val="uk-UA"/>
        </w:rPr>
        <w:t xml:space="preserve"> </w:t>
      </w:r>
      <w:proofErr w:type="spellStart"/>
      <w:r w:rsidRPr="00D75216">
        <w:rPr>
          <w:sz w:val="22"/>
          <w:szCs w:val="22"/>
          <w:lang w:val="uk-UA"/>
        </w:rPr>
        <w:t>Ходаківського</w:t>
      </w:r>
      <w:proofErr w:type="spellEnd"/>
      <w:r w:rsidRPr="00D75216">
        <w:rPr>
          <w:sz w:val="22"/>
          <w:szCs w:val="22"/>
          <w:lang w:val="uk-UA"/>
        </w:rPr>
        <w:t xml:space="preserve"> Павла Михайловича, </w:t>
      </w:r>
      <w:proofErr w:type="spellStart"/>
      <w:r w:rsidRPr="00D75216">
        <w:rPr>
          <w:b/>
          <w:sz w:val="22"/>
          <w:szCs w:val="22"/>
          <w:lang w:val="uk-UA"/>
        </w:rPr>
        <w:t>Ходаківської</w:t>
      </w:r>
      <w:proofErr w:type="spellEnd"/>
      <w:r w:rsidRPr="00D75216">
        <w:rPr>
          <w:b/>
          <w:sz w:val="22"/>
          <w:szCs w:val="22"/>
          <w:lang w:val="uk-UA"/>
        </w:rPr>
        <w:t xml:space="preserve"> Світлани Анатоліївни,</w:t>
      </w:r>
      <w:r w:rsidRPr="00D75216">
        <w:rPr>
          <w:sz w:val="22"/>
          <w:szCs w:val="22"/>
          <w:lang w:val="uk-UA"/>
        </w:rPr>
        <w:t xml:space="preserve"> що підтверджується її заявою, справжність підпису на якій засвідчено Другою Білоцерківською міською державною нотаріальною конторою Київської області _____________ року за реєстровим №___________. Даний факт нотаріусом доведено до відома </w:t>
      </w:r>
      <w:r w:rsidR="00D75216" w:rsidRPr="00D75216">
        <w:rPr>
          <w:b/>
          <w:sz w:val="22"/>
          <w:szCs w:val="22"/>
          <w:lang w:val="uk-UA"/>
        </w:rPr>
        <w:t>«</w:t>
      </w:r>
      <w:r w:rsidRPr="00D75216">
        <w:rPr>
          <w:b/>
          <w:sz w:val="22"/>
          <w:szCs w:val="22"/>
          <w:lang w:val="uk-UA"/>
        </w:rPr>
        <w:t>Покупця</w:t>
      </w:r>
      <w:r w:rsidR="00D75216" w:rsidRPr="00D75216">
        <w:rPr>
          <w:b/>
          <w:sz w:val="22"/>
          <w:szCs w:val="22"/>
          <w:lang w:val="uk-UA"/>
        </w:rPr>
        <w:t>»</w:t>
      </w:r>
      <w:r w:rsidRPr="00D75216">
        <w:rPr>
          <w:sz w:val="22"/>
          <w:szCs w:val="22"/>
          <w:lang w:val="uk-UA"/>
        </w:rPr>
        <w:t>.</w:t>
      </w:r>
    </w:p>
    <w:p w:rsidR="008B0FBA" w:rsidRDefault="00A84CA9" w:rsidP="005A5D64">
      <w:pPr>
        <w:ind w:right="-1" w:firstLine="708"/>
        <w:jc w:val="both"/>
        <w:rPr>
          <w:sz w:val="22"/>
          <w:szCs w:val="22"/>
          <w:lang w:val="uk-UA"/>
        </w:rPr>
      </w:pPr>
      <w:r w:rsidRPr="00D75216">
        <w:rPr>
          <w:color w:val="000000"/>
          <w:sz w:val="22"/>
          <w:szCs w:val="22"/>
          <w:lang w:val="uk-UA"/>
        </w:rPr>
        <w:t xml:space="preserve">3.6. </w:t>
      </w:r>
      <w:r w:rsidRPr="00D75216">
        <w:rPr>
          <w:bCs/>
          <w:sz w:val="22"/>
          <w:szCs w:val="22"/>
          <w:lang w:val="uk-UA"/>
        </w:rPr>
        <w:t xml:space="preserve">Цей договорів укладається за згодою подружжя </w:t>
      </w:r>
      <w:r w:rsidR="00D75216" w:rsidRPr="00D75216">
        <w:rPr>
          <w:b/>
          <w:bCs/>
          <w:sz w:val="22"/>
          <w:szCs w:val="22"/>
          <w:lang w:val="uk-UA"/>
        </w:rPr>
        <w:t>«</w:t>
      </w:r>
      <w:r w:rsidRPr="00D75216">
        <w:rPr>
          <w:b/>
          <w:bCs/>
          <w:sz w:val="22"/>
          <w:szCs w:val="22"/>
          <w:lang w:val="uk-UA"/>
        </w:rPr>
        <w:t>Продавця</w:t>
      </w:r>
      <w:r w:rsidR="00D75216" w:rsidRPr="00D75216">
        <w:rPr>
          <w:b/>
          <w:bCs/>
          <w:sz w:val="22"/>
          <w:szCs w:val="22"/>
          <w:lang w:val="uk-UA"/>
        </w:rPr>
        <w:t>»</w:t>
      </w:r>
      <w:r w:rsidRPr="00D75216">
        <w:rPr>
          <w:sz w:val="22"/>
          <w:szCs w:val="22"/>
          <w:lang w:val="uk-UA"/>
        </w:rPr>
        <w:t xml:space="preserve"> Сокирко Наталії Григорівни, </w:t>
      </w:r>
      <w:r w:rsidRPr="00D75216">
        <w:rPr>
          <w:b/>
          <w:sz w:val="22"/>
          <w:szCs w:val="22"/>
          <w:lang w:val="uk-UA"/>
        </w:rPr>
        <w:t xml:space="preserve">Сокирко Олега </w:t>
      </w:r>
      <w:r w:rsidRPr="00D75216">
        <w:rPr>
          <w:sz w:val="22"/>
          <w:szCs w:val="22"/>
          <w:lang w:val="uk-UA"/>
        </w:rPr>
        <w:t xml:space="preserve">що підтверджується її заявою, справжність підпису на якій засвідчено </w:t>
      </w:r>
    </w:p>
    <w:p w:rsidR="008B0FBA" w:rsidRDefault="008B0FBA" w:rsidP="008B0FBA">
      <w:pPr>
        <w:ind w:right="-1"/>
        <w:jc w:val="both"/>
        <w:rPr>
          <w:sz w:val="22"/>
          <w:szCs w:val="22"/>
          <w:lang w:val="uk-UA"/>
        </w:rPr>
      </w:pPr>
    </w:p>
    <w:p w:rsidR="008B0FBA" w:rsidRDefault="008B0FBA" w:rsidP="008B0FBA">
      <w:pPr>
        <w:ind w:right="-1"/>
        <w:jc w:val="center"/>
        <w:rPr>
          <w:sz w:val="22"/>
          <w:szCs w:val="22"/>
          <w:lang w:val="uk-UA"/>
        </w:rPr>
      </w:pPr>
      <w:r>
        <w:rPr>
          <w:sz w:val="22"/>
          <w:szCs w:val="22"/>
          <w:lang w:val="uk-UA"/>
        </w:rPr>
        <w:lastRenderedPageBreak/>
        <w:t>3</w:t>
      </w:r>
    </w:p>
    <w:p w:rsidR="008B0FBA" w:rsidRDefault="008B0FBA" w:rsidP="008B0FBA">
      <w:pPr>
        <w:ind w:right="-1"/>
        <w:jc w:val="both"/>
        <w:rPr>
          <w:sz w:val="22"/>
          <w:szCs w:val="22"/>
          <w:lang w:val="uk-UA"/>
        </w:rPr>
      </w:pPr>
    </w:p>
    <w:p w:rsidR="00A84CA9" w:rsidRPr="00D75216" w:rsidRDefault="00A84CA9" w:rsidP="008B0FBA">
      <w:pPr>
        <w:ind w:right="-1"/>
        <w:jc w:val="both"/>
        <w:rPr>
          <w:sz w:val="22"/>
          <w:szCs w:val="22"/>
          <w:lang w:val="uk-UA"/>
        </w:rPr>
      </w:pPr>
      <w:r w:rsidRPr="00D75216">
        <w:rPr>
          <w:sz w:val="22"/>
          <w:szCs w:val="22"/>
          <w:lang w:val="uk-UA"/>
        </w:rPr>
        <w:t xml:space="preserve">Другою Білоцерківською міською державною нотаріальною конторою Київської області ___________ року за реєстровим №___________. Даний факт нотаріусом доведено до відома </w:t>
      </w:r>
      <w:r w:rsidR="00D75216" w:rsidRPr="00D75216">
        <w:rPr>
          <w:b/>
          <w:sz w:val="22"/>
          <w:szCs w:val="22"/>
          <w:lang w:val="uk-UA"/>
        </w:rPr>
        <w:t>«П</w:t>
      </w:r>
      <w:r w:rsidRPr="00D75216">
        <w:rPr>
          <w:b/>
          <w:sz w:val="22"/>
          <w:szCs w:val="22"/>
          <w:lang w:val="uk-UA"/>
        </w:rPr>
        <w:t>окупця</w:t>
      </w:r>
      <w:r w:rsidR="00D75216" w:rsidRPr="00D75216">
        <w:rPr>
          <w:b/>
          <w:sz w:val="22"/>
          <w:szCs w:val="22"/>
          <w:lang w:val="uk-UA"/>
        </w:rPr>
        <w:t>»</w:t>
      </w:r>
      <w:r w:rsidRPr="00D75216">
        <w:rPr>
          <w:sz w:val="22"/>
          <w:szCs w:val="22"/>
          <w:lang w:val="uk-UA"/>
        </w:rPr>
        <w:t>.</w:t>
      </w:r>
    </w:p>
    <w:p w:rsidR="00CF0753" w:rsidRPr="004E6B17" w:rsidRDefault="006C5A88" w:rsidP="00CF0753">
      <w:pPr>
        <w:ind w:firstLine="708"/>
        <w:jc w:val="both"/>
        <w:rPr>
          <w:color w:val="000000"/>
          <w:sz w:val="22"/>
          <w:szCs w:val="22"/>
          <w:lang w:val="uk-UA"/>
        </w:rPr>
      </w:pPr>
      <w:r w:rsidRPr="004E6B17">
        <w:rPr>
          <w:color w:val="000000"/>
          <w:sz w:val="22"/>
          <w:szCs w:val="22"/>
          <w:lang w:val="uk-UA"/>
        </w:rPr>
        <w:t>3.</w:t>
      </w:r>
      <w:r w:rsidR="004E6B17" w:rsidRPr="004E6B17">
        <w:rPr>
          <w:color w:val="000000"/>
          <w:sz w:val="22"/>
          <w:szCs w:val="22"/>
          <w:lang w:val="uk-UA"/>
        </w:rPr>
        <w:t>7</w:t>
      </w:r>
      <w:r w:rsidRPr="004E6B17">
        <w:rPr>
          <w:color w:val="000000"/>
          <w:sz w:val="22"/>
          <w:szCs w:val="22"/>
          <w:lang w:val="uk-UA"/>
        </w:rPr>
        <w:t>. Сторони стверджують що:</w:t>
      </w:r>
    </w:p>
    <w:p w:rsidR="006C5A88" w:rsidRPr="004E6B17" w:rsidRDefault="006C5A88" w:rsidP="00CF0753">
      <w:pPr>
        <w:ind w:firstLine="708"/>
        <w:jc w:val="both"/>
        <w:rPr>
          <w:color w:val="000000"/>
          <w:sz w:val="22"/>
          <w:szCs w:val="22"/>
          <w:lang w:val="uk-UA"/>
        </w:rPr>
      </w:pPr>
      <w:r w:rsidRPr="004E6B17">
        <w:rPr>
          <w:color w:val="000000"/>
          <w:sz w:val="22"/>
          <w:szCs w:val="22"/>
          <w:lang w:val="uk-UA"/>
        </w:rPr>
        <w:t>- однаково розуміють значення і умови цього Договору та його правові наслідки;</w:t>
      </w:r>
    </w:p>
    <w:p w:rsidR="006C5A88" w:rsidRPr="004E6B17" w:rsidRDefault="006C5A88" w:rsidP="00CF0753">
      <w:pPr>
        <w:ind w:firstLine="708"/>
        <w:jc w:val="both"/>
        <w:rPr>
          <w:color w:val="000000"/>
          <w:sz w:val="22"/>
          <w:szCs w:val="22"/>
          <w:lang w:val="uk-UA"/>
        </w:rPr>
      </w:pPr>
      <w:r w:rsidRPr="004E6B17">
        <w:rPr>
          <w:color w:val="000000"/>
          <w:sz w:val="22"/>
          <w:szCs w:val="22"/>
          <w:lang w:val="uk-UA"/>
        </w:rPr>
        <w:t>- це договір не носить характеру мнимого та удаваного правочину;</w:t>
      </w:r>
    </w:p>
    <w:p w:rsidR="006C5A88" w:rsidRPr="004E6B17" w:rsidRDefault="006C5A88" w:rsidP="00CF0753">
      <w:pPr>
        <w:ind w:firstLine="708"/>
        <w:jc w:val="both"/>
        <w:rPr>
          <w:color w:val="000000"/>
          <w:sz w:val="22"/>
          <w:szCs w:val="22"/>
          <w:lang w:val="uk-UA"/>
        </w:rPr>
      </w:pPr>
      <w:r w:rsidRPr="004E6B17">
        <w:rPr>
          <w:color w:val="000000"/>
          <w:sz w:val="22"/>
          <w:szCs w:val="22"/>
          <w:lang w:val="uk-UA"/>
        </w:rPr>
        <w:t>- правочин спрямований на реальне настання правових наслідків, що обумовлені ним;</w:t>
      </w:r>
    </w:p>
    <w:p w:rsidR="006C5A88" w:rsidRPr="004E6B17" w:rsidRDefault="006C5A88" w:rsidP="00CF0753">
      <w:pPr>
        <w:ind w:firstLine="708"/>
        <w:jc w:val="both"/>
        <w:rPr>
          <w:color w:val="000000"/>
          <w:sz w:val="22"/>
          <w:szCs w:val="22"/>
          <w:lang w:val="uk-UA"/>
        </w:rPr>
      </w:pPr>
      <w:r w:rsidRPr="004E6B17">
        <w:rPr>
          <w:color w:val="000000"/>
          <w:sz w:val="22"/>
          <w:szCs w:val="22"/>
          <w:lang w:val="uk-UA"/>
        </w:rPr>
        <w:t>- їх волевиявлення є вільним і відповідає їх внутрішні волі;</w:t>
      </w:r>
    </w:p>
    <w:p w:rsidR="006C5A88" w:rsidRPr="004E6B17" w:rsidRDefault="006C5A88" w:rsidP="00CF0753">
      <w:pPr>
        <w:ind w:firstLine="708"/>
        <w:jc w:val="both"/>
        <w:rPr>
          <w:color w:val="000000"/>
          <w:sz w:val="22"/>
          <w:szCs w:val="22"/>
          <w:lang w:val="uk-UA"/>
        </w:rPr>
      </w:pPr>
      <w:r w:rsidRPr="004E6B17">
        <w:rPr>
          <w:color w:val="000000"/>
          <w:sz w:val="22"/>
          <w:szCs w:val="22"/>
          <w:lang w:val="uk-UA"/>
        </w:rPr>
        <w:t>- ціна продажу, зазначена в п.2.1 цього Договору, відповідає їх дійсним намірам</w:t>
      </w:r>
      <w:r w:rsidR="004B0163" w:rsidRPr="004E6B17">
        <w:rPr>
          <w:color w:val="000000"/>
          <w:sz w:val="22"/>
          <w:szCs w:val="22"/>
          <w:lang w:val="uk-UA"/>
        </w:rPr>
        <w:t>;</w:t>
      </w:r>
    </w:p>
    <w:p w:rsidR="006C5A88" w:rsidRPr="004E6B17" w:rsidRDefault="006C5A88" w:rsidP="00CF0753">
      <w:pPr>
        <w:ind w:firstLine="708"/>
        <w:jc w:val="both"/>
        <w:rPr>
          <w:color w:val="000000"/>
          <w:sz w:val="22"/>
          <w:szCs w:val="22"/>
          <w:lang w:val="uk-UA"/>
        </w:rPr>
      </w:pPr>
      <w:r w:rsidRPr="004E6B17">
        <w:rPr>
          <w:color w:val="000000"/>
          <w:sz w:val="22"/>
          <w:szCs w:val="22"/>
          <w:lang w:val="uk-UA"/>
        </w:rPr>
        <w:t>- не обмежені в праві укладати правочини, не визнанні у встановленому порядку недієздатними повністю або частково, не страждають на захворювання, що перешкоджають усвідомленню ними суті цього Договору.</w:t>
      </w:r>
    </w:p>
    <w:p w:rsidR="00E0647F" w:rsidRPr="004E6B17" w:rsidRDefault="00E0647F" w:rsidP="00CF0753">
      <w:pPr>
        <w:ind w:firstLine="708"/>
        <w:jc w:val="both"/>
        <w:rPr>
          <w:color w:val="000000"/>
          <w:sz w:val="22"/>
          <w:szCs w:val="22"/>
          <w:lang w:val="uk-UA"/>
        </w:rPr>
      </w:pPr>
      <w:r w:rsidRPr="004E6B17">
        <w:rPr>
          <w:color w:val="000000"/>
          <w:sz w:val="22"/>
          <w:szCs w:val="22"/>
          <w:lang w:val="uk-UA"/>
        </w:rPr>
        <w:t>3.</w:t>
      </w:r>
      <w:r w:rsidR="004E6B17" w:rsidRPr="004E6B17">
        <w:rPr>
          <w:color w:val="000000"/>
          <w:sz w:val="22"/>
          <w:szCs w:val="22"/>
          <w:lang w:val="uk-UA"/>
        </w:rPr>
        <w:t>8</w:t>
      </w:r>
      <w:r w:rsidRPr="004E6B17">
        <w:rPr>
          <w:color w:val="000000"/>
          <w:sz w:val="22"/>
          <w:szCs w:val="22"/>
          <w:lang w:val="uk-UA"/>
        </w:rPr>
        <w:t xml:space="preserve"> Сторони заявляють, що у тексті цього Договору зафіксовано усі істотні умови, що стосуються купівлі-продажу </w:t>
      </w:r>
      <w:r w:rsidR="00D326D7" w:rsidRPr="004E6B17">
        <w:rPr>
          <w:color w:val="000000"/>
          <w:sz w:val="22"/>
          <w:szCs w:val="22"/>
          <w:lang w:val="uk-UA"/>
        </w:rPr>
        <w:t>Об’єкта незавершеного будівництва</w:t>
      </w:r>
      <w:r w:rsidRPr="004E6B17">
        <w:rPr>
          <w:color w:val="000000"/>
          <w:sz w:val="22"/>
          <w:szCs w:val="22"/>
          <w:lang w:val="uk-UA"/>
        </w:rPr>
        <w:t>. Будь-які попередні домовленості, що мали місце до укладання цього Договору і не ві</w:t>
      </w:r>
      <w:r w:rsidR="003E4E11" w:rsidRPr="004E6B17">
        <w:rPr>
          <w:color w:val="000000"/>
          <w:sz w:val="22"/>
          <w:szCs w:val="22"/>
          <w:lang w:val="uk-UA"/>
        </w:rPr>
        <w:t>дображені в його тексті не мають правового значення.</w:t>
      </w:r>
    </w:p>
    <w:p w:rsidR="00D674EF" w:rsidRPr="004E6B17" w:rsidRDefault="00D674EF" w:rsidP="00D674EF">
      <w:pPr>
        <w:ind w:firstLine="708"/>
        <w:jc w:val="center"/>
        <w:rPr>
          <w:b/>
          <w:color w:val="000000"/>
          <w:sz w:val="22"/>
          <w:szCs w:val="22"/>
          <w:lang w:val="uk-UA"/>
        </w:rPr>
      </w:pPr>
      <w:r w:rsidRPr="004E6B17">
        <w:rPr>
          <w:b/>
          <w:color w:val="000000"/>
          <w:sz w:val="22"/>
          <w:szCs w:val="22"/>
          <w:lang w:val="uk-UA"/>
        </w:rPr>
        <w:t>4. Передача майна</w:t>
      </w:r>
    </w:p>
    <w:p w:rsidR="00D674EF" w:rsidRPr="004E6B17" w:rsidRDefault="00D674EF" w:rsidP="00CF0753">
      <w:pPr>
        <w:ind w:firstLine="708"/>
        <w:jc w:val="both"/>
        <w:rPr>
          <w:color w:val="000000"/>
          <w:sz w:val="22"/>
          <w:szCs w:val="22"/>
          <w:lang w:val="uk-UA"/>
        </w:rPr>
      </w:pPr>
      <w:r w:rsidRPr="004E6B17">
        <w:rPr>
          <w:color w:val="000000"/>
          <w:sz w:val="22"/>
          <w:szCs w:val="22"/>
          <w:lang w:val="uk-UA"/>
        </w:rPr>
        <w:t xml:space="preserve">4.1. Сторони усвідомлюють, що передачею документів на </w:t>
      </w:r>
      <w:r w:rsidR="007615B0" w:rsidRPr="004E6B17">
        <w:rPr>
          <w:color w:val="000000"/>
          <w:sz w:val="22"/>
          <w:szCs w:val="22"/>
          <w:lang w:val="uk-UA"/>
        </w:rPr>
        <w:t>Об’єкт незавершеного будівництва</w:t>
      </w:r>
      <w:r w:rsidRPr="004E6B17">
        <w:rPr>
          <w:color w:val="000000"/>
          <w:sz w:val="22"/>
          <w:szCs w:val="22"/>
          <w:lang w:val="uk-UA"/>
        </w:rPr>
        <w:t xml:space="preserve"> підтверджується передачу майна</w:t>
      </w:r>
      <w:r w:rsidR="004E6B17" w:rsidRPr="004E6B17">
        <w:rPr>
          <w:color w:val="000000"/>
          <w:sz w:val="22"/>
          <w:szCs w:val="22"/>
          <w:lang w:val="uk-UA"/>
        </w:rPr>
        <w:t xml:space="preserve"> разом з </w:t>
      </w:r>
      <w:r w:rsidR="004E6B17" w:rsidRPr="00C50F68">
        <w:rPr>
          <w:bCs/>
          <w:sz w:val="22"/>
          <w:szCs w:val="22"/>
          <w:lang w:val="uk-UA"/>
        </w:rPr>
        <w:t>проектно-кошторисною та виконавчою документацією на будівництво.</w:t>
      </w:r>
    </w:p>
    <w:p w:rsidR="00D674EF" w:rsidRPr="004E6B17" w:rsidRDefault="00D674EF" w:rsidP="00D674EF">
      <w:pPr>
        <w:ind w:firstLine="708"/>
        <w:jc w:val="both"/>
        <w:rPr>
          <w:sz w:val="22"/>
          <w:szCs w:val="22"/>
          <w:lang w:val="uk-UA"/>
        </w:rPr>
      </w:pPr>
      <w:r w:rsidRPr="004E6B17">
        <w:rPr>
          <w:color w:val="000000"/>
          <w:sz w:val="22"/>
          <w:szCs w:val="22"/>
          <w:lang w:val="uk-UA"/>
        </w:rPr>
        <w:t xml:space="preserve">4.2. </w:t>
      </w:r>
      <w:r w:rsidRPr="004E6B17">
        <w:rPr>
          <w:sz w:val="22"/>
          <w:szCs w:val="22"/>
          <w:lang w:val="uk-UA"/>
        </w:rPr>
        <w:t xml:space="preserve">Право власності на </w:t>
      </w:r>
      <w:r w:rsidR="007615B0" w:rsidRPr="004E6B17">
        <w:rPr>
          <w:sz w:val="22"/>
          <w:szCs w:val="22"/>
          <w:lang w:val="uk-UA"/>
        </w:rPr>
        <w:t>Об’єкт незавершеного будівництва</w:t>
      </w:r>
      <w:r w:rsidRPr="004E6B17">
        <w:rPr>
          <w:sz w:val="22"/>
          <w:szCs w:val="22"/>
          <w:lang w:val="uk-UA"/>
        </w:rPr>
        <w:t xml:space="preserve"> у </w:t>
      </w:r>
      <w:r w:rsidRPr="004E6B17">
        <w:rPr>
          <w:b/>
          <w:sz w:val="22"/>
          <w:szCs w:val="22"/>
          <w:lang w:val="uk-UA"/>
        </w:rPr>
        <w:t>«Покупця</w:t>
      </w:r>
      <w:r w:rsidRPr="004E6B17">
        <w:rPr>
          <w:sz w:val="22"/>
          <w:szCs w:val="22"/>
          <w:lang w:val="uk-UA"/>
        </w:rPr>
        <w:t>», згідно з ч. 4 ст. 334 Цивільного кодексу України виникає з дня державної реєстрації цього права відповідно до Закону України «Про державну реєстрацію прав на нерухоме майно та їх обтяжень».</w:t>
      </w:r>
    </w:p>
    <w:p w:rsidR="006C5A88" w:rsidRPr="004E6B17" w:rsidRDefault="00D674EF" w:rsidP="006C5A88">
      <w:pPr>
        <w:ind w:firstLine="708"/>
        <w:jc w:val="center"/>
        <w:rPr>
          <w:b/>
          <w:color w:val="000000"/>
          <w:sz w:val="22"/>
          <w:szCs w:val="22"/>
          <w:lang w:val="uk-UA"/>
        </w:rPr>
      </w:pPr>
      <w:r w:rsidRPr="004E6B17">
        <w:rPr>
          <w:b/>
          <w:color w:val="000000"/>
          <w:sz w:val="22"/>
          <w:szCs w:val="22"/>
          <w:lang w:val="uk-UA"/>
        </w:rPr>
        <w:t>5</w:t>
      </w:r>
      <w:r w:rsidR="006C5A88" w:rsidRPr="004E6B17">
        <w:rPr>
          <w:b/>
          <w:color w:val="000000"/>
          <w:sz w:val="22"/>
          <w:szCs w:val="22"/>
          <w:lang w:val="uk-UA"/>
        </w:rPr>
        <w:t>. Права, обов’язки та відповідальність Сторін</w:t>
      </w:r>
    </w:p>
    <w:p w:rsidR="006C5A88" w:rsidRPr="004E6B17" w:rsidRDefault="00D674EF" w:rsidP="00CF0753">
      <w:pPr>
        <w:ind w:firstLine="708"/>
        <w:jc w:val="both"/>
        <w:rPr>
          <w:color w:val="000000"/>
          <w:sz w:val="22"/>
          <w:szCs w:val="22"/>
          <w:lang w:val="uk-UA"/>
        </w:rPr>
      </w:pPr>
      <w:r w:rsidRPr="004E6B17">
        <w:rPr>
          <w:color w:val="000000"/>
          <w:sz w:val="22"/>
          <w:szCs w:val="22"/>
          <w:lang w:val="uk-UA"/>
        </w:rPr>
        <w:t>5</w:t>
      </w:r>
      <w:r w:rsidR="006C5A88" w:rsidRPr="004E6B17">
        <w:rPr>
          <w:color w:val="000000"/>
          <w:sz w:val="22"/>
          <w:szCs w:val="22"/>
          <w:lang w:val="uk-UA"/>
        </w:rPr>
        <w:t xml:space="preserve">.1. У разі невиконання або неналежного виконання своїх зобов’язань за цим Договором </w:t>
      </w:r>
      <w:r w:rsidR="007615B0" w:rsidRPr="004E6B17">
        <w:rPr>
          <w:color w:val="000000"/>
          <w:sz w:val="22"/>
          <w:szCs w:val="22"/>
          <w:lang w:val="uk-UA"/>
        </w:rPr>
        <w:t>С</w:t>
      </w:r>
      <w:r w:rsidR="006C5A88" w:rsidRPr="004E6B17">
        <w:rPr>
          <w:color w:val="000000"/>
          <w:sz w:val="22"/>
          <w:szCs w:val="22"/>
          <w:lang w:val="uk-UA"/>
        </w:rPr>
        <w:t>торони несуть відповідальність, передбачену чинним законодавством.</w:t>
      </w:r>
    </w:p>
    <w:p w:rsidR="006C5A88" w:rsidRPr="004E6B17" w:rsidRDefault="00D674EF" w:rsidP="00CF0753">
      <w:pPr>
        <w:ind w:firstLine="708"/>
        <w:jc w:val="both"/>
        <w:rPr>
          <w:color w:val="000000"/>
          <w:sz w:val="22"/>
          <w:szCs w:val="22"/>
          <w:lang w:val="uk-UA"/>
        </w:rPr>
      </w:pPr>
      <w:r w:rsidRPr="004E6B17">
        <w:rPr>
          <w:color w:val="000000"/>
          <w:sz w:val="22"/>
          <w:szCs w:val="22"/>
          <w:lang w:val="uk-UA"/>
        </w:rPr>
        <w:t>5</w:t>
      </w:r>
      <w:r w:rsidR="00057AAD" w:rsidRPr="004E6B17">
        <w:rPr>
          <w:color w:val="000000"/>
          <w:sz w:val="22"/>
          <w:szCs w:val="22"/>
          <w:lang w:val="uk-UA"/>
        </w:rPr>
        <w:t>.2. Кожна Сторона зобов’язується виконувати обов’язки, покладені на неї цим Договором, та сприяти другій Стороні у виконанні її обов’язків по цьому Договору.</w:t>
      </w:r>
    </w:p>
    <w:p w:rsidR="00057AAD" w:rsidRPr="004E6B17" w:rsidRDefault="00D674EF" w:rsidP="00CF0753">
      <w:pPr>
        <w:ind w:firstLine="708"/>
        <w:jc w:val="both"/>
        <w:rPr>
          <w:color w:val="000000"/>
          <w:sz w:val="22"/>
          <w:szCs w:val="22"/>
          <w:lang w:val="uk-UA"/>
        </w:rPr>
      </w:pPr>
      <w:r w:rsidRPr="004E6B17">
        <w:rPr>
          <w:color w:val="000000"/>
          <w:sz w:val="22"/>
          <w:szCs w:val="22"/>
          <w:lang w:val="uk-UA"/>
        </w:rPr>
        <w:t>5</w:t>
      </w:r>
      <w:r w:rsidR="00057AAD" w:rsidRPr="004E6B17">
        <w:rPr>
          <w:color w:val="000000"/>
          <w:sz w:val="22"/>
          <w:szCs w:val="22"/>
          <w:lang w:val="uk-UA"/>
        </w:rPr>
        <w:t xml:space="preserve">.3. </w:t>
      </w:r>
      <w:r w:rsidR="00057AAD" w:rsidRPr="004E6B17">
        <w:rPr>
          <w:b/>
          <w:snapToGrid w:val="0"/>
          <w:color w:val="000000"/>
          <w:sz w:val="22"/>
          <w:szCs w:val="22"/>
          <w:lang w:val="uk-UA"/>
        </w:rPr>
        <w:t>«Продав</w:t>
      </w:r>
      <w:r w:rsidR="007615B0" w:rsidRPr="004E6B17">
        <w:rPr>
          <w:b/>
          <w:snapToGrid w:val="0"/>
          <w:color w:val="000000"/>
          <w:sz w:val="22"/>
          <w:szCs w:val="22"/>
          <w:lang w:val="uk-UA"/>
        </w:rPr>
        <w:t>ці</w:t>
      </w:r>
      <w:r w:rsidR="00057AAD" w:rsidRPr="004E6B17">
        <w:rPr>
          <w:b/>
          <w:snapToGrid w:val="0"/>
          <w:color w:val="000000"/>
          <w:sz w:val="22"/>
          <w:szCs w:val="22"/>
          <w:lang w:val="uk-UA"/>
        </w:rPr>
        <w:t xml:space="preserve">» </w:t>
      </w:r>
      <w:r w:rsidR="00057AAD" w:rsidRPr="004E6B17">
        <w:rPr>
          <w:snapToGrid w:val="0"/>
          <w:color w:val="000000"/>
          <w:sz w:val="22"/>
          <w:szCs w:val="22"/>
          <w:lang w:val="uk-UA"/>
        </w:rPr>
        <w:t>зобов’язан</w:t>
      </w:r>
      <w:r w:rsidR="007615B0" w:rsidRPr="004E6B17">
        <w:rPr>
          <w:snapToGrid w:val="0"/>
          <w:color w:val="000000"/>
          <w:sz w:val="22"/>
          <w:szCs w:val="22"/>
          <w:lang w:val="uk-UA"/>
        </w:rPr>
        <w:t>і</w:t>
      </w:r>
      <w:r w:rsidR="00057AAD" w:rsidRPr="004E6B17">
        <w:rPr>
          <w:snapToGrid w:val="0"/>
          <w:color w:val="000000"/>
          <w:sz w:val="22"/>
          <w:szCs w:val="22"/>
          <w:lang w:val="uk-UA"/>
        </w:rPr>
        <w:t>:</w:t>
      </w:r>
    </w:p>
    <w:p w:rsidR="006C5A88" w:rsidRPr="004E6B17" w:rsidRDefault="004E6B17" w:rsidP="00CF0753">
      <w:pPr>
        <w:ind w:firstLine="708"/>
        <w:jc w:val="both"/>
        <w:rPr>
          <w:sz w:val="22"/>
          <w:szCs w:val="22"/>
          <w:lang w:val="uk-UA"/>
        </w:rPr>
      </w:pPr>
      <w:r>
        <w:rPr>
          <w:color w:val="000000"/>
          <w:sz w:val="22"/>
          <w:szCs w:val="22"/>
          <w:lang w:val="uk-UA"/>
        </w:rPr>
        <w:t>5.3.1.</w:t>
      </w:r>
      <w:r w:rsidR="00057AAD" w:rsidRPr="004E6B17">
        <w:rPr>
          <w:color w:val="000000"/>
          <w:sz w:val="22"/>
          <w:szCs w:val="22"/>
          <w:lang w:val="uk-UA"/>
        </w:rPr>
        <w:t xml:space="preserve"> передати </w:t>
      </w:r>
      <w:r w:rsidR="007615B0" w:rsidRPr="004E6B17">
        <w:rPr>
          <w:color w:val="000000"/>
          <w:sz w:val="22"/>
          <w:szCs w:val="22"/>
          <w:lang w:val="uk-UA"/>
        </w:rPr>
        <w:t>Об’єкт незавершеного будівництва</w:t>
      </w:r>
      <w:r w:rsidR="00057AAD" w:rsidRPr="004E6B17">
        <w:rPr>
          <w:color w:val="000000"/>
          <w:sz w:val="22"/>
          <w:szCs w:val="22"/>
          <w:lang w:val="uk-UA"/>
        </w:rPr>
        <w:t xml:space="preserve"> </w:t>
      </w:r>
      <w:r w:rsidR="00057AAD" w:rsidRPr="004E6B17">
        <w:rPr>
          <w:b/>
          <w:sz w:val="22"/>
          <w:szCs w:val="22"/>
          <w:lang w:val="uk-UA"/>
        </w:rPr>
        <w:t>«Покупц</w:t>
      </w:r>
      <w:r w:rsidR="007615B0" w:rsidRPr="004E6B17">
        <w:rPr>
          <w:b/>
          <w:sz w:val="22"/>
          <w:szCs w:val="22"/>
          <w:lang w:val="uk-UA"/>
        </w:rPr>
        <w:t>ю</w:t>
      </w:r>
      <w:r w:rsidR="00057AAD" w:rsidRPr="004E6B17">
        <w:rPr>
          <w:b/>
          <w:sz w:val="22"/>
          <w:szCs w:val="22"/>
          <w:lang w:val="uk-UA"/>
        </w:rPr>
        <w:t>»</w:t>
      </w:r>
      <w:r w:rsidR="007615B0" w:rsidRPr="004E6B17">
        <w:rPr>
          <w:b/>
          <w:sz w:val="22"/>
          <w:szCs w:val="22"/>
          <w:lang w:val="uk-UA"/>
        </w:rPr>
        <w:t xml:space="preserve"> </w:t>
      </w:r>
      <w:r w:rsidR="007615B0" w:rsidRPr="004E6B17">
        <w:rPr>
          <w:sz w:val="22"/>
          <w:szCs w:val="22"/>
          <w:lang w:val="uk-UA"/>
        </w:rPr>
        <w:t>в день укладення цього Договору у стані, придатному для його експлуатації, відповідно санітарним, технічним вимогам та умовам цього Договору;</w:t>
      </w:r>
    </w:p>
    <w:p w:rsidR="004B0163" w:rsidRPr="004E6B17" w:rsidRDefault="004E6B17" w:rsidP="00CF0753">
      <w:pPr>
        <w:ind w:firstLine="708"/>
        <w:jc w:val="both"/>
        <w:rPr>
          <w:b/>
          <w:color w:val="000000"/>
          <w:sz w:val="22"/>
          <w:szCs w:val="22"/>
          <w:lang w:val="uk-UA"/>
        </w:rPr>
      </w:pPr>
      <w:r>
        <w:rPr>
          <w:sz w:val="22"/>
          <w:szCs w:val="22"/>
          <w:lang w:val="uk-UA"/>
        </w:rPr>
        <w:t>5.3.2.</w:t>
      </w:r>
      <w:r w:rsidR="004B0163" w:rsidRPr="004E6B17">
        <w:rPr>
          <w:sz w:val="22"/>
          <w:szCs w:val="22"/>
          <w:lang w:val="uk-UA"/>
        </w:rPr>
        <w:t xml:space="preserve"> п</w:t>
      </w:r>
      <w:r w:rsidR="007615B0" w:rsidRPr="004E6B17">
        <w:rPr>
          <w:sz w:val="22"/>
          <w:szCs w:val="22"/>
          <w:lang w:val="uk-UA"/>
        </w:rPr>
        <w:t>овідомити про всі відомі недоліки Об’єкта незавершеного будівництва</w:t>
      </w:r>
      <w:r w:rsidR="004B0163" w:rsidRPr="004E6B17">
        <w:rPr>
          <w:b/>
          <w:sz w:val="22"/>
          <w:szCs w:val="22"/>
          <w:lang w:val="uk-UA"/>
        </w:rPr>
        <w:t>;</w:t>
      </w:r>
    </w:p>
    <w:p w:rsidR="00015393" w:rsidRPr="004E6B17" w:rsidRDefault="004E6B17" w:rsidP="006C3210">
      <w:pPr>
        <w:ind w:firstLine="708"/>
        <w:jc w:val="both"/>
        <w:rPr>
          <w:sz w:val="22"/>
          <w:szCs w:val="22"/>
          <w:lang w:val="uk-UA"/>
        </w:rPr>
      </w:pPr>
      <w:r>
        <w:rPr>
          <w:sz w:val="22"/>
          <w:szCs w:val="22"/>
          <w:lang w:val="uk-UA"/>
        </w:rPr>
        <w:t>5.3.3.</w:t>
      </w:r>
      <w:r w:rsidR="00057AAD" w:rsidRPr="004E6B17">
        <w:rPr>
          <w:sz w:val="22"/>
          <w:szCs w:val="22"/>
          <w:lang w:val="uk-UA"/>
        </w:rPr>
        <w:t xml:space="preserve"> </w:t>
      </w:r>
      <w:r w:rsidR="00015393" w:rsidRPr="004E6B17">
        <w:rPr>
          <w:sz w:val="22"/>
          <w:szCs w:val="22"/>
          <w:lang w:val="uk-UA"/>
        </w:rPr>
        <w:t>сплатити обов’язкові платежі, передбачені чинним законодавством</w:t>
      </w:r>
      <w:r w:rsidR="003B4E18">
        <w:rPr>
          <w:sz w:val="22"/>
          <w:szCs w:val="22"/>
          <w:lang w:val="uk-UA"/>
        </w:rPr>
        <w:t xml:space="preserve"> України</w:t>
      </w:r>
      <w:r w:rsidR="00015393" w:rsidRPr="004E6B17">
        <w:rPr>
          <w:sz w:val="22"/>
          <w:szCs w:val="22"/>
          <w:lang w:val="uk-UA"/>
        </w:rPr>
        <w:t xml:space="preserve">, щодо відчужуваного Об’єкта незавершеного будівництва, та надати </w:t>
      </w:r>
      <w:r w:rsidR="00015393" w:rsidRPr="004E6B17">
        <w:rPr>
          <w:b/>
          <w:sz w:val="22"/>
          <w:szCs w:val="22"/>
          <w:lang w:val="uk-UA"/>
        </w:rPr>
        <w:t>«Покупцю»</w:t>
      </w:r>
      <w:r w:rsidR="00015393" w:rsidRPr="004E6B17">
        <w:rPr>
          <w:sz w:val="22"/>
          <w:szCs w:val="22"/>
          <w:lang w:val="uk-UA"/>
        </w:rPr>
        <w:t xml:space="preserve"> відповідні підтверджуючі документи;</w:t>
      </w:r>
    </w:p>
    <w:p w:rsidR="004E6B17" w:rsidRDefault="004E6B17" w:rsidP="006C3210">
      <w:pPr>
        <w:ind w:firstLine="708"/>
        <w:jc w:val="both"/>
        <w:rPr>
          <w:sz w:val="22"/>
          <w:szCs w:val="22"/>
          <w:lang w:val="uk-UA"/>
        </w:rPr>
      </w:pPr>
      <w:r>
        <w:rPr>
          <w:sz w:val="22"/>
          <w:szCs w:val="22"/>
          <w:lang w:val="uk-UA"/>
        </w:rPr>
        <w:t>5.3.4.</w:t>
      </w:r>
      <w:r w:rsidR="00015393" w:rsidRPr="004E6B17">
        <w:rPr>
          <w:sz w:val="22"/>
          <w:szCs w:val="22"/>
          <w:lang w:val="uk-UA"/>
        </w:rPr>
        <w:t xml:space="preserve"> </w:t>
      </w:r>
      <w:r w:rsidR="007615B0" w:rsidRPr="004E6B17">
        <w:rPr>
          <w:sz w:val="22"/>
          <w:szCs w:val="22"/>
          <w:lang w:val="uk-UA"/>
        </w:rPr>
        <w:t xml:space="preserve">передати </w:t>
      </w:r>
      <w:r w:rsidR="007615B0" w:rsidRPr="004E6B17">
        <w:rPr>
          <w:b/>
          <w:sz w:val="22"/>
          <w:szCs w:val="22"/>
          <w:lang w:val="uk-UA"/>
        </w:rPr>
        <w:t>«Покупцю»</w:t>
      </w:r>
      <w:r w:rsidR="007615B0" w:rsidRPr="004E6B17">
        <w:rPr>
          <w:sz w:val="22"/>
          <w:szCs w:val="22"/>
          <w:lang w:val="uk-UA"/>
        </w:rPr>
        <w:t xml:space="preserve"> </w:t>
      </w:r>
      <w:r w:rsidR="00B35F6F">
        <w:rPr>
          <w:sz w:val="22"/>
          <w:szCs w:val="22"/>
          <w:lang w:val="uk-UA"/>
        </w:rPr>
        <w:t xml:space="preserve">всі </w:t>
      </w:r>
      <w:r w:rsidR="007615B0" w:rsidRPr="004E6B17">
        <w:rPr>
          <w:sz w:val="22"/>
          <w:szCs w:val="22"/>
          <w:lang w:val="uk-UA"/>
        </w:rPr>
        <w:t>документи</w:t>
      </w:r>
      <w:r w:rsidR="00FC5999" w:rsidRPr="004E6B17">
        <w:rPr>
          <w:sz w:val="22"/>
          <w:szCs w:val="22"/>
          <w:lang w:val="uk-UA"/>
        </w:rPr>
        <w:t xml:space="preserve">, пов’язані із Об’єктом незавершеного будівництва, </w:t>
      </w:r>
      <w:r w:rsidR="00B35F6F">
        <w:rPr>
          <w:sz w:val="22"/>
          <w:szCs w:val="22"/>
          <w:lang w:val="uk-UA"/>
        </w:rPr>
        <w:t>в тому числі</w:t>
      </w:r>
      <w:r>
        <w:rPr>
          <w:sz w:val="22"/>
          <w:szCs w:val="22"/>
          <w:lang w:val="uk-UA"/>
        </w:rPr>
        <w:t>:</w:t>
      </w:r>
    </w:p>
    <w:p w:rsidR="00E75437" w:rsidRPr="003B4E18" w:rsidRDefault="004E6B17" w:rsidP="006C3210">
      <w:pPr>
        <w:ind w:firstLine="708"/>
        <w:jc w:val="both"/>
        <w:rPr>
          <w:sz w:val="22"/>
          <w:szCs w:val="22"/>
          <w:lang w:val="uk-UA"/>
        </w:rPr>
      </w:pPr>
      <w:r w:rsidRPr="003B4E18">
        <w:rPr>
          <w:sz w:val="22"/>
          <w:szCs w:val="22"/>
          <w:lang w:val="uk-UA"/>
        </w:rPr>
        <w:t xml:space="preserve">- </w:t>
      </w:r>
      <w:r w:rsidR="00DD2A5A" w:rsidRPr="003B4E18">
        <w:rPr>
          <w:sz w:val="22"/>
          <w:szCs w:val="22"/>
          <w:lang w:val="uk-UA"/>
        </w:rPr>
        <w:t>Д</w:t>
      </w:r>
      <w:r w:rsidR="00E75437" w:rsidRPr="003B4E18">
        <w:rPr>
          <w:sz w:val="22"/>
          <w:szCs w:val="22"/>
          <w:lang w:val="uk-UA"/>
        </w:rPr>
        <w:t>озвіл на виконання будівельних робіт від 06 листопада 2007 року №78/07;</w:t>
      </w:r>
    </w:p>
    <w:p w:rsidR="004E6B17" w:rsidRPr="003B4E18" w:rsidRDefault="00E75437" w:rsidP="006C3210">
      <w:pPr>
        <w:ind w:firstLine="708"/>
        <w:jc w:val="both"/>
        <w:rPr>
          <w:sz w:val="22"/>
          <w:szCs w:val="22"/>
          <w:lang w:val="uk-UA"/>
        </w:rPr>
      </w:pPr>
      <w:r w:rsidRPr="003B4E18">
        <w:rPr>
          <w:sz w:val="22"/>
          <w:szCs w:val="22"/>
          <w:lang w:val="uk-UA"/>
        </w:rPr>
        <w:t xml:space="preserve">- </w:t>
      </w:r>
      <w:r w:rsidR="00DD2A5A" w:rsidRPr="003B4E18">
        <w:rPr>
          <w:sz w:val="22"/>
          <w:szCs w:val="22"/>
          <w:lang w:val="uk-UA"/>
        </w:rPr>
        <w:t>А</w:t>
      </w:r>
      <w:r w:rsidR="004E6B17" w:rsidRPr="003B4E18">
        <w:rPr>
          <w:sz w:val="22"/>
          <w:szCs w:val="22"/>
          <w:lang w:val="uk-UA"/>
        </w:rPr>
        <w:t>рхітектурно-планувальне завдання на розробку проекту будівництва адміністративно-торговельного комплексу від 15 березня 2007 року №38 (коригування АПЗ від 09.12.2002 р. №191);</w:t>
      </w:r>
    </w:p>
    <w:p w:rsidR="005F2CF6" w:rsidRPr="003B4E18" w:rsidRDefault="005F2CF6" w:rsidP="006C3210">
      <w:pPr>
        <w:ind w:firstLine="708"/>
        <w:jc w:val="both"/>
        <w:rPr>
          <w:sz w:val="22"/>
          <w:szCs w:val="22"/>
          <w:lang w:val="uk-UA"/>
        </w:rPr>
      </w:pPr>
      <w:r w:rsidRPr="003B4E18">
        <w:rPr>
          <w:sz w:val="22"/>
          <w:szCs w:val="22"/>
          <w:lang w:val="uk-UA"/>
        </w:rPr>
        <w:t>- проект адміністративно-торгівельний комплекс (пояснювальна записка, вихідні дані, креслення);</w:t>
      </w:r>
    </w:p>
    <w:p w:rsidR="005F2CF6" w:rsidRPr="003B4E18" w:rsidRDefault="005F2CF6" w:rsidP="005F2CF6">
      <w:pPr>
        <w:ind w:firstLine="708"/>
        <w:jc w:val="both"/>
        <w:rPr>
          <w:sz w:val="22"/>
          <w:szCs w:val="22"/>
          <w:lang w:val="uk-UA"/>
        </w:rPr>
      </w:pPr>
      <w:r w:rsidRPr="003B4E18">
        <w:rPr>
          <w:sz w:val="22"/>
          <w:szCs w:val="22"/>
          <w:lang w:val="uk-UA"/>
        </w:rPr>
        <w:t xml:space="preserve">- </w:t>
      </w:r>
      <w:r w:rsidR="00E75437" w:rsidRPr="003B4E18">
        <w:rPr>
          <w:sz w:val="22"/>
          <w:szCs w:val="22"/>
          <w:lang w:val="uk-UA"/>
        </w:rPr>
        <w:t>П</w:t>
      </w:r>
      <w:r w:rsidRPr="003B4E18">
        <w:rPr>
          <w:sz w:val="22"/>
          <w:szCs w:val="22"/>
          <w:lang w:val="uk-UA"/>
        </w:rPr>
        <w:t>роект виконаних робіт</w:t>
      </w:r>
      <w:r w:rsidR="00E75437" w:rsidRPr="003B4E18">
        <w:rPr>
          <w:sz w:val="22"/>
          <w:szCs w:val="22"/>
          <w:lang w:val="uk-UA"/>
        </w:rPr>
        <w:t>.</w:t>
      </w:r>
      <w:r w:rsidRPr="003B4E18">
        <w:rPr>
          <w:sz w:val="22"/>
          <w:szCs w:val="22"/>
          <w:lang w:val="uk-UA"/>
        </w:rPr>
        <w:t xml:space="preserve"> </w:t>
      </w:r>
      <w:r w:rsidR="00E75437" w:rsidRPr="003B4E18">
        <w:rPr>
          <w:sz w:val="22"/>
          <w:szCs w:val="22"/>
          <w:lang w:val="uk-UA"/>
        </w:rPr>
        <w:t>Б</w:t>
      </w:r>
      <w:r w:rsidRPr="003B4E18">
        <w:rPr>
          <w:sz w:val="22"/>
          <w:szCs w:val="22"/>
          <w:lang w:val="uk-UA"/>
        </w:rPr>
        <w:t>удівництво адміністративно-торгівельного комплексу</w:t>
      </w:r>
      <w:r w:rsidR="00E75437" w:rsidRPr="003B4E18">
        <w:rPr>
          <w:sz w:val="22"/>
          <w:szCs w:val="22"/>
          <w:lang w:val="uk-UA"/>
        </w:rPr>
        <w:t xml:space="preserve"> по вул. Театральній в районі житлових будинків №3 і №7 в м. Біла Церква. Будівельно-монтажні роботи вище 0.00. Робота гусеничного крану тощо)</w:t>
      </w:r>
      <w:r w:rsidRPr="003B4E18">
        <w:rPr>
          <w:sz w:val="22"/>
          <w:szCs w:val="22"/>
          <w:lang w:val="uk-UA"/>
        </w:rPr>
        <w:t>;</w:t>
      </w:r>
    </w:p>
    <w:p w:rsidR="005F2CF6" w:rsidRPr="003B4E18" w:rsidRDefault="00E75437" w:rsidP="006C3210">
      <w:pPr>
        <w:ind w:firstLine="708"/>
        <w:jc w:val="both"/>
        <w:rPr>
          <w:sz w:val="22"/>
          <w:szCs w:val="22"/>
          <w:lang w:val="uk-UA"/>
        </w:rPr>
      </w:pPr>
      <w:r w:rsidRPr="003B4E18">
        <w:rPr>
          <w:sz w:val="22"/>
          <w:szCs w:val="22"/>
          <w:lang w:val="uk-UA"/>
        </w:rPr>
        <w:t>- папка «Армування, перекриття, АБ (креслення конструкцій)»;</w:t>
      </w:r>
    </w:p>
    <w:p w:rsidR="00E75437" w:rsidRPr="003B4E18" w:rsidRDefault="00E75437" w:rsidP="006C3210">
      <w:pPr>
        <w:ind w:firstLine="708"/>
        <w:jc w:val="both"/>
        <w:rPr>
          <w:sz w:val="22"/>
          <w:szCs w:val="22"/>
          <w:lang w:val="uk-UA"/>
        </w:rPr>
      </w:pPr>
      <w:r w:rsidRPr="003B4E18">
        <w:rPr>
          <w:sz w:val="22"/>
          <w:szCs w:val="22"/>
          <w:lang w:val="uk-UA"/>
        </w:rPr>
        <w:t xml:space="preserve">- </w:t>
      </w:r>
      <w:r w:rsidR="00DD2A5A" w:rsidRPr="003B4E18">
        <w:rPr>
          <w:sz w:val="22"/>
          <w:szCs w:val="22"/>
          <w:lang w:val="uk-UA"/>
        </w:rPr>
        <w:t>справа</w:t>
      </w:r>
      <w:r w:rsidRPr="003B4E18">
        <w:rPr>
          <w:sz w:val="22"/>
          <w:szCs w:val="22"/>
          <w:lang w:val="uk-UA"/>
        </w:rPr>
        <w:t xml:space="preserve"> «Поновлення робіт 2012 рік адміністративно-торгівельний комплекс по вул. Театральній в районі житлових будинків №3 та №7 м. Біла Церква Київської області»;</w:t>
      </w:r>
    </w:p>
    <w:p w:rsidR="00E75437" w:rsidRPr="003B4E18" w:rsidRDefault="00E75437" w:rsidP="006C3210">
      <w:pPr>
        <w:ind w:firstLine="708"/>
        <w:jc w:val="both"/>
        <w:rPr>
          <w:sz w:val="22"/>
          <w:szCs w:val="22"/>
          <w:lang w:val="uk-UA"/>
        </w:rPr>
      </w:pPr>
      <w:r w:rsidRPr="003B4E18">
        <w:rPr>
          <w:sz w:val="22"/>
          <w:szCs w:val="22"/>
          <w:lang w:val="uk-UA"/>
        </w:rPr>
        <w:t>- папка «Робочі креслення поверхів (бетонування) Театральна»;</w:t>
      </w:r>
    </w:p>
    <w:p w:rsidR="005F2CF6" w:rsidRPr="003B4E18" w:rsidRDefault="00DD2A5A" w:rsidP="006C3210">
      <w:pPr>
        <w:ind w:firstLine="708"/>
        <w:jc w:val="both"/>
        <w:rPr>
          <w:sz w:val="22"/>
          <w:szCs w:val="22"/>
          <w:lang w:val="uk-UA"/>
        </w:rPr>
      </w:pPr>
      <w:r w:rsidRPr="003B4E18">
        <w:rPr>
          <w:sz w:val="22"/>
          <w:szCs w:val="22"/>
          <w:lang w:val="uk-UA"/>
        </w:rPr>
        <w:t>-</w:t>
      </w:r>
      <w:r w:rsidR="00E75437" w:rsidRPr="003B4E18">
        <w:rPr>
          <w:sz w:val="22"/>
          <w:szCs w:val="22"/>
          <w:lang w:val="uk-UA"/>
        </w:rPr>
        <w:t xml:space="preserve"> К</w:t>
      </w:r>
      <w:r w:rsidR="005F2CF6" w:rsidRPr="003B4E18">
        <w:rPr>
          <w:sz w:val="22"/>
          <w:szCs w:val="22"/>
          <w:lang w:val="uk-UA"/>
        </w:rPr>
        <w:t>омерційні пропозиції по вантажному ліфту</w:t>
      </w:r>
      <w:r w:rsidR="00E75437" w:rsidRPr="003B4E18">
        <w:rPr>
          <w:sz w:val="22"/>
          <w:szCs w:val="22"/>
          <w:lang w:val="uk-UA"/>
        </w:rPr>
        <w:t>. Адміністративно-торговельний комплекс по вул. Театральний в м. Біла Церква, в районі житлових будинків №3 і №7 Київської області</w:t>
      </w:r>
      <w:r w:rsidR="005F2CF6" w:rsidRPr="003B4E18">
        <w:rPr>
          <w:sz w:val="22"/>
          <w:szCs w:val="22"/>
          <w:lang w:val="uk-UA"/>
        </w:rPr>
        <w:t>;</w:t>
      </w:r>
    </w:p>
    <w:p w:rsidR="005F2CF6" w:rsidRPr="003B4E18" w:rsidRDefault="005F2CF6" w:rsidP="006C3210">
      <w:pPr>
        <w:ind w:firstLine="708"/>
        <w:jc w:val="both"/>
        <w:rPr>
          <w:sz w:val="22"/>
          <w:szCs w:val="22"/>
          <w:lang w:val="uk-UA"/>
        </w:rPr>
      </w:pPr>
      <w:r w:rsidRPr="003B4E18">
        <w:rPr>
          <w:sz w:val="22"/>
          <w:szCs w:val="22"/>
          <w:lang w:val="uk-UA"/>
        </w:rPr>
        <w:t xml:space="preserve">- </w:t>
      </w:r>
      <w:r w:rsidR="00E75437" w:rsidRPr="003B4E18">
        <w:rPr>
          <w:sz w:val="22"/>
          <w:szCs w:val="22"/>
          <w:lang w:val="uk-UA"/>
        </w:rPr>
        <w:t>Д</w:t>
      </w:r>
      <w:r w:rsidRPr="003B4E18">
        <w:rPr>
          <w:sz w:val="22"/>
          <w:szCs w:val="22"/>
          <w:lang w:val="uk-UA"/>
        </w:rPr>
        <w:t>окументація по землеустрою, ТУ на об’єкт;</w:t>
      </w:r>
    </w:p>
    <w:p w:rsidR="008B0FBA" w:rsidRDefault="00DD2A5A" w:rsidP="006C3210">
      <w:pPr>
        <w:ind w:firstLine="708"/>
        <w:jc w:val="both"/>
        <w:rPr>
          <w:sz w:val="22"/>
          <w:szCs w:val="22"/>
          <w:lang w:val="uk-UA"/>
        </w:rPr>
      </w:pPr>
      <w:r w:rsidRPr="003B4E18">
        <w:rPr>
          <w:sz w:val="22"/>
          <w:szCs w:val="22"/>
          <w:lang w:val="uk-UA"/>
        </w:rPr>
        <w:t xml:space="preserve">- справа №5 «Рішення; дозволи; акт винесення габаритів; накази на відповідальних осіб; благоустрій; генплан; дозвіл на земельні роботи; експертиза ГУ МНС; СЕС; екологія; висновок </w:t>
      </w:r>
    </w:p>
    <w:p w:rsidR="008B0FBA" w:rsidRDefault="008B0FBA" w:rsidP="008B0FBA">
      <w:pPr>
        <w:jc w:val="both"/>
        <w:rPr>
          <w:sz w:val="22"/>
          <w:szCs w:val="22"/>
          <w:lang w:val="uk-UA"/>
        </w:rPr>
      </w:pPr>
    </w:p>
    <w:p w:rsidR="008B0FBA" w:rsidRDefault="008B0FBA" w:rsidP="008B0FBA">
      <w:pPr>
        <w:jc w:val="center"/>
        <w:rPr>
          <w:sz w:val="22"/>
          <w:szCs w:val="22"/>
          <w:lang w:val="uk-UA"/>
        </w:rPr>
      </w:pPr>
      <w:r>
        <w:rPr>
          <w:sz w:val="22"/>
          <w:szCs w:val="22"/>
          <w:lang w:val="uk-UA"/>
        </w:rPr>
        <w:lastRenderedPageBreak/>
        <w:t>4</w:t>
      </w:r>
    </w:p>
    <w:p w:rsidR="008B0FBA" w:rsidRDefault="008B0FBA" w:rsidP="008B0FBA">
      <w:pPr>
        <w:jc w:val="both"/>
        <w:rPr>
          <w:sz w:val="22"/>
          <w:szCs w:val="22"/>
          <w:lang w:val="uk-UA"/>
        </w:rPr>
      </w:pPr>
    </w:p>
    <w:p w:rsidR="005F2CF6" w:rsidRPr="003B4E18" w:rsidRDefault="00DD2A5A" w:rsidP="008B0FBA">
      <w:pPr>
        <w:jc w:val="both"/>
        <w:rPr>
          <w:sz w:val="22"/>
          <w:szCs w:val="22"/>
          <w:lang w:val="uk-UA"/>
        </w:rPr>
      </w:pPr>
      <w:r w:rsidRPr="003B4E18">
        <w:rPr>
          <w:sz w:val="22"/>
          <w:szCs w:val="22"/>
          <w:lang w:val="uk-UA"/>
        </w:rPr>
        <w:t>експертизи. РП дахова котельня; висновок Держкомзему; експертиза Проект; висновок комплексної державної експертизи»;</w:t>
      </w:r>
    </w:p>
    <w:p w:rsidR="004E6B17" w:rsidRDefault="00DD2A5A" w:rsidP="006C3210">
      <w:pPr>
        <w:ind w:firstLine="708"/>
        <w:jc w:val="both"/>
        <w:rPr>
          <w:sz w:val="22"/>
          <w:szCs w:val="22"/>
          <w:lang w:val="uk-UA"/>
        </w:rPr>
      </w:pPr>
      <w:r w:rsidRPr="003B4E18">
        <w:rPr>
          <w:sz w:val="22"/>
          <w:szCs w:val="22"/>
          <w:lang w:val="uk-UA"/>
        </w:rPr>
        <w:t>- папка «Журнали робіт: загальний; авторського і оперативного контролю; обліку засобів захисту;</w:t>
      </w:r>
      <w:r w:rsidR="00B35F6F" w:rsidRPr="003B4E18">
        <w:rPr>
          <w:sz w:val="22"/>
          <w:szCs w:val="22"/>
          <w:lang w:val="uk-UA"/>
        </w:rPr>
        <w:t xml:space="preserve"> електроінструментів; крановий».</w:t>
      </w:r>
    </w:p>
    <w:p w:rsidR="004B0163" w:rsidRPr="004E6B17" w:rsidRDefault="00DD2A5A" w:rsidP="006C3210">
      <w:pPr>
        <w:ind w:firstLine="708"/>
        <w:jc w:val="both"/>
        <w:rPr>
          <w:sz w:val="22"/>
          <w:szCs w:val="22"/>
          <w:lang w:val="uk-UA"/>
        </w:rPr>
      </w:pPr>
      <w:r>
        <w:rPr>
          <w:sz w:val="22"/>
          <w:szCs w:val="22"/>
          <w:lang w:val="uk-UA"/>
        </w:rPr>
        <w:t>5.3.5.</w:t>
      </w:r>
      <w:r w:rsidR="00015393" w:rsidRPr="004E6B17">
        <w:rPr>
          <w:sz w:val="22"/>
          <w:szCs w:val="22"/>
          <w:lang w:val="uk-UA"/>
        </w:rPr>
        <w:t xml:space="preserve"> передати </w:t>
      </w:r>
      <w:r w:rsidR="00015393" w:rsidRPr="00DD2A5A">
        <w:rPr>
          <w:b/>
          <w:sz w:val="22"/>
          <w:szCs w:val="22"/>
          <w:lang w:val="uk-UA"/>
        </w:rPr>
        <w:t>«Покупцю»</w:t>
      </w:r>
      <w:r w:rsidR="00015393" w:rsidRPr="004E6B17">
        <w:rPr>
          <w:sz w:val="22"/>
          <w:szCs w:val="22"/>
          <w:lang w:val="uk-UA"/>
        </w:rPr>
        <w:t xml:space="preserve"> комплект ключів від вхідних дверей, а також внутрішніх приміщень в момент передання Об’єкта незавершеного будівництва.</w:t>
      </w:r>
    </w:p>
    <w:p w:rsidR="00057AAD" w:rsidRPr="004E6B17" w:rsidRDefault="00D674EF" w:rsidP="00057AAD">
      <w:pPr>
        <w:ind w:firstLine="708"/>
        <w:jc w:val="both"/>
        <w:rPr>
          <w:color w:val="000000"/>
          <w:sz w:val="22"/>
          <w:szCs w:val="22"/>
          <w:lang w:val="uk-UA"/>
        </w:rPr>
      </w:pPr>
      <w:r w:rsidRPr="004E6B17">
        <w:rPr>
          <w:color w:val="000000"/>
          <w:sz w:val="22"/>
          <w:szCs w:val="22"/>
          <w:lang w:val="uk-UA"/>
        </w:rPr>
        <w:t>5</w:t>
      </w:r>
      <w:r w:rsidR="00057AAD" w:rsidRPr="004E6B17">
        <w:rPr>
          <w:color w:val="000000"/>
          <w:sz w:val="22"/>
          <w:szCs w:val="22"/>
          <w:lang w:val="uk-UA"/>
        </w:rPr>
        <w:t xml:space="preserve">.4. Права </w:t>
      </w:r>
      <w:r w:rsidR="00057AAD" w:rsidRPr="004E6B17">
        <w:rPr>
          <w:b/>
          <w:snapToGrid w:val="0"/>
          <w:color w:val="000000"/>
          <w:sz w:val="22"/>
          <w:szCs w:val="22"/>
          <w:lang w:val="uk-UA"/>
        </w:rPr>
        <w:t>«Продавц</w:t>
      </w:r>
      <w:r w:rsidR="00015393" w:rsidRPr="004E6B17">
        <w:rPr>
          <w:b/>
          <w:snapToGrid w:val="0"/>
          <w:color w:val="000000"/>
          <w:sz w:val="22"/>
          <w:szCs w:val="22"/>
          <w:lang w:val="uk-UA"/>
        </w:rPr>
        <w:t>ів</w:t>
      </w:r>
      <w:r w:rsidR="00057AAD" w:rsidRPr="004E6B17">
        <w:rPr>
          <w:b/>
          <w:snapToGrid w:val="0"/>
          <w:color w:val="000000"/>
          <w:sz w:val="22"/>
          <w:szCs w:val="22"/>
          <w:lang w:val="uk-UA"/>
        </w:rPr>
        <w:t>»</w:t>
      </w:r>
      <w:r w:rsidR="00057AAD" w:rsidRPr="004E6B17">
        <w:rPr>
          <w:snapToGrid w:val="0"/>
          <w:color w:val="000000"/>
          <w:sz w:val="22"/>
          <w:szCs w:val="22"/>
          <w:lang w:val="uk-UA"/>
        </w:rPr>
        <w:t>:</w:t>
      </w:r>
    </w:p>
    <w:p w:rsidR="00E0647F" w:rsidRPr="004E6B17" w:rsidRDefault="00057AAD" w:rsidP="006C3210">
      <w:pPr>
        <w:ind w:firstLine="708"/>
        <w:jc w:val="both"/>
        <w:rPr>
          <w:sz w:val="22"/>
          <w:szCs w:val="22"/>
          <w:lang w:val="uk-UA"/>
        </w:rPr>
      </w:pPr>
      <w:r w:rsidRPr="004E6B17">
        <w:rPr>
          <w:sz w:val="22"/>
          <w:szCs w:val="22"/>
          <w:lang w:val="uk-UA"/>
        </w:rPr>
        <w:t xml:space="preserve">- вимагати </w:t>
      </w:r>
      <w:r w:rsidR="004B0163" w:rsidRPr="004E6B17">
        <w:rPr>
          <w:sz w:val="22"/>
          <w:szCs w:val="22"/>
          <w:lang w:val="uk-UA"/>
        </w:rPr>
        <w:t xml:space="preserve">прийняття </w:t>
      </w:r>
      <w:r w:rsidR="00015393" w:rsidRPr="004E6B17">
        <w:rPr>
          <w:sz w:val="22"/>
          <w:szCs w:val="22"/>
          <w:lang w:val="uk-UA"/>
        </w:rPr>
        <w:t>Об’єкта незавершеного будівництва</w:t>
      </w:r>
      <w:r w:rsidR="004B0163" w:rsidRPr="004E6B17">
        <w:rPr>
          <w:sz w:val="22"/>
          <w:szCs w:val="22"/>
          <w:lang w:val="uk-UA"/>
        </w:rPr>
        <w:t xml:space="preserve"> </w:t>
      </w:r>
      <w:r w:rsidR="004B0163" w:rsidRPr="004E6B17">
        <w:rPr>
          <w:b/>
          <w:sz w:val="22"/>
          <w:szCs w:val="22"/>
          <w:lang w:val="uk-UA"/>
        </w:rPr>
        <w:t>«Покупцем»</w:t>
      </w:r>
      <w:r w:rsidR="004B0163" w:rsidRPr="004E6B17">
        <w:rPr>
          <w:sz w:val="22"/>
          <w:szCs w:val="22"/>
          <w:lang w:val="uk-UA"/>
        </w:rPr>
        <w:t xml:space="preserve"> у стані, що відповідає </w:t>
      </w:r>
      <w:r w:rsidR="00E0647F" w:rsidRPr="004E6B17">
        <w:rPr>
          <w:sz w:val="22"/>
          <w:szCs w:val="22"/>
          <w:lang w:val="uk-UA"/>
        </w:rPr>
        <w:t>умовам цього Договору;</w:t>
      </w:r>
    </w:p>
    <w:p w:rsidR="00CF0753" w:rsidRDefault="00E0647F" w:rsidP="006C3210">
      <w:pPr>
        <w:ind w:firstLine="708"/>
        <w:jc w:val="both"/>
        <w:rPr>
          <w:sz w:val="22"/>
          <w:szCs w:val="22"/>
          <w:lang w:val="uk-UA"/>
        </w:rPr>
      </w:pPr>
      <w:r w:rsidRPr="004E6B17">
        <w:rPr>
          <w:sz w:val="22"/>
          <w:szCs w:val="22"/>
          <w:lang w:val="uk-UA"/>
        </w:rPr>
        <w:t xml:space="preserve">- вимагати </w:t>
      </w:r>
      <w:r w:rsidR="00057AAD" w:rsidRPr="004E6B17">
        <w:rPr>
          <w:sz w:val="22"/>
          <w:szCs w:val="22"/>
          <w:lang w:val="uk-UA"/>
        </w:rPr>
        <w:t xml:space="preserve">сплати встановленої ціни за </w:t>
      </w:r>
      <w:r w:rsidR="00015393" w:rsidRPr="004E6B17">
        <w:rPr>
          <w:sz w:val="22"/>
          <w:szCs w:val="22"/>
          <w:lang w:val="uk-UA"/>
        </w:rPr>
        <w:t>Об’єкт незавершеного будівництва</w:t>
      </w:r>
      <w:r w:rsidR="00057AAD" w:rsidRPr="004E6B17">
        <w:rPr>
          <w:sz w:val="22"/>
          <w:szCs w:val="22"/>
          <w:lang w:val="uk-UA"/>
        </w:rPr>
        <w:t xml:space="preserve"> ві</w:t>
      </w:r>
      <w:r w:rsidR="003B4E18">
        <w:rPr>
          <w:sz w:val="22"/>
          <w:szCs w:val="22"/>
          <w:lang w:val="uk-UA"/>
        </w:rPr>
        <w:t>дповідно до умов цього Договору;</w:t>
      </w:r>
    </w:p>
    <w:p w:rsidR="003B4E18" w:rsidRPr="004E6B17" w:rsidRDefault="003B4E18" w:rsidP="006C3210">
      <w:pPr>
        <w:ind w:firstLine="708"/>
        <w:jc w:val="both"/>
        <w:rPr>
          <w:sz w:val="22"/>
          <w:szCs w:val="22"/>
          <w:lang w:val="uk-UA"/>
        </w:rPr>
      </w:pPr>
      <w:r>
        <w:rPr>
          <w:sz w:val="22"/>
          <w:szCs w:val="22"/>
          <w:lang w:val="uk-UA"/>
        </w:rPr>
        <w:t xml:space="preserve">- у разі невиконання </w:t>
      </w:r>
      <w:r w:rsidRPr="003B4E18">
        <w:rPr>
          <w:b/>
          <w:sz w:val="22"/>
          <w:szCs w:val="22"/>
          <w:lang w:val="uk-UA"/>
        </w:rPr>
        <w:t>«Покупцем»</w:t>
      </w:r>
      <w:r>
        <w:rPr>
          <w:sz w:val="22"/>
          <w:szCs w:val="22"/>
          <w:lang w:val="uk-UA"/>
        </w:rPr>
        <w:t xml:space="preserve"> зобов’язань </w:t>
      </w:r>
      <w:r w:rsidRPr="003B4E18">
        <w:rPr>
          <w:b/>
          <w:sz w:val="22"/>
          <w:szCs w:val="22"/>
          <w:lang w:val="uk-UA"/>
        </w:rPr>
        <w:t>«Продавці»</w:t>
      </w:r>
      <w:r>
        <w:rPr>
          <w:sz w:val="22"/>
          <w:szCs w:val="22"/>
          <w:lang w:val="uk-UA"/>
        </w:rPr>
        <w:t xml:space="preserve"> мають право достроково розірвати цей Договір, письмово повідомивши про це </w:t>
      </w:r>
      <w:r w:rsidRPr="003B4E18">
        <w:rPr>
          <w:b/>
          <w:sz w:val="22"/>
          <w:szCs w:val="22"/>
          <w:lang w:val="uk-UA"/>
        </w:rPr>
        <w:t>«Покупця»</w:t>
      </w:r>
      <w:r>
        <w:rPr>
          <w:sz w:val="22"/>
          <w:szCs w:val="22"/>
          <w:lang w:val="uk-UA"/>
        </w:rPr>
        <w:t xml:space="preserve"> у строк не пізніше, як за тридцять днів.</w:t>
      </w:r>
    </w:p>
    <w:p w:rsidR="00057AAD" w:rsidRPr="004E6B17" w:rsidRDefault="00D674EF" w:rsidP="00057AAD">
      <w:pPr>
        <w:ind w:firstLine="708"/>
        <w:jc w:val="both"/>
        <w:rPr>
          <w:color w:val="000000"/>
          <w:sz w:val="22"/>
          <w:szCs w:val="22"/>
          <w:lang w:val="uk-UA"/>
        </w:rPr>
      </w:pPr>
      <w:r w:rsidRPr="004E6B17">
        <w:rPr>
          <w:color w:val="000000"/>
          <w:sz w:val="22"/>
          <w:szCs w:val="22"/>
          <w:lang w:val="uk-UA"/>
        </w:rPr>
        <w:t>5</w:t>
      </w:r>
      <w:r w:rsidR="00057AAD" w:rsidRPr="004E6B17">
        <w:rPr>
          <w:color w:val="000000"/>
          <w:sz w:val="22"/>
          <w:szCs w:val="22"/>
          <w:lang w:val="uk-UA"/>
        </w:rPr>
        <w:t xml:space="preserve">.5. </w:t>
      </w:r>
      <w:r w:rsidR="00057AAD" w:rsidRPr="004E6B17">
        <w:rPr>
          <w:b/>
          <w:snapToGrid w:val="0"/>
          <w:color w:val="000000"/>
          <w:sz w:val="22"/>
          <w:szCs w:val="22"/>
          <w:lang w:val="uk-UA"/>
        </w:rPr>
        <w:t xml:space="preserve">«Покупець» </w:t>
      </w:r>
      <w:r w:rsidR="00057AAD" w:rsidRPr="004E6B17">
        <w:rPr>
          <w:snapToGrid w:val="0"/>
          <w:color w:val="000000"/>
          <w:sz w:val="22"/>
          <w:szCs w:val="22"/>
          <w:lang w:val="uk-UA"/>
        </w:rPr>
        <w:t>зобов’язаний:</w:t>
      </w:r>
    </w:p>
    <w:p w:rsidR="00057AAD" w:rsidRPr="004E6B17" w:rsidRDefault="00B044F5" w:rsidP="006C3210">
      <w:pPr>
        <w:ind w:firstLine="708"/>
        <w:jc w:val="both"/>
        <w:rPr>
          <w:sz w:val="22"/>
          <w:szCs w:val="22"/>
          <w:lang w:val="uk-UA"/>
        </w:rPr>
      </w:pPr>
      <w:r w:rsidRPr="004E6B17">
        <w:rPr>
          <w:sz w:val="22"/>
          <w:szCs w:val="22"/>
          <w:lang w:val="uk-UA"/>
        </w:rPr>
        <w:t xml:space="preserve">- прийняти </w:t>
      </w:r>
      <w:r w:rsidR="00015393" w:rsidRPr="004E6B17">
        <w:rPr>
          <w:sz w:val="22"/>
          <w:szCs w:val="22"/>
          <w:lang w:val="uk-UA"/>
        </w:rPr>
        <w:t>Об’єкт незавершеного будівництва</w:t>
      </w:r>
      <w:r w:rsidR="00E0647F" w:rsidRPr="004E6B17">
        <w:rPr>
          <w:sz w:val="22"/>
          <w:szCs w:val="22"/>
          <w:lang w:val="uk-UA"/>
        </w:rPr>
        <w:t xml:space="preserve"> у стані, що відповідає умовам цього Договору;</w:t>
      </w:r>
    </w:p>
    <w:p w:rsidR="00B044F5" w:rsidRPr="004E6B17" w:rsidRDefault="00B044F5" w:rsidP="006C3210">
      <w:pPr>
        <w:ind w:firstLine="708"/>
        <w:jc w:val="both"/>
        <w:rPr>
          <w:sz w:val="22"/>
          <w:szCs w:val="22"/>
          <w:lang w:val="uk-UA"/>
        </w:rPr>
      </w:pPr>
      <w:r w:rsidRPr="004E6B17">
        <w:rPr>
          <w:sz w:val="22"/>
          <w:szCs w:val="22"/>
          <w:lang w:val="uk-UA"/>
        </w:rPr>
        <w:t>- сплатити встановлен</w:t>
      </w:r>
      <w:r w:rsidR="00E0647F" w:rsidRPr="004E6B17">
        <w:rPr>
          <w:sz w:val="22"/>
          <w:szCs w:val="22"/>
          <w:lang w:val="uk-UA"/>
        </w:rPr>
        <w:t>у</w:t>
      </w:r>
      <w:r w:rsidRPr="004E6B17">
        <w:rPr>
          <w:sz w:val="22"/>
          <w:szCs w:val="22"/>
          <w:lang w:val="uk-UA"/>
        </w:rPr>
        <w:t xml:space="preserve"> цін</w:t>
      </w:r>
      <w:r w:rsidR="00E0647F" w:rsidRPr="004E6B17">
        <w:rPr>
          <w:sz w:val="22"/>
          <w:szCs w:val="22"/>
          <w:lang w:val="uk-UA"/>
        </w:rPr>
        <w:t>у</w:t>
      </w:r>
      <w:r w:rsidRPr="004E6B17">
        <w:rPr>
          <w:sz w:val="22"/>
          <w:szCs w:val="22"/>
          <w:lang w:val="uk-UA"/>
        </w:rPr>
        <w:t xml:space="preserve"> за </w:t>
      </w:r>
      <w:r w:rsidR="00015393" w:rsidRPr="004E6B17">
        <w:rPr>
          <w:sz w:val="22"/>
          <w:szCs w:val="22"/>
          <w:lang w:val="uk-UA"/>
        </w:rPr>
        <w:t>Об’єкт незавершеного будівництва</w:t>
      </w:r>
      <w:r w:rsidRPr="004E6B17">
        <w:rPr>
          <w:sz w:val="22"/>
          <w:szCs w:val="22"/>
          <w:lang w:val="uk-UA"/>
        </w:rPr>
        <w:t xml:space="preserve"> відповідно до умов цього Договору.</w:t>
      </w:r>
    </w:p>
    <w:p w:rsidR="00B044F5" w:rsidRPr="004E6B17" w:rsidRDefault="00D674EF" w:rsidP="00B044F5">
      <w:pPr>
        <w:ind w:firstLine="708"/>
        <w:jc w:val="both"/>
        <w:rPr>
          <w:color w:val="000000"/>
          <w:sz w:val="22"/>
          <w:szCs w:val="22"/>
          <w:lang w:val="uk-UA"/>
        </w:rPr>
      </w:pPr>
      <w:r w:rsidRPr="004E6B17">
        <w:rPr>
          <w:color w:val="000000"/>
          <w:sz w:val="22"/>
          <w:szCs w:val="22"/>
          <w:lang w:val="uk-UA"/>
        </w:rPr>
        <w:t>5</w:t>
      </w:r>
      <w:r w:rsidR="00B044F5" w:rsidRPr="004E6B17">
        <w:rPr>
          <w:color w:val="000000"/>
          <w:sz w:val="22"/>
          <w:szCs w:val="22"/>
          <w:lang w:val="uk-UA"/>
        </w:rPr>
        <w:t xml:space="preserve">.6. Права </w:t>
      </w:r>
      <w:r w:rsidR="00B044F5" w:rsidRPr="004E6B17">
        <w:rPr>
          <w:b/>
          <w:snapToGrid w:val="0"/>
          <w:color w:val="000000"/>
          <w:sz w:val="22"/>
          <w:szCs w:val="22"/>
          <w:lang w:val="uk-UA"/>
        </w:rPr>
        <w:t>«Покупця»</w:t>
      </w:r>
      <w:r w:rsidR="00B044F5" w:rsidRPr="004E6B17">
        <w:rPr>
          <w:snapToGrid w:val="0"/>
          <w:color w:val="000000"/>
          <w:sz w:val="22"/>
          <w:szCs w:val="22"/>
          <w:lang w:val="uk-UA"/>
        </w:rPr>
        <w:t>:</w:t>
      </w:r>
    </w:p>
    <w:p w:rsidR="00057AAD" w:rsidRDefault="00B044F5" w:rsidP="006C3210">
      <w:pPr>
        <w:ind w:firstLine="708"/>
        <w:jc w:val="both"/>
        <w:rPr>
          <w:sz w:val="22"/>
          <w:szCs w:val="22"/>
          <w:lang w:val="uk-UA"/>
        </w:rPr>
      </w:pPr>
      <w:r w:rsidRPr="004E6B17">
        <w:rPr>
          <w:sz w:val="22"/>
          <w:szCs w:val="22"/>
          <w:lang w:val="uk-UA"/>
        </w:rPr>
        <w:t xml:space="preserve">- вимагати від </w:t>
      </w:r>
      <w:r w:rsidRPr="004E6B17">
        <w:rPr>
          <w:b/>
          <w:sz w:val="22"/>
          <w:szCs w:val="22"/>
          <w:lang w:val="uk-UA"/>
        </w:rPr>
        <w:t>«Продавц</w:t>
      </w:r>
      <w:r w:rsidR="00015393" w:rsidRPr="004E6B17">
        <w:rPr>
          <w:b/>
          <w:sz w:val="22"/>
          <w:szCs w:val="22"/>
          <w:lang w:val="uk-UA"/>
        </w:rPr>
        <w:t>ів</w:t>
      </w:r>
      <w:r w:rsidRPr="004E6B17">
        <w:rPr>
          <w:b/>
          <w:sz w:val="22"/>
          <w:szCs w:val="22"/>
          <w:lang w:val="uk-UA"/>
        </w:rPr>
        <w:t>»</w:t>
      </w:r>
      <w:r w:rsidRPr="004E6B17">
        <w:rPr>
          <w:sz w:val="22"/>
          <w:szCs w:val="22"/>
          <w:lang w:val="uk-UA"/>
        </w:rPr>
        <w:t xml:space="preserve"> передачі </w:t>
      </w:r>
      <w:r w:rsidR="00015393" w:rsidRPr="004E6B17">
        <w:rPr>
          <w:sz w:val="22"/>
          <w:szCs w:val="22"/>
          <w:lang w:val="uk-UA"/>
        </w:rPr>
        <w:t>Об’єкта незавершеного будівництва</w:t>
      </w:r>
      <w:r w:rsidRPr="004E6B17">
        <w:rPr>
          <w:sz w:val="22"/>
          <w:szCs w:val="22"/>
          <w:lang w:val="uk-UA"/>
        </w:rPr>
        <w:t xml:space="preserve"> у стані, що відповідає умовам цього Договору;</w:t>
      </w:r>
    </w:p>
    <w:p w:rsidR="003B4E18" w:rsidRPr="004E6B17" w:rsidRDefault="003B4E18" w:rsidP="006C3210">
      <w:pPr>
        <w:ind w:firstLine="708"/>
        <w:jc w:val="both"/>
        <w:rPr>
          <w:sz w:val="22"/>
          <w:szCs w:val="22"/>
          <w:lang w:val="uk-UA"/>
        </w:rPr>
      </w:pPr>
      <w:r>
        <w:rPr>
          <w:sz w:val="22"/>
          <w:szCs w:val="22"/>
          <w:lang w:val="uk-UA"/>
        </w:rPr>
        <w:t xml:space="preserve">- достроково розірвати цей Договір у разі невиконання </w:t>
      </w:r>
      <w:r w:rsidRPr="003B4E18">
        <w:rPr>
          <w:b/>
          <w:sz w:val="22"/>
          <w:szCs w:val="22"/>
          <w:lang w:val="uk-UA"/>
        </w:rPr>
        <w:t>«Продавц</w:t>
      </w:r>
      <w:r>
        <w:rPr>
          <w:b/>
          <w:sz w:val="22"/>
          <w:szCs w:val="22"/>
          <w:lang w:val="uk-UA"/>
        </w:rPr>
        <w:t>ями</w:t>
      </w:r>
      <w:r w:rsidRPr="003B4E18">
        <w:rPr>
          <w:b/>
          <w:sz w:val="22"/>
          <w:szCs w:val="22"/>
          <w:lang w:val="uk-UA"/>
        </w:rPr>
        <w:t>»</w:t>
      </w:r>
      <w:r>
        <w:rPr>
          <w:sz w:val="22"/>
          <w:szCs w:val="22"/>
          <w:lang w:val="uk-UA"/>
        </w:rPr>
        <w:t xml:space="preserve"> зобов’язань, письмово повідомивши про це їх не пізніше, як за тридцять днів;</w:t>
      </w:r>
    </w:p>
    <w:p w:rsidR="00B044F5" w:rsidRPr="004E6B17" w:rsidRDefault="00B044F5" w:rsidP="006C3210">
      <w:pPr>
        <w:ind w:firstLine="708"/>
        <w:jc w:val="both"/>
        <w:rPr>
          <w:sz w:val="22"/>
          <w:szCs w:val="22"/>
          <w:lang w:val="uk-UA"/>
        </w:rPr>
      </w:pPr>
      <w:r w:rsidRPr="004E6B17">
        <w:rPr>
          <w:sz w:val="22"/>
          <w:szCs w:val="22"/>
          <w:lang w:val="uk-UA"/>
        </w:rPr>
        <w:t xml:space="preserve">- вимагати від </w:t>
      </w:r>
      <w:r w:rsidRPr="004E6B17">
        <w:rPr>
          <w:b/>
          <w:sz w:val="22"/>
          <w:szCs w:val="22"/>
          <w:lang w:val="uk-UA"/>
        </w:rPr>
        <w:t>«Продавц</w:t>
      </w:r>
      <w:r w:rsidR="00015393" w:rsidRPr="004E6B17">
        <w:rPr>
          <w:b/>
          <w:sz w:val="22"/>
          <w:szCs w:val="22"/>
          <w:lang w:val="uk-UA"/>
        </w:rPr>
        <w:t>ів</w:t>
      </w:r>
      <w:r w:rsidRPr="004E6B17">
        <w:rPr>
          <w:b/>
          <w:sz w:val="22"/>
          <w:szCs w:val="22"/>
          <w:lang w:val="uk-UA"/>
        </w:rPr>
        <w:t xml:space="preserve">» </w:t>
      </w:r>
      <w:r w:rsidRPr="004E6B17">
        <w:rPr>
          <w:sz w:val="22"/>
          <w:szCs w:val="22"/>
          <w:lang w:val="uk-UA"/>
        </w:rPr>
        <w:t>виконання інших обов’язків за цим Договором.</w:t>
      </w:r>
    </w:p>
    <w:p w:rsidR="00B044F5" w:rsidRPr="004E6B17" w:rsidRDefault="00D674EF" w:rsidP="006C3210">
      <w:pPr>
        <w:ind w:firstLine="708"/>
        <w:jc w:val="both"/>
        <w:rPr>
          <w:sz w:val="22"/>
          <w:szCs w:val="22"/>
          <w:lang w:val="uk-UA"/>
        </w:rPr>
      </w:pPr>
      <w:r w:rsidRPr="004E6B17">
        <w:rPr>
          <w:sz w:val="22"/>
          <w:szCs w:val="22"/>
          <w:lang w:val="uk-UA"/>
        </w:rPr>
        <w:t>5</w:t>
      </w:r>
      <w:r w:rsidR="00B044F5" w:rsidRPr="004E6B17">
        <w:rPr>
          <w:sz w:val="22"/>
          <w:szCs w:val="22"/>
          <w:lang w:val="uk-UA"/>
        </w:rPr>
        <w:t xml:space="preserve">.7. </w:t>
      </w:r>
      <w:proofErr w:type="spellStart"/>
      <w:proofErr w:type="gramStart"/>
      <w:r w:rsidR="00B044F5" w:rsidRPr="004E6B17">
        <w:rPr>
          <w:sz w:val="22"/>
          <w:szCs w:val="22"/>
        </w:rPr>
        <w:t>Вс</w:t>
      </w:r>
      <w:proofErr w:type="gramEnd"/>
      <w:r w:rsidR="00B044F5" w:rsidRPr="004E6B17">
        <w:rPr>
          <w:sz w:val="22"/>
          <w:szCs w:val="22"/>
        </w:rPr>
        <w:t>і</w:t>
      </w:r>
      <w:proofErr w:type="spellEnd"/>
      <w:r w:rsidR="00B044F5" w:rsidRPr="004E6B17">
        <w:rPr>
          <w:sz w:val="22"/>
          <w:szCs w:val="22"/>
        </w:rPr>
        <w:t xml:space="preserve"> спори, </w:t>
      </w:r>
      <w:proofErr w:type="spellStart"/>
      <w:r w:rsidR="00B044F5" w:rsidRPr="004E6B17">
        <w:rPr>
          <w:sz w:val="22"/>
          <w:szCs w:val="22"/>
        </w:rPr>
        <w:t>котрі</w:t>
      </w:r>
      <w:proofErr w:type="spellEnd"/>
      <w:r w:rsidR="00B044F5" w:rsidRPr="004E6B17">
        <w:rPr>
          <w:sz w:val="22"/>
          <w:szCs w:val="22"/>
        </w:rPr>
        <w:t xml:space="preserve"> </w:t>
      </w:r>
      <w:proofErr w:type="spellStart"/>
      <w:r w:rsidR="00B044F5" w:rsidRPr="004E6B17">
        <w:rPr>
          <w:sz w:val="22"/>
          <w:szCs w:val="22"/>
        </w:rPr>
        <w:t>можуть</w:t>
      </w:r>
      <w:proofErr w:type="spellEnd"/>
      <w:r w:rsidR="00B044F5" w:rsidRPr="004E6B17">
        <w:rPr>
          <w:sz w:val="22"/>
          <w:szCs w:val="22"/>
        </w:rPr>
        <w:t xml:space="preserve"> </w:t>
      </w:r>
      <w:proofErr w:type="spellStart"/>
      <w:r w:rsidR="00B044F5" w:rsidRPr="004E6B17">
        <w:rPr>
          <w:sz w:val="22"/>
          <w:szCs w:val="22"/>
        </w:rPr>
        <w:t>виникнути</w:t>
      </w:r>
      <w:proofErr w:type="spellEnd"/>
      <w:r w:rsidR="00B044F5" w:rsidRPr="004E6B17">
        <w:rPr>
          <w:sz w:val="22"/>
          <w:szCs w:val="22"/>
        </w:rPr>
        <w:t xml:space="preserve"> </w:t>
      </w:r>
      <w:proofErr w:type="spellStart"/>
      <w:r w:rsidR="00B044F5" w:rsidRPr="004E6B17">
        <w:rPr>
          <w:sz w:val="22"/>
          <w:szCs w:val="22"/>
        </w:rPr>
        <w:t>з</w:t>
      </w:r>
      <w:proofErr w:type="spellEnd"/>
      <w:r w:rsidR="00B044F5" w:rsidRPr="004E6B17">
        <w:rPr>
          <w:sz w:val="22"/>
          <w:szCs w:val="22"/>
        </w:rPr>
        <w:t xml:space="preserve"> </w:t>
      </w:r>
      <w:proofErr w:type="spellStart"/>
      <w:r w:rsidR="00B044F5" w:rsidRPr="004E6B17">
        <w:rPr>
          <w:sz w:val="22"/>
          <w:szCs w:val="22"/>
        </w:rPr>
        <w:t>даного</w:t>
      </w:r>
      <w:proofErr w:type="spellEnd"/>
      <w:r w:rsidR="00B044F5" w:rsidRPr="004E6B17">
        <w:rPr>
          <w:sz w:val="22"/>
          <w:szCs w:val="22"/>
        </w:rPr>
        <w:t xml:space="preserve"> договору, </w:t>
      </w:r>
      <w:proofErr w:type="spellStart"/>
      <w:r w:rsidR="00B044F5" w:rsidRPr="004E6B17">
        <w:rPr>
          <w:sz w:val="22"/>
          <w:szCs w:val="22"/>
        </w:rPr>
        <w:t>вирішуються</w:t>
      </w:r>
      <w:proofErr w:type="spellEnd"/>
      <w:r w:rsidR="00B044F5" w:rsidRPr="004E6B17">
        <w:rPr>
          <w:sz w:val="22"/>
          <w:szCs w:val="22"/>
        </w:rPr>
        <w:t xml:space="preserve"> шляхом </w:t>
      </w:r>
      <w:proofErr w:type="spellStart"/>
      <w:r w:rsidR="00B044F5" w:rsidRPr="004E6B17">
        <w:rPr>
          <w:sz w:val="22"/>
          <w:szCs w:val="22"/>
        </w:rPr>
        <w:t>переговорів</w:t>
      </w:r>
      <w:proofErr w:type="spellEnd"/>
      <w:r w:rsidR="00B044F5" w:rsidRPr="004E6B17">
        <w:rPr>
          <w:sz w:val="22"/>
          <w:szCs w:val="22"/>
        </w:rPr>
        <w:t xml:space="preserve"> </w:t>
      </w:r>
      <w:proofErr w:type="spellStart"/>
      <w:r w:rsidR="00B044F5" w:rsidRPr="004E6B17">
        <w:rPr>
          <w:sz w:val="22"/>
          <w:szCs w:val="22"/>
        </w:rPr>
        <w:t>між</w:t>
      </w:r>
      <w:proofErr w:type="spellEnd"/>
      <w:r w:rsidR="00B044F5" w:rsidRPr="004E6B17">
        <w:rPr>
          <w:sz w:val="22"/>
          <w:szCs w:val="22"/>
        </w:rPr>
        <w:t xml:space="preserve"> </w:t>
      </w:r>
      <w:r w:rsidR="00015393" w:rsidRPr="004E6B17">
        <w:rPr>
          <w:sz w:val="22"/>
          <w:szCs w:val="22"/>
          <w:lang w:val="uk-UA"/>
        </w:rPr>
        <w:t>С</w:t>
      </w:r>
      <w:proofErr w:type="spellStart"/>
      <w:r w:rsidR="00B044F5" w:rsidRPr="004E6B17">
        <w:rPr>
          <w:sz w:val="22"/>
          <w:szCs w:val="22"/>
        </w:rPr>
        <w:t>торонами</w:t>
      </w:r>
      <w:proofErr w:type="spellEnd"/>
      <w:r w:rsidR="00B044F5" w:rsidRPr="004E6B17">
        <w:rPr>
          <w:sz w:val="22"/>
          <w:szCs w:val="22"/>
        </w:rPr>
        <w:t xml:space="preserve">, а при </w:t>
      </w:r>
      <w:proofErr w:type="spellStart"/>
      <w:r w:rsidR="00B044F5" w:rsidRPr="004E6B17">
        <w:rPr>
          <w:sz w:val="22"/>
          <w:szCs w:val="22"/>
        </w:rPr>
        <w:t>недосягненні</w:t>
      </w:r>
      <w:proofErr w:type="spellEnd"/>
      <w:r w:rsidR="00B044F5" w:rsidRPr="004E6B17">
        <w:rPr>
          <w:sz w:val="22"/>
          <w:szCs w:val="22"/>
        </w:rPr>
        <w:t xml:space="preserve"> </w:t>
      </w:r>
      <w:proofErr w:type="spellStart"/>
      <w:r w:rsidR="00B044F5" w:rsidRPr="004E6B17">
        <w:rPr>
          <w:sz w:val="22"/>
          <w:szCs w:val="22"/>
        </w:rPr>
        <w:t>згоди</w:t>
      </w:r>
      <w:proofErr w:type="spellEnd"/>
      <w:r w:rsidR="00B044F5" w:rsidRPr="004E6B17">
        <w:rPr>
          <w:sz w:val="22"/>
          <w:szCs w:val="22"/>
        </w:rPr>
        <w:t xml:space="preserve"> при </w:t>
      </w:r>
      <w:proofErr w:type="spellStart"/>
      <w:r w:rsidR="00B044F5" w:rsidRPr="004E6B17">
        <w:rPr>
          <w:sz w:val="22"/>
          <w:szCs w:val="22"/>
        </w:rPr>
        <w:t>вирішенні</w:t>
      </w:r>
      <w:proofErr w:type="spellEnd"/>
      <w:r w:rsidR="00B044F5" w:rsidRPr="004E6B17">
        <w:rPr>
          <w:sz w:val="22"/>
          <w:szCs w:val="22"/>
        </w:rPr>
        <w:t xml:space="preserve"> </w:t>
      </w:r>
      <w:proofErr w:type="spellStart"/>
      <w:r w:rsidR="00B044F5" w:rsidRPr="004E6B17">
        <w:rPr>
          <w:sz w:val="22"/>
          <w:szCs w:val="22"/>
        </w:rPr>
        <w:t>спорів</w:t>
      </w:r>
      <w:proofErr w:type="spellEnd"/>
      <w:r w:rsidR="00B044F5" w:rsidRPr="004E6B17">
        <w:rPr>
          <w:sz w:val="22"/>
          <w:szCs w:val="22"/>
        </w:rPr>
        <w:t xml:space="preserve"> шляхом </w:t>
      </w:r>
      <w:proofErr w:type="spellStart"/>
      <w:r w:rsidR="00B044F5" w:rsidRPr="004E6B17">
        <w:rPr>
          <w:sz w:val="22"/>
          <w:szCs w:val="22"/>
        </w:rPr>
        <w:t>переговорів</w:t>
      </w:r>
      <w:proofErr w:type="spellEnd"/>
      <w:r w:rsidR="00B044F5" w:rsidRPr="004E6B17">
        <w:rPr>
          <w:sz w:val="22"/>
          <w:szCs w:val="22"/>
        </w:rPr>
        <w:t xml:space="preserve"> - в судовому порядку.</w:t>
      </w:r>
    </w:p>
    <w:p w:rsidR="00B044F5" w:rsidRPr="004E6B17" w:rsidRDefault="00D674EF" w:rsidP="00B044F5">
      <w:pPr>
        <w:ind w:firstLine="708"/>
        <w:jc w:val="center"/>
        <w:rPr>
          <w:b/>
          <w:color w:val="000000"/>
          <w:sz w:val="22"/>
          <w:szCs w:val="22"/>
          <w:lang w:val="uk-UA"/>
        </w:rPr>
      </w:pPr>
      <w:r w:rsidRPr="004E6B17">
        <w:rPr>
          <w:b/>
          <w:color w:val="000000"/>
          <w:sz w:val="22"/>
          <w:szCs w:val="22"/>
          <w:lang w:val="uk-UA"/>
        </w:rPr>
        <w:t>6</w:t>
      </w:r>
      <w:r w:rsidR="00B044F5" w:rsidRPr="004E6B17">
        <w:rPr>
          <w:b/>
          <w:color w:val="000000"/>
          <w:sz w:val="22"/>
          <w:szCs w:val="22"/>
          <w:lang w:val="uk-UA"/>
        </w:rPr>
        <w:t>.Інші умови</w:t>
      </w:r>
    </w:p>
    <w:p w:rsidR="00B044F5" w:rsidRPr="004E6B17" w:rsidRDefault="00D674EF" w:rsidP="006C3210">
      <w:pPr>
        <w:ind w:firstLine="708"/>
        <w:jc w:val="both"/>
        <w:rPr>
          <w:sz w:val="22"/>
          <w:szCs w:val="22"/>
          <w:lang w:val="uk-UA"/>
        </w:rPr>
      </w:pPr>
      <w:r w:rsidRPr="004E6B17">
        <w:rPr>
          <w:sz w:val="22"/>
          <w:szCs w:val="22"/>
          <w:lang w:val="uk-UA"/>
        </w:rPr>
        <w:t>6</w:t>
      </w:r>
      <w:r w:rsidR="00B044F5" w:rsidRPr="004E6B17">
        <w:rPr>
          <w:sz w:val="22"/>
          <w:szCs w:val="22"/>
          <w:lang w:val="uk-UA"/>
        </w:rPr>
        <w:t xml:space="preserve">.1. Вимоги законодавства щодо змісту й правових наслідків </w:t>
      </w:r>
      <w:r w:rsidR="003B4E18">
        <w:rPr>
          <w:sz w:val="22"/>
          <w:szCs w:val="22"/>
          <w:lang w:val="uk-UA"/>
        </w:rPr>
        <w:t>Д</w:t>
      </w:r>
      <w:r w:rsidR="00B044F5" w:rsidRPr="004E6B17">
        <w:rPr>
          <w:sz w:val="22"/>
          <w:szCs w:val="22"/>
          <w:lang w:val="uk-UA"/>
        </w:rPr>
        <w:t>оговору що укладається Сторонами їм роз’яснено нотаріусом.</w:t>
      </w:r>
    </w:p>
    <w:p w:rsidR="00B044F5" w:rsidRPr="004E6B17" w:rsidRDefault="00D674EF" w:rsidP="006C3210">
      <w:pPr>
        <w:ind w:firstLine="708"/>
        <w:jc w:val="both"/>
        <w:rPr>
          <w:sz w:val="22"/>
          <w:szCs w:val="22"/>
          <w:lang w:val="uk-UA"/>
        </w:rPr>
      </w:pPr>
      <w:r w:rsidRPr="004E6B17">
        <w:rPr>
          <w:sz w:val="22"/>
          <w:szCs w:val="22"/>
          <w:lang w:val="uk-UA"/>
        </w:rPr>
        <w:t>6</w:t>
      </w:r>
      <w:r w:rsidR="00B044F5" w:rsidRPr="004E6B17">
        <w:rPr>
          <w:sz w:val="22"/>
          <w:szCs w:val="22"/>
          <w:lang w:val="uk-UA"/>
        </w:rPr>
        <w:t xml:space="preserve">.2. Цей </w:t>
      </w:r>
      <w:r w:rsidR="003B4E18">
        <w:rPr>
          <w:sz w:val="22"/>
          <w:szCs w:val="22"/>
          <w:lang w:val="uk-UA"/>
        </w:rPr>
        <w:t>Д</w:t>
      </w:r>
      <w:r w:rsidR="00B044F5" w:rsidRPr="004E6B17">
        <w:rPr>
          <w:sz w:val="22"/>
          <w:szCs w:val="22"/>
          <w:lang w:val="uk-UA"/>
        </w:rPr>
        <w:t>оговір набирає чинності після підписання його сторонами, нотаріального посвідчення та державної реєстрації.</w:t>
      </w:r>
    </w:p>
    <w:p w:rsidR="00D674EF" w:rsidRPr="004E6B17" w:rsidRDefault="00D674EF" w:rsidP="00E52100">
      <w:pPr>
        <w:ind w:firstLine="708"/>
        <w:jc w:val="both"/>
        <w:rPr>
          <w:snapToGrid w:val="0"/>
          <w:color w:val="000000"/>
          <w:sz w:val="22"/>
          <w:szCs w:val="22"/>
          <w:lang w:val="uk-UA"/>
        </w:rPr>
      </w:pPr>
      <w:r w:rsidRPr="004E6B17">
        <w:rPr>
          <w:snapToGrid w:val="0"/>
          <w:color w:val="000000"/>
          <w:sz w:val="22"/>
          <w:szCs w:val="22"/>
          <w:lang w:val="uk-UA"/>
        </w:rPr>
        <w:t>6</w:t>
      </w:r>
      <w:r w:rsidR="00E52100" w:rsidRPr="004E6B17">
        <w:rPr>
          <w:snapToGrid w:val="0"/>
          <w:color w:val="000000"/>
          <w:sz w:val="22"/>
          <w:szCs w:val="22"/>
          <w:lang w:val="uk-UA"/>
        </w:rPr>
        <w:t>.</w:t>
      </w:r>
      <w:r w:rsidRPr="004E6B17">
        <w:rPr>
          <w:snapToGrid w:val="0"/>
          <w:color w:val="000000"/>
          <w:sz w:val="22"/>
          <w:szCs w:val="22"/>
          <w:lang w:val="uk-UA"/>
        </w:rPr>
        <w:t>3</w:t>
      </w:r>
      <w:r w:rsidR="00E52100" w:rsidRPr="004E6B17">
        <w:rPr>
          <w:snapToGrid w:val="0"/>
          <w:color w:val="000000"/>
          <w:sz w:val="22"/>
          <w:szCs w:val="22"/>
          <w:lang w:val="uk-UA"/>
        </w:rPr>
        <w:t xml:space="preserve">. </w:t>
      </w:r>
      <w:r w:rsidRPr="004E6B17">
        <w:rPr>
          <w:snapToGrid w:val="0"/>
          <w:color w:val="000000"/>
          <w:sz w:val="22"/>
          <w:szCs w:val="22"/>
          <w:lang w:val="uk-UA"/>
        </w:rPr>
        <w:t>Нотаріусом роз’яснено зміст ст.182 Цивільного кодексу України, відповідно до якої право власності на інші речові права на нерухомі речі, обмеження цих прав, їх виникнення, перехід і припинення підлягають державній реєстрації Державна реєстрація прав на нерухомість і правочинів щодо нерухомості є публічною, здійснюється відповідним органом, який зобов’язується надати інформацію про реєстрацію та зареєстровані права в порядку, встановленому законом. Відмова у державній реєстрації права на нерухомість, ухилення від реєстрації відмова від надання інформації про реєстрацію можуть бути оскаржені до суду. Порядок проведення державної реєстрації прав на нерухомість та підстави відмови</w:t>
      </w:r>
      <w:r w:rsidR="007A2728" w:rsidRPr="004E6B17">
        <w:rPr>
          <w:snapToGrid w:val="0"/>
          <w:color w:val="000000"/>
          <w:sz w:val="22"/>
          <w:szCs w:val="22"/>
          <w:lang w:val="uk-UA"/>
        </w:rPr>
        <w:t xml:space="preserve"> в ній встановлюються законом.</w:t>
      </w:r>
    </w:p>
    <w:p w:rsidR="008A642B" w:rsidRPr="004E6B17" w:rsidRDefault="007A2728" w:rsidP="00E52100">
      <w:pPr>
        <w:ind w:firstLine="708"/>
        <w:jc w:val="both"/>
        <w:rPr>
          <w:snapToGrid w:val="0"/>
          <w:sz w:val="22"/>
          <w:szCs w:val="22"/>
          <w:lang w:val="uk-UA"/>
        </w:rPr>
      </w:pPr>
      <w:r w:rsidRPr="004E6B17">
        <w:rPr>
          <w:snapToGrid w:val="0"/>
          <w:color w:val="000000"/>
          <w:sz w:val="22"/>
          <w:szCs w:val="22"/>
          <w:lang w:val="uk-UA"/>
        </w:rPr>
        <w:t xml:space="preserve">6.4. </w:t>
      </w:r>
      <w:r w:rsidR="00015393" w:rsidRPr="004E6B17">
        <w:rPr>
          <w:snapToGrid w:val="0"/>
          <w:color w:val="000000"/>
          <w:sz w:val="22"/>
          <w:szCs w:val="22"/>
          <w:lang w:val="uk-UA"/>
        </w:rPr>
        <w:t>Про зміст прав та обов’язків за цим Договором, про правові наслідки укладеного нами правочину, в тому числі</w:t>
      </w:r>
      <w:r w:rsidR="00E52100" w:rsidRPr="004E6B17">
        <w:rPr>
          <w:snapToGrid w:val="0"/>
          <w:sz w:val="22"/>
          <w:szCs w:val="22"/>
          <w:lang w:val="uk-UA"/>
        </w:rPr>
        <w:t xml:space="preserve"> ст.ст. </w:t>
      </w:r>
      <w:r w:rsidR="00015393" w:rsidRPr="004E6B17">
        <w:rPr>
          <w:snapToGrid w:val="0"/>
          <w:sz w:val="22"/>
          <w:szCs w:val="22"/>
          <w:lang w:val="uk-UA"/>
        </w:rPr>
        <w:t xml:space="preserve">203, </w:t>
      </w:r>
      <w:r w:rsidR="00E52100" w:rsidRPr="004E6B17">
        <w:rPr>
          <w:snapToGrid w:val="0"/>
          <w:sz w:val="22"/>
          <w:szCs w:val="22"/>
          <w:lang w:val="uk-UA"/>
        </w:rPr>
        <w:t xml:space="preserve">210, </w:t>
      </w:r>
      <w:r w:rsidR="00015393" w:rsidRPr="004E6B17">
        <w:rPr>
          <w:snapToGrid w:val="0"/>
          <w:sz w:val="22"/>
          <w:szCs w:val="22"/>
          <w:lang w:val="uk-UA"/>
        </w:rPr>
        <w:t>212, 215-236, 530</w:t>
      </w:r>
      <w:r w:rsidR="00E52100" w:rsidRPr="004E6B17">
        <w:rPr>
          <w:snapToGrid w:val="0"/>
          <w:sz w:val="22"/>
          <w:szCs w:val="22"/>
          <w:lang w:val="uk-UA"/>
        </w:rPr>
        <w:t xml:space="preserve"> Цивільног</w:t>
      </w:r>
      <w:r w:rsidR="00015393" w:rsidRPr="004E6B17">
        <w:rPr>
          <w:snapToGrid w:val="0"/>
          <w:sz w:val="22"/>
          <w:szCs w:val="22"/>
          <w:lang w:val="uk-UA"/>
        </w:rPr>
        <w:t>о кодексу України, про недійсність правочину та правові наслідки недодержання Сторонами вимог Закону, ст. 319 Цивільного кодексу України про здійснення прав власності, ст.</w:t>
      </w:r>
      <w:r w:rsidR="003B4E18">
        <w:rPr>
          <w:snapToGrid w:val="0"/>
          <w:sz w:val="22"/>
          <w:szCs w:val="22"/>
          <w:lang w:val="uk-UA"/>
        </w:rPr>
        <w:t xml:space="preserve"> 626 щодо поняття Договору, ст.</w:t>
      </w:r>
      <w:r w:rsidR="00015393" w:rsidRPr="004E6B17">
        <w:rPr>
          <w:snapToGrid w:val="0"/>
          <w:sz w:val="22"/>
          <w:szCs w:val="22"/>
          <w:lang w:val="uk-UA"/>
        </w:rPr>
        <w:t xml:space="preserve"> 640 Цивільного кодексу України щодо моменту укладання Договору, ст.</w:t>
      </w:r>
      <w:r w:rsidR="00E52100" w:rsidRPr="004E6B17">
        <w:rPr>
          <w:snapToGrid w:val="0"/>
          <w:sz w:val="22"/>
          <w:szCs w:val="22"/>
          <w:lang w:val="uk-UA"/>
        </w:rPr>
        <w:t>ст.</w:t>
      </w:r>
      <w:r w:rsidR="00015393" w:rsidRPr="004E6B17">
        <w:rPr>
          <w:snapToGrid w:val="0"/>
          <w:sz w:val="22"/>
          <w:szCs w:val="22"/>
          <w:lang w:val="uk-UA"/>
        </w:rPr>
        <w:t xml:space="preserve"> 655-668, 673, 678-381 Цивільного кодексу України про загальні положення про договір купівлі-продажу, відповідальність сторін, нам, </w:t>
      </w:r>
      <w:r w:rsidR="00015393" w:rsidRPr="004E6B17">
        <w:rPr>
          <w:b/>
          <w:snapToGrid w:val="0"/>
          <w:sz w:val="22"/>
          <w:szCs w:val="22"/>
          <w:lang w:val="uk-UA"/>
        </w:rPr>
        <w:t>«Продавцям»</w:t>
      </w:r>
      <w:r w:rsidR="00015393" w:rsidRPr="004E6B17">
        <w:rPr>
          <w:snapToGrid w:val="0"/>
          <w:sz w:val="22"/>
          <w:szCs w:val="22"/>
          <w:lang w:val="uk-UA"/>
        </w:rPr>
        <w:t xml:space="preserve"> та </w:t>
      </w:r>
      <w:r w:rsidR="00015393" w:rsidRPr="004E6B17">
        <w:rPr>
          <w:b/>
          <w:snapToGrid w:val="0"/>
          <w:sz w:val="22"/>
          <w:szCs w:val="22"/>
          <w:lang w:val="uk-UA"/>
        </w:rPr>
        <w:t>«Покупцю</w:t>
      </w:r>
      <w:r w:rsidR="00015393" w:rsidRPr="004E6B17">
        <w:rPr>
          <w:snapToGrid w:val="0"/>
          <w:sz w:val="22"/>
          <w:szCs w:val="22"/>
          <w:lang w:val="uk-UA"/>
        </w:rPr>
        <w:t xml:space="preserve">», </w:t>
      </w:r>
      <w:r w:rsidR="008A642B" w:rsidRPr="004E6B17">
        <w:rPr>
          <w:snapToGrid w:val="0"/>
          <w:sz w:val="22"/>
          <w:szCs w:val="22"/>
          <w:lang w:val="uk-UA"/>
        </w:rPr>
        <w:t>нотаріусом роз’яснено.</w:t>
      </w:r>
    </w:p>
    <w:p w:rsidR="00BF6E10" w:rsidRPr="004E6B17" w:rsidRDefault="008A642B" w:rsidP="00BF6E10">
      <w:pPr>
        <w:ind w:firstLine="708"/>
        <w:jc w:val="both"/>
        <w:rPr>
          <w:snapToGrid w:val="0"/>
          <w:sz w:val="22"/>
          <w:szCs w:val="22"/>
          <w:lang w:val="uk-UA"/>
        </w:rPr>
      </w:pPr>
      <w:r w:rsidRPr="004E6B17">
        <w:rPr>
          <w:snapToGrid w:val="0"/>
          <w:sz w:val="22"/>
          <w:szCs w:val="22"/>
          <w:lang w:val="uk-UA"/>
        </w:rPr>
        <w:t>Правові наслідки, пов’язані із умисним заниженням дійсної суми договору, зміст с</w:t>
      </w:r>
      <w:r w:rsidR="003B4E18">
        <w:rPr>
          <w:snapToGrid w:val="0"/>
          <w:sz w:val="22"/>
          <w:szCs w:val="22"/>
          <w:lang w:val="uk-UA"/>
        </w:rPr>
        <w:t>т.</w:t>
      </w:r>
      <w:r w:rsidRPr="004E6B17">
        <w:rPr>
          <w:snapToGrid w:val="0"/>
          <w:sz w:val="22"/>
          <w:szCs w:val="22"/>
          <w:lang w:val="uk-UA"/>
        </w:rPr>
        <w:t xml:space="preserve"> 192 Кримінального кодексу </w:t>
      </w:r>
      <w:r w:rsidRPr="00D75216">
        <w:rPr>
          <w:snapToGrid w:val="0"/>
          <w:sz w:val="22"/>
          <w:szCs w:val="22"/>
          <w:lang w:val="uk-UA"/>
        </w:rPr>
        <w:t xml:space="preserve">України, </w:t>
      </w:r>
      <w:r w:rsidR="00BF6E10" w:rsidRPr="00D75216">
        <w:rPr>
          <w:snapToGrid w:val="0"/>
          <w:sz w:val="22"/>
          <w:szCs w:val="22"/>
          <w:lang w:val="uk-UA"/>
        </w:rPr>
        <w:t xml:space="preserve">ст. 212 Кримінального кодексу України, ст.ст. 60, 61, 65 Сімейного кодексу України, </w:t>
      </w:r>
      <w:r w:rsidR="00BF6E10" w:rsidRPr="00D75216">
        <w:rPr>
          <w:sz w:val="22"/>
          <w:szCs w:val="22"/>
          <w:lang w:val="uk-UA"/>
        </w:rPr>
        <w:t>ст. 9 Закону України «Про виконавче провадження», ст. 4 Закону України «Про санкції»,</w:t>
      </w:r>
      <w:r w:rsidR="00BF6E10" w:rsidRPr="00D75216">
        <w:rPr>
          <w:snapToGrid w:val="0"/>
          <w:spacing w:val="-4"/>
          <w:sz w:val="22"/>
          <w:szCs w:val="22"/>
          <w:lang w:val="uk-UA"/>
        </w:rPr>
        <w:t xml:space="preserve"> ст. 12 З</w:t>
      </w:r>
      <w:r w:rsidR="00D75216">
        <w:rPr>
          <w:snapToGrid w:val="0"/>
          <w:spacing w:val="-4"/>
          <w:sz w:val="22"/>
          <w:szCs w:val="22"/>
          <w:lang w:val="uk-UA"/>
        </w:rPr>
        <w:t>акону України «</w:t>
      </w:r>
      <w:r w:rsidR="00BF6E10" w:rsidRPr="00D75216">
        <w:rPr>
          <w:spacing w:val="-4"/>
          <w:sz w:val="22"/>
          <w:szCs w:val="22"/>
          <w:lang w:val="uk-UA"/>
        </w:rPr>
        <w:t>Про основи соціального захисту бездомних громадян і безпритульних дітей</w:t>
      </w:r>
      <w:r w:rsidR="00D75216">
        <w:rPr>
          <w:spacing w:val="-4"/>
          <w:sz w:val="22"/>
          <w:szCs w:val="22"/>
          <w:lang w:val="uk-UA"/>
        </w:rPr>
        <w:t>»</w:t>
      </w:r>
      <w:r w:rsidR="00BF6E10" w:rsidRPr="00D75216">
        <w:rPr>
          <w:spacing w:val="-4"/>
          <w:sz w:val="22"/>
          <w:szCs w:val="22"/>
          <w:lang w:val="uk-UA"/>
        </w:rPr>
        <w:t xml:space="preserve"> і</w:t>
      </w:r>
      <w:r w:rsidR="00BF6E10" w:rsidRPr="00D75216">
        <w:rPr>
          <w:snapToGrid w:val="0"/>
          <w:spacing w:val="-4"/>
          <w:sz w:val="22"/>
          <w:szCs w:val="22"/>
          <w:lang w:val="uk-UA"/>
        </w:rPr>
        <w:t xml:space="preserve"> Постанови Правління Національного банку України від 29</w:t>
      </w:r>
      <w:r w:rsidR="00D75216">
        <w:rPr>
          <w:snapToGrid w:val="0"/>
          <w:spacing w:val="-4"/>
          <w:sz w:val="22"/>
          <w:szCs w:val="22"/>
          <w:lang w:val="uk-UA"/>
        </w:rPr>
        <w:t xml:space="preserve"> грудня </w:t>
      </w:r>
      <w:r w:rsidR="00BF6E10" w:rsidRPr="00D75216">
        <w:rPr>
          <w:snapToGrid w:val="0"/>
          <w:spacing w:val="-4"/>
          <w:sz w:val="22"/>
          <w:szCs w:val="22"/>
          <w:lang w:val="uk-UA"/>
        </w:rPr>
        <w:t>2017</w:t>
      </w:r>
      <w:r w:rsidR="00D75216">
        <w:rPr>
          <w:snapToGrid w:val="0"/>
          <w:spacing w:val="-4"/>
          <w:sz w:val="22"/>
          <w:szCs w:val="22"/>
          <w:lang w:val="uk-UA"/>
        </w:rPr>
        <w:t xml:space="preserve"> року</w:t>
      </w:r>
      <w:r w:rsidR="00BF6E10" w:rsidRPr="00D75216">
        <w:rPr>
          <w:snapToGrid w:val="0"/>
          <w:spacing w:val="-4"/>
          <w:sz w:val="22"/>
          <w:szCs w:val="22"/>
          <w:lang w:val="uk-UA"/>
        </w:rPr>
        <w:t xml:space="preserve"> під №148 «Про встановлення граничної суми розрахунків готівкою»</w:t>
      </w:r>
      <w:r w:rsidR="00BF6E10">
        <w:rPr>
          <w:snapToGrid w:val="0"/>
          <w:spacing w:val="-4"/>
          <w:lang w:val="uk-UA"/>
        </w:rPr>
        <w:t xml:space="preserve"> </w:t>
      </w:r>
      <w:r w:rsidR="00BF6E10" w:rsidRPr="004E6B17">
        <w:rPr>
          <w:snapToGrid w:val="0"/>
          <w:sz w:val="22"/>
          <w:szCs w:val="22"/>
          <w:lang w:val="uk-UA"/>
        </w:rPr>
        <w:t>Сторонам нотаріусом роз’яснено.</w:t>
      </w:r>
    </w:p>
    <w:p w:rsidR="008A642B" w:rsidRPr="004E6B17" w:rsidRDefault="008A642B" w:rsidP="00E52100">
      <w:pPr>
        <w:ind w:firstLine="708"/>
        <w:jc w:val="both"/>
        <w:rPr>
          <w:snapToGrid w:val="0"/>
          <w:color w:val="000000"/>
          <w:sz w:val="22"/>
          <w:szCs w:val="22"/>
          <w:lang w:val="uk-UA"/>
        </w:rPr>
      </w:pPr>
      <w:r w:rsidRPr="004E6B17">
        <w:rPr>
          <w:snapToGrid w:val="0"/>
          <w:color w:val="000000"/>
          <w:sz w:val="22"/>
          <w:szCs w:val="22"/>
          <w:lang w:val="uk-UA"/>
        </w:rPr>
        <w:t>Зміст Положення про ведення касових операцій у національній валюті в Україні, затвердженою постановою Кабінету Міністрів України від 29 грудня 2017 року №148, Сторонам роз’яснено.</w:t>
      </w:r>
    </w:p>
    <w:p w:rsidR="008B0FBA" w:rsidRDefault="008B0FBA" w:rsidP="008B0FBA">
      <w:pPr>
        <w:ind w:firstLine="708"/>
        <w:jc w:val="center"/>
        <w:rPr>
          <w:snapToGrid w:val="0"/>
          <w:color w:val="000000"/>
          <w:sz w:val="22"/>
          <w:szCs w:val="22"/>
          <w:lang w:val="uk-UA"/>
        </w:rPr>
      </w:pPr>
      <w:r>
        <w:rPr>
          <w:snapToGrid w:val="0"/>
          <w:color w:val="000000"/>
          <w:sz w:val="22"/>
          <w:szCs w:val="22"/>
          <w:lang w:val="uk-UA"/>
        </w:rPr>
        <w:lastRenderedPageBreak/>
        <w:t>5</w:t>
      </w:r>
    </w:p>
    <w:p w:rsidR="008B0FBA" w:rsidRDefault="008B0FBA" w:rsidP="00E52100">
      <w:pPr>
        <w:ind w:firstLine="708"/>
        <w:jc w:val="both"/>
        <w:rPr>
          <w:snapToGrid w:val="0"/>
          <w:color w:val="000000"/>
          <w:sz w:val="22"/>
          <w:szCs w:val="22"/>
          <w:lang w:val="uk-UA"/>
        </w:rPr>
      </w:pPr>
    </w:p>
    <w:p w:rsidR="00E52100" w:rsidRPr="004E6B17" w:rsidRDefault="00D674EF" w:rsidP="00E52100">
      <w:pPr>
        <w:ind w:firstLine="708"/>
        <w:jc w:val="both"/>
        <w:rPr>
          <w:snapToGrid w:val="0"/>
          <w:color w:val="000000"/>
          <w:sz w:val="22"/>
          <w:szCs w:val="22"/>
          <w:lang w:val="uk-UA"/>
        </w:rPr>
      </w:pPr>
      <w:r w:rsidRPr="004E6B17">
        <w:rPr>
          <w:snapToGrid w:val="0"/>
          <w:color w:val="000000"/>
          <w:sz w:val="22"/>
          <w:szCs w:val="22"/>
          <w:lang w:val="uk-UA"/>
        </w:rPr>
        <w:t>6.</w:t>
      </w:r>
      <w:r w:rsidR="008A642B" w:rsidRPr="004E6B17">
        <w:rPr>
          <w:snapToGrid w:val="0"/>
          <w:color w:val="000000"/>
          <w:sz w:val="22"/>
          <w:szCs w:val="22"/>
          <w:lang w:val="uk-UA"/>
        </w:rPr>
        <w:t>5</w:t>
      </w:r>
      <w:r w:rsidR="00E52100" w:rsidRPr="004E6B17">
        <w:rPr>
          <w:snapToGrid w:val="0"/>
          <w:color w:val="000000"/>
          <w:sz w:val="22"/>
          <w:szCs w:val="22"/>
          <w:lang w:val="uk-UA"/>
        </w:rPr>
        <w:t>. Усі зміни та доповнення до цього договору, що зроблені за узгодженням Сторін, повинні бути нотаріально посвідчені і оформлюються додатков</w:t>
      </w:r>
      <w:r w:rsidR="003B4E18">
        <w:rPr>
          <w:snapToGrid w:val="0"/>
          <w:color w:val="000000"/>
          <w:sz w:val="22"/>
          <w:szCs w:val="22"/>
          <w:lang w:val="uk-UA"/>
        </w:rPr>
        <w:t>ою угодою</w:t>
      </w:r>
      <w:r w:rsidR="00E52100" w:rsidRPr="004E6B17">
        <w:rPr>
          <w:snapToGrid w:val="0"/>
          <w:color w:val="000000"/>
          <w:sz w:val="22"/>
          <w:szCs w:val="22"/>
          <w:lang w:val="uk-UA"/>
        </w:rPr>
        <w:t>. Сторонам нотаріусом роз’яснено п 6.12 Правил ведення нотаріального діловодства, затверджених наказом Міністерства юстиції України 22 грудня 2010 року №3253/5, затверджених в Міністерстві юстиції України 23 грудня 2010 року за №1318/18613.</w:t>
      </w:r>
    </w:p>
    <w:p w:rsidR="004205A7" w:rsidRDefault="00D674EF" w:rsidP="00B044F5">
      <w:pPr>
        <w:ind w:firstLine="708"/>
        <w:jc w:val="both"/>
        <w:rPr>
          <w:b/>
          <w:color w:val="000000"/>
          <w:sz w:val="22"/>
          <w:szCs w:val="22"/>
          <w:lang w:val="uk-UA"/>
        </w:rPr>
      </w:pPr>
      <w:r w:rsidRPr="00A60EEE">
        <w:rPr>
          <w:color w:val="000000"/>
          <w:sz w:val="22"/>
          <w:szCs w:val="22"/>
          <w:lang w:val="uk-UA"/>
        </w:rPr>
        <w:t>6.</w:t>
      </w:r>
      <w:r w:rsidR="008A642B" w:rsidRPr="00A60EEE">
        <w:rPr>
          <w:color w:val="000000"/>
          <w:sz w:val="22"/>
          <w:szCs w:val="22"/>
          <w:lang w:val="uk-UA"/>
        </w:rPr>
        <w:t>6</w:t>
      </w:r>
      <w:r w:rsidR="00C05A1B" w:rsidRPr="00A60EEE">
        <w:rPr>
          <w:color w:val="000000"/>
          <w:sz w:val="22"/>
          <w:szCs w:val="22"/>
          <w:lang w:val="uk-UA"/>
        </w:rPr>
        <w:t>. Всі витрати пов’язані з нотаріальним посвідченням</w:t>
      </w:r>
      <w:r w:rsidR="00B044F5" w:rsidRPr="00A60EEE">
        <w:rPr>
          <w:color w:val="000000"/>
          <w:sz w:val="22"/>
          <w:szCs w:val="22"/>
          <w:lang w:val="uk-UA"/>
        </w:rPr>
        <w:t xml:space="preserve"> цього </w:t>
      </w:r>
      <w:r w:rsidR="00FD3CFA" w:rsidRPr="00A60EEE">
        <w:rPr>
          <w:color w:val="000000"/>
          <w:sz w:val="22"/>
          <w:szCs w:val="22"/>
          <w:lang w:val="uk-UA"/>
        </w:rPr>
        <w:t>Д</w:t>
      </w:r>
      <w:r w:rsidR="007A2728" w:rsidRPr="00A60EEE">
        <w:rPr>
          <w:color w:val="000000"/>
          <w:sz w:val="22"/>
          <w:szCs w:val="22"/>
          <w:lang w:val="uk-UA"/>
        </w:rPr>
        <w:t>оговору сплачу</w:t>
      </w:r>
      <w:r w:rsidR="00E14A1E">
        <w:rPr>
          <w:color w:val="000000"/>
          <w:sz w:val="22"/>
          <w:szCs w:val="22"/>
          <w:lang w:val="uk-UA"/>
        </w:rPr>
        <w:t>є Покупець</w:t>
      </w:r>
      <w:bookmarkStart w:id="0" w:name="_GoBack"/>
      <w:bookmarkEnd w:id="0"/>
      <w:r w:rsidR="004205A7" w:rsidRPr="00A60EEE">
        <w:rPr>
          <w:b/>
          <w:color w:val="000000"/>
          <w:sz w:val="22"/>
          <w:szCs w:val="22"/>
          <w:lang w:val="uk-UA"/>
        </w:rPr>
        <w:t>.</w:t>
      </w:r>
    </w:p>
    <w:p w:rsidR="00BF6E10" w:rsidRPr="00D75216" w:rsidRDefault="004205A7" w:rsidP="00A60EEE">
      <w:pPr>
        <w:ind w:firstLine="708"/>
        <w:jc w:val="both"/>
        <w:rPr>
          <w:color w:val="000000"/>
          <w:sz w:val="22"/>
          <w:szCs w:val="22"/>
          <w:shd w:val="clear" w:color="auto" w:fill="FFFFFF"/>
          <w:lang w:val="uk-UA"/>
        </w:rPr>
      </w:pPr>
      <w:r w:rsidRPr="00D75216">
        <w:rPr>
          <w:color w:val="000000"/>
          <w:sz w:val="22"/>
          <w:szCs w:val="22"/>
          <w:shd w:val="clear" w:color="auto" w:fill="FFFFFF"/>
          <w:lang w:val="uk-UA"/>
        </w:rPr>
        <w:t xml:space="preserve">Згідно ст. 172 Податкового кодексу України </w:t>
      </w:r>
      <w:r w:rsidR="00A60EEE" w:rsidRPr="00D75216">
        <w:rPr>
          <w:b/>
          <w:color w:val="000000"/>
          <w:sz w:val="22"/>
          <w:szCs w:val="22"/>
          <w:shd w:val="clear" w:color="auto" w:fill="FFFFFF"/>
          <w:lang w:val="uk-UA"/>
        </w:rPr>
        <w:t>«</w:t>
      </w:r>
      <w:r w:rsidRPr="00D75216">
        <w:rPr>
          <w:b/>
          <w:color w:val="000000"/>
          <w:sz w:val="22"/>
          <w:szCs w:val="22"/>
          <w:shd w:val="clear" w:color="auto" w:fill="FFFFFF"/>
          <w:lang w:val="uk-UA"/>
        </w:rPr>
        <w:t>Продавцем</w:t>
      </w:r>
      <w:r w:rsidR="00A60EEE" w:rsidRPr="00D75216">
        <w:rPr>
          <w:b/>
          <w:color w:val="000000"/>
          <w:sz w:val="22"/>
          <w:szCs w:val="22"/>
          <w:shd w:val="clear" w:color="auto" w:fill="FFFFFF"/>
          <w:lang w:val="uk-UA"/>
        </w:rPr>
        <w:t>»</w:t>
      </w:r>
      <w:r w:rsidRPr="00D75216">
        <w:rPr>
          <w:b/>
          <w:color w:val="000000"/>
          <w:sz w:val="22"/>
          <w:szCs w:val="22"/>
          <w:shd w:val="clear" w:color="auto" w:fill="FFFFFF"/>
          <w:lang w:val="uk-UA"/>
        </w:rPr>
        <w:t xml:space="preserve"> гр. </w:t>
      </w:r>
      <w:proofErr w:type="spellStart"/>
      <w:r w:rsidRPr="00D75216">
        <w:rPr>
          <w:b/>
          <w:color w:val="000000"/>
          <w:sz w:val="22"/>
          <w:szCs w:val="22"/>
          <w:shd w:val="clear" w:color="auto" w:fill="FFFFFF"/>
          <w:lang w:val="uk-UA"/>
        </w:rPr>
        <w:t>Ходаківським</w:t>
      </w:r>
      <w:proofErr w:type="spellEnd"/>
      <w:r w:rsidRPr="00D75216">
        <w:rPr>
          <w:b/>
          <w:color w:val="000000"/>
          <w:sz w:val="22"/>
          <w:szCs w:val="22"/>
          <w:shd w:val="clear" w:color="auto" w:fill="FFFFFF"/>
          <w:lang w:val="uk-UA"/>
        </w:rPr>
        <w:t xml:space="preserve"> П.М.</w:t>
      </w:r>
      <w:r w:rsidRPr="00D75216">
        <w:rPr>
          <w:color w:val="000000"/>
          <w:sz w:val="22"/>
          <w:szCs w:val="22"/>
          <w:shd w:val="clear" w:color="auto" w:fill="FFFFFF"/>
          <w:lang w:val="uk-UA"/>
        </w:rPr>
        <w:t xml:space="preserve"> сплачено податок на дохід фізичної особи, отриманий платником податку від продажу </w:t>
      </w:r>
      <w:r w:rsidR="00BF6E10" w:rsidRPr="00D75216">
        <w:rPr>
          <w:color w:val="000000"/>
          <w:sz w:val="22"/>
          <w:szCs w:val="22"/>
          <w:shd w:val="clear" w:color="auto" w:fill="FFFFFF"/>
          <w:lang w:val="uk-UA"/>
        </w:rPr>
        <w:t>1/2 частки об'єкта незавершеного будівництва, який</w:t>
      </w:r>
      <w:r w:rsidRPr="00D75216">
        <w:rPr>
          <w:color w:val="000000"/>
          <w:sz w:val="22"/>
          <w:szCs w:val="22"/>
          <w:shd w:val="clear" w:color="auto" w:fill="FFFFFF"/>
          <w:lang w:val="uk-UA"/>
        </w:rPr>
        <w:t xml:space="preserve"> перебуває у його власності менше трьох років, у розмі</w:t>
      </w:r>
      <w:r w:rsidR="00BF6E10" w:rsidRPr="00D75216">
        <w:rPr>
          <w:color w:val="000000"/>
          <w:sz w:val="22"/>
          <w:szCs w:val="22"/>
          <w:shd w:val="clear" w:color="auto" w:fill="FFFFFF"/>
          <w:lang w:val="uk-UA"/>
        </w:rPr>
        <w:t>рі 5% від вартості відчужуваної 1/2 частки</w:t>
      </w:r>
      <w:r w:rsidRPr="00D75216">
        <w:rPr>
          <w:color w:val="000000"/>
          <w:sz w:val="22"/>
          <w:szCs w:val="22"/>
          <w:shd w:val="clear" w:color="auto" w:fill="FFFFFF"/>
          <w:lang w:val="uk-UA"/>
        </w:rPr>
        <w:t xml:space="preserve"> </w:t>
      </w:r>
      <w:r w:rsidRPr="00D75216">
        <w:rPr>
          <w:sz w:val="22"/>
          <w:szCs w:val="22"/>
          <w:lang w:val="uk-UA"/>
        </w:rPr>
        <w:t xml:space="preserve">Об’єкта незавершеного будівництва </w:t>
      </w:r>
      <w:r w:rsidRPr="00D75216">
        <w:rPr>
          <w:color w:val="000000"/>
          <w:sz w:val="22"/>
          <w:szCs w:val="22"/>
          <w:shd w:val="clear" w:color="auto" w:fill="FFFFFF"/>
          <w:lang w:val="uk-UA"/>
        </w:rPr>
        <w:t xml:space="preserve">і складає 598 894,07 грн. (п’ятсот дев’яносто </w:t>
      </w:r>
      <w:r w:rsidR="00BF6E10" w:rsidRPr="00D75216">
        <w:rPr>
          <w:color w:val="000000"/>
          <w:sz w:val="22"/>
          <w:szCs w:val="22"/>
          <w:shd w:val="clear" w:color="auto" w:fill="FFFFFF"/>
          <w:lang w:val="uk-UA"/>
        </w:rPr>
        <w:t>вісім</w:t>
      </w:r>
      <w:r w:rsidRPr="00D75216">
        <w:rPr>
          <w:color w:val="000000"/>
          <w:sz w:val="22"/>
          <w:szCs w:val="22"/>
          <w:shd w:val="clear" w:color="auto" w:fill="FFFFFF"/>
          <w:lang w:val="uk-UA"/>
        </w:rPr>
        <w:t xml:space="preserve"> тисяч вісімсот </w:t>
      </w:r>
      <w:r w:rsidR="00A60EEE" w:rsidRPr="00D75216">
        <w:rPr>
          <w:color w:val="000000"/>
          <w:sz w:val="22"/>
          <w:szCs w:val="22"/>
          <w:shd w:val="clear" w:color="auto" w:fill="FFFFFF"/>
          <w:lang w:val="uk-UA"/>
        </w:rPr>
        <w:t>дев’яносто</w:t>
      </w:r>
      <w:r w:rsidRPr="00D75216">
        <w:rPr>
          <w:color w:val="000000"/>
          <w:sz w:val="22"/>
          <w:szCs w:val="22"/>
          <w:shd w:val="clear" w:color="auto" w:fill="FFFFFF"/>
          <w:lang w:val="uk-UA"/>
        </w:rPr>
        <w:t xml:space="preserve"> чотири гривні 07 копійок) згідно квитанц</w:t>
      </w:r>
      <w:r w:rsidR="00BF6E10" w:rsidRPr="00D75216">
        <w:rPr>
          <w:color w:val="000000"/>
          <w:sz w:val="22"/>
          <w:szCs w:val="22"/>
          <w:shd w:val="clear" w:color="auto" w:fill="FFFFFF"/>
          <w:lang w:val="uk-UA"/>
        </w:rPr>
        <w:t>ії банку від __________________.</w:t>
      </w:r>
    </w:p>
    <w:p w:rsidR="004205A7" w:rsidRPr="00D75216" w:rsidRDefault="00BF6E10" w:rsidP="00A60EEE">
      <w:pPr>
        <w:ind w:firstLine="708"/>
        <w:jc w:val="both"/>
        <w:rPr>
          <w:color w:val="000000"/>
          <w:sz w:val="22"/>
          <w:szCs w:val="22"/>
          <w:shd w:val="clear" w:color="auto" w:fill="FFFFFF"/>
          <w:lang w:val="uk-UA"/>
        </w:rPr>
      </w:pPr>
      <w:r w:rsidRPr="00D75216">
        <w:rPr>
          <w:color w:val="000000"/>
          <w:sz w:val="22"/>
          <w:szCs w:val="22"/>
          <w:shd w:val="clear" w:color="auto" w:fill="FFFFFF"/>
          <w:lang w:val="uk-UA"/>
        </w:rPr>
        <w:t xml:space="preserve">Згідно ст. 172 Податкового кодексу України </w:t>
      </w:r>
      <w:r w:rsidRPr="00D75216">
        <w:rPr>
          <w:b/>
          <w:color w:val="000000"/>
          <w:sz w:val="22"/>
          <w:szCs w:val="22"/>
          <w:shd w:val="clear" w:color="auto" w:fill="FFFFFF"/>
          <w:lang w:val="uk-UA"/>
        </w:rPr>
        <w:t>«Продавцем» гр. Сокирко Н.Г.</w:t>
      </w:r>
      <w:r w:rsidRPr="00D75216">
        <w:rPr>
          <w:color w:val="000000"/>
          <w:sz w:val="22"/>
          <w:szCs w:val="22"/>
          <w:shd w:val="clear" w:color="auto" w:fill="FFFFFF"/>
          <w:lang w:val="uk-UA"/>
        </w:rPr>
        <w:t xml:space="preserve"> сплачено податок на дохід фізичної особи, отриманий платником податку від продажу 1/2 частки об'єкта незавершеного будівництва, який перебуває у його власності менше трьох років, у розмірі 5% від вартості відчужуваної 1/2 частки </w:t>
      </w:r>
      <w:r w:rsidRPr="00D75216">
        <w:rPr>
          <w:sz w:val="22"/>
          <w:szCs w:val="22"/>
          <w:lang w:val="uk-UA"/>
        </w:rPr>
        <w:t xml:space="preserve">Об’єкта незавершеного будівництва </w:t>
      </w:r>
      <w:r w:rsidRPr="00D75216">
        <w:rPr>
          <w:color w:val="000000"/>
          <w:sz w:val="22"/>
          <w:szCs w:val="22"/>
          <w:shd w:val="clear" w:color="auto" w:fill="FFFFFF"/>
          <w:lang w:val="uk-UA"/>
        </w:rPr>
        <w:t>і складає 598 894,07 грн. (п’ятсот дев’яносто вісім тисяч вісімсот дев’яносто чотири гривні 07 копійок) згідно квитанції банку від __________________.</w:t>
      </w:r>
    </w:p>
    <w:p w:rsidR="00BF6E10" w:rsidRPr="004C3B4D" w:rsidRDefault="00BF6E10" w:rsidP="00A60EEE">
      <w:pPr>
        <w:ind w:firstLine="708"/>
        <w:jc w:val="both"/>
        <w:rPr>
          <w:color w:val="000000"/>
          <w:sz w:val="22"/>
          <w:szCs w:val="22"/>
          <w:shd w:val="clear" w:color="auto" w:fill="FFFFFF"/>
          <w:lang w:val="uk-UA"/>
        </w:rPr>
      </w:pPr>
      <w:r w:rsidRPr="00D75216">
        <w:rPr>
          <w:color w:val="000000"/>
          <w:sz w:val="22"/>
          <w:szCs w:val="22"/>
          <w:shd w:val="clear" w:color="auto" w:fill="FFFFFF"/>
          <w:lang w:val="uk-UA"/>
        </w:rPr>
        <w:t>Згідно п. 15</w:t>
      </w:r>
      <w:r w:rsidRPr="00D75216">
        <w:rPr>
          <w:rStyle w:val="rvts37"/>
          <w:b/>
          <w:bCs/>
          <w:color w:val="000000"/>
          <w:sz w:val="22"/>
          <w:szCs w:val="22"/>
          <w:bdr w:val="none" w:sz="0" w:space="0" w:color="auto" w:frame="1"/>
          <w:shd w:val="clear" w:color="auto" w:fill="FFFFFF"/>
          <w:lang w:val="uk-UA"/>
        </w:rPr>
        <w:t>-</w:t>
      </w:r>
      <w:r w:rsidRPr="00D75216">
        <w:rPr>
          <w:rStyle w:val="rvts37"/>
          <w:b/>
          <w:bCs/>
          <w:color w:val="000000"/>
          <w:sz w:val="22"/>
          <w:szCs w:val="22"/>
          <w:bdr w:val="none" w:sz="0" w:space="0" w:color="auto" w:frame="1"/>
          <w:shd w:val="clear" w:color="auto" w:fill="FFFFFF"/>
          <w:vertAlign w:val="superscript"/>
          <w:lang w:val="uk-UA"/>
        </w:rPr>
        <w:t xml:space="preserve">1 </w:t>
      </w:r>
      <w:r w:rsidRPr="00D75216">
        <w:rPr>
          <w:color w:val="000000"/>
          <w:sz w:val="22"/>
          <w:szCs w:val="22"/>
          <w:shd w:val="clear" w:color="auto" w:fill="FFFFFF"/>
          <w:lang w:val="uk-UA"/>
        </w:rPr>
        <w:t xml:space="preserve"> </w:t>
      </w:r>
      <w:r w:rsidR="00D75216" w:rsidRPr="00D75216">
        <w:rPr>
          <w:color w:val="000000"/>
          <w:sz w:val="22"/>
          <w:szCs w:val="22"/>
          <w:shd w:val="clear" w:color="auto" w:fill="FFFFFF"/>
          <w:lang w:val="uk-UA"/>
        </w:rPr>
        <w:t>Порядку сплати збору на обов'язкове державне пенсійне страхування з окремих видів господарських операцій</w:t>
      </w:r>
      <w:r w:rsidR="00D75216">
        <w:rPr>
          <w:color w:val="000000"/>
          <w:sz w:val="22"/>
          <w:szCs w:val="22"/>
          <w:shd w:val="clear" w:color="auto" w:fill="FFFFFF"/>
          <w:lang w:val="uk-UA"/>
        </w:rPr>
        <w:t>, затвердженого</w:t>
      </w:r>
      <w:r w:rsidR="00D75216" w:rsidRPr="00D75216">
        <w:rPr>
          <w:color w:val="000000"/>
          <w:sz w:val="22"/>
          <w:szCs w:val="22"/>
          <w:shd w:val="clear" w:color="auto" w:fill="FFFFFF"/>
          <w:lang w:val="uk-UA"/>
        </w:rPr>
        <w:t xml:space="preserve"> </w:t>
      </w:r>
      <w:r w:rsidRPr="00D75216">
        <w:rPr>
          <w:color w:val="000000"/>
          <w:sz w:val="22"/>
          <w:szCs w:val="22"/>
          <w:shd w:val="clear" w:color="auto" w:fill="FFFFFF"/>
          <w:lang w:val="uk-UA"/>
        </w:rPr>
        <w:t>Постанов</w:t>
      </w:r>
      <w:r w:rsidR="00D75216">
        <w:rPr>
          <w:color w:val="000000"/>
          <w:sz w:val="22"/>
          <w:szCs w:val="22"/>
          <w:shd w:val="clear" w:color="auto" w:fill="FFFFFF"/>
          <w:lang w:val="uk-UA"/>
        </w:rPr>
        <w:t>ою</w:t>
      </w:r>
      <w:r w:rsidRPr="00D75216">
        <w:rPr>
          <w:color w:val="000000"/>
          <w:sz w:val="22"/>
          <w:szCs w:val="22"/>
          <w:shd w:val="clear" w:color="auto" w:fill="FFFFFF"/>
          <w:lang w:val="uk-UA"/>
        </w:rPr>
        <w:t xml:space="preserve"> Кабінету Міністрів У</w:t>
      </w:r>
      <w:r w:rsidR="00D75216">
        <w:rPr>
          <w:color w:val="000000"/>
          <w:sz w:val="22"/>
          <w:szCs w:val="22"/>
          <w:shd w:val="clear" w:color="auto" w:fill="FFFFFF"/>
          <w:lang w:val="uk-UA"/>
        </w:rPr>
        <w:t>к</w:t>
      </w:r>
      <w:r w:rsidRPr="00D75216">
        <w:rPr>
          <w:color w:val="000000"/>
          <w:sz w:val="22"/>
          <w:szCs w:val="22"/>
          <w:shd w:val="clear" w:color="auto" w:fill="FFFFFF"/>
          <w:lang w:val="uk-UA"/>
        </w:rPr>
        <w:t>раїни від 03 листопада 1998 року №1740,</w:t>
      </w:r>
      <w:r w:rsidR="004C3B4D" w:rsidRPr="00D75216">
        <w:rPr>
          <w:color w:val="000000"/>
          <w:sz w:val="22"/>
          <w:szCs w:val="22"/>
          <w:shd w:val="clear" w:color="auto" w:fill="FFFFFF"/>
          <w:lang w:val="uk-UA"/>
        </w:rPr>
        <w:t xml:space="preserve"> пенсійний збір за придбання об'єкта нерухомого майна </w:t>
      </w:r>
      <w:r w:rsidR="00D75216">
        <w:rPr>
          <w:b/>
          <w:color w:val="000000"/>
          <w:sz w:val="22"/>
          <w:szCs w:val="22"/>
          <w:shd w:val="clear" w:color="auto" w:fill="FFFFFF"/>
          <w:lang w:val="uk-UA"/>
        </w:rPr>
        <w:t>«П</w:t>
      </w:r>
      <w:r w:rsidR="004C3B4D" w:rsidRPr="00D75216">
        <w:rPr>
          <w:b/>
          <w:color w:val="000000"/>
          <w:sz w:val="22"/>
          <w:szCs w:val="22"/>
          <w:shd w:val="clear" w:color="auto" w:fill="FFFFFF"/>
          <w:lang w:val="uk-UA"/>
        </w:rPr>
        <w:t>окупцем</w:t>
      </w:r>
      <w:r w:rsidR="00D75216">
        <w:rPr>
          <w:b/>
          <w:color w:val="000000"/>
          <w:sz w:val="22"/>
          <w:szCs w:val="22"/>
          <w:shd w:val="clear" w:color="auto" w:fill="FFFFFF"/>
          <w:lang w:val="uk-UA"/>
        </w:rPr>
        <w:t>»</w:t>
      </w:r>
      <w:r w:rsidR="00D75216">
        <w:rPr>
          <w:color w:val="000000"/>
          <w:sz w:val="22"/>
          <w:szCs w:val="22"/>
          <w:shd w:val="clear" w:color="auto" w:fill="FFFFFF"/>
          <w:lang w:val="uk-UA"/>
        </w:rPr>
        <w:t xml:space="preserve"> не сплачується.</w:t>
      </w:r>
    </w:p>
    <w:p w:rsidR="00292A08" w:rsidRDefault="00D674EF" w:rsidP="00E52100">
      <w:pPr>
        <w:ind w:firstLine="708"/>
        <w:jc w:val="both"/>
        <w:rPr>
          <w:snapToGrid w:val="0"/>
          <w:color w:val="000000"/>
          <w:sz w:val="22"/>
          <w:szCs w:val="22"/>
          <w:lang w:val="uk-UA"/>
        </w:rPr>
      </w:pPr>
      <w:r w:rsidRPr="004C3B4D">
        <w:rPr>
          <w:snapToGrid w:val="0"/>
          <w:color w:val="000000"/>
          <w:sz w:val="22"/>
          <w:szCs w:val="22"/>
          <w:lang w:val="uk-UA"/>
        </w:rPr>
        <w:t>6.</w:t>
      </w:r>
      <w:r w:rsidR="008A642B" w:rsidRPr="004C3B4D">
        <w:rPr>
          <w:snapToGrid w:val="0"/>
          <w:color w:val="000000"/>
          <w:sz w:val="22"/>
          <w:szCs w:val="22"/>
          <w:lang w:val="uk-UA"/>
        </w:rPr>
        <w:t>7</w:t>
      </w:r>
      <w:r w:rsidRPr="004C3B4D">
        <w:rPr>
          <w:snapToGrid w:val="0"/>
          <w:color w:val="000000"/>
          <w:sz w:val="22"/>
          <w:szCs w:val="22"/>
          <w:lang w:val="uk-UA"/>
        </w:rPr>
        <w:t>.</w:t>
      </w:r>
      <w:r w:rsidR="00E52100" w:rsidRPr="004C3B4D">
        <w:rPr>
          <w:snapToGrid w:val="0"/>
          <w:color w:val="000000"/>
          <w:sz w:val="22"/>
          <w:szCs w:val="22"/>
          <w:lang w:val="uk-UA"/>
        </w:rPr>
        <w:t xml:space="preserve"> </w:t>
      </w:r>
      <w:r w:rsidR="00DD2A5A" w:rsidRPr="004C3B4D">
        <w:rPr>
          <w:snapToGrid w:val="0"/>
          <w:color w:val="000000"/>
          <w:sz w:val="22"/>
          <w:szCs w:val="22"/>
          <w:lang w:val="uk-UA"/>
        </w:rPr>
        <w:t xml:space="preserve">Цей Договір прочитаний нами, Сторонами, до його підписання. Ми, Сторони, </w:t>
      </w:r>
      <w:r w:rsidR="00292A08" w:rsidRPr="004C3B4D">
        <w:rPr>
          <w:snapToGrid w:val="0"/>
          <w:color w:val="000000"/>
          <w:sz w:val="22"/>
          <w:szCs w:val="22"/>
          <w:lang w:val="uk-UA"/>
        </w:rPr>
        <w:t>підтверджуємо</w:t>
      </w:r>
      <w:r w:rsidR="00DD2A5A">
        <w:rPr>
          <w:snapToGrid w:val="0"/>
          <w:color w:val="000000"/>
          <w:sz w:val="22"/>
          <w:szCs w:val="22"/>
          <w:lang w:val="uk-UA"/>
        </w:rPr>
        <w:t xml:space="preserve"> відсутність у нас заперечень щодо кожної з умов цього Договору, а також те, що кожна із Сторін розуміє значення, умови Договору та його </w:t>
      </w:r>
      <w:r w:rsidR="00292A08">
        <w:rPr>
          <w:snapToGrid w:val="0"/>
          <w:color w:val="000000"/>
          <w:sz w:val="22"/>
          <w:szCs w:val="22"/>
          <w:lang w:val="uk-UA"/>
        </w:rPr>
        <w:t>правові наслідки, про що свідчать наші особисті підписи на цьому Договорі.</w:t>
      </w:r>
    </w:p>
    <w:p w:rsidR="00BF6E10" w:rsidRPr="00D75216" w:rsidRDefault="00292A08" w:rsidP="00D75216">
      <w:pPr>
        <w:shd w:val="clear" w:color="auto" w:fill="FFFFFF"/>
        <w:ind w:rightChars="75" w:right="150" w:firstLine="708"/>
        <w:jc w:val="both"/>
        <w:rPr>
          <w:sz w:val="22"/>
          <w:szCs w:val="22"/>
          <w:lang w:val="uk-UA"/>
        </w:rPr>
      </w:pPr>
      <w:r w:rsidRPr="00D75216">
        <w:rPr>
          <w:snapToGrid w:val="0"/>
          <w:color w:val="000000"/>
          <w:sz w:val="22"/>
          <w:szCs w:val="22"/>
          <w:lang w:val="uk-UA"/>
        </w:rPr>
        <w:t xml:space="preserve">6.8. </w:t>
      </w:r>
      <w:r w:rsidR="00BF6E10" w:rsidRPr="00D75216">
        <w:rPr>
          <w:sz w:val="22"/>
          <w:szCs w:val="22"/>
          <w:lang w:val="uk-UA"/>
        </w:rPr>
        <w:t xml:space="preserve">Цей договір складено у двох примірниках, один з яких призначається для зберігання у справах Другої Білоцерківської міської державної нотаріальної контори, інший видається </w:t>
      </w:r>
      <w:r w:rsidR="00D75216">
        <w:rPr>
          <w:b/>
          <w:sz w:val="22"/>
          <w:szCs w:val="22"/>
          <w:lang w:val="uk-UA"/>
        </w:rPr>
        <w:t>«П</w:t>
      </w:r>
      <w:r w:rsidR="00BF6E10" w:rsidRPr="00D75216">
        <w:rPr>
          <w:b/>
          <w:sz w:val="22"/>
          <w:szCs w:val="22"/>
          <w:lang w:val="uk-UA"/>
        </w:rPr>
        <w:t>окупцям</w:t>
      </w:r>
      <w:r w:rsidR="00D75216">
        <w:rPr>
          <w:b/>
          <w:sz w:val="22"/>
          <w:szCs w:val="22"/>
          <w:lang w:val="uk-UA"/>
        </w:rPr>
        <w:t>»</w:t>
      </w:r>
      <w:r w:rsidR="00BF6E10" w:rsidRPr="00D75216">
        <w:rPr>
          <w:b/>
          <w:sz w:val="22"/>
          <w:szCs w:val="22"/>
          <w:lang w:val="uk-UA"/>
        </w:rPr>
        <w:t xml:space="preserve"> </w:t>
      </w:r>
      <w:r w:rsidR="00BF6E10" w:rsidRPr="00D75216">
        <w:rPr>
          <w:sz w:val="22"/>
          <w:szCs w:val="22"/>
          <w:lang w:val="uk-UA"/>
        </w:rPr>
        <w:t xml:space="preserve">та нотаріально засвідчена копія </w:t>
      </w:r>
      <w:r w:rsidR="00D75216">
        <w:rPr>
          <w:sz w:val="22"/>
          <w:szCs w:val="22"/>
          <w:lang w:val="uk-UA"/>
        </w:rPr>
        <w:t>–</w:t>
      </w:r>
      <w:r w:rsidR="00BF6E10" w:rsidRPr="00D75216">
        <w:rPr>
          <w:sz w:val="22"/>
          <w:szCs w:val="22"/>
          <w:lang w:val="uk-UA"/>
        </w:rPr>
        <w:t xml:space="preserve"> </w:t>
      </w:r>
      <w:r w:rsidR="00D75216">
        <w:rPr>
          <w:b/>
          <w:sz w:val="22"/>
          <w:szCs w:val="22"/>
          <w:lang w:val="uk-UA"/>
        </w:rPr>
        <w:t>«П</w:t>
      </w:r>
      <w:r w:rsidR="00BF6E10" w:rsidRPr="00D75216">
        <w:rPr>
          <w:b/>
          <w:sz w:val="22"/>
          <w:szCs w:val="22"/>
          <w:lang w:val="uk-UA"/>
        </w:rPr>
        <w:t>родавцям</w:t>
      </w:r>
      <w:r w:rsidR="00D75216">
        <w:rPr>
          <w:b/>
          <w:sz w:val="22"/>
          <w:szCs w:val="22"/>
          <w:lang w:val="uk-UA"/>
        </w:rPr>
        <w:t>»</w:t>
      </w:r>
      <w:r w:rsidR="00BF6E10" w:rsidRPr="00D75216">
        <w:rPr>
          <w:sz w:val="22"/>
          <w:szCs w:val="22"/>
          <w:lang w:val="uk-UA"/>
        </w:rPr>
        <w:t>.</w:t>
      </w:r>
    </w:p>
    <w:p w:rsidR="007A2728" w:rsidRPr="00BF6E10" w:rsidRDefault="007A2728" w:rsidP="00352E24">
      <w:pPr>
        <w:ind w:firstLine="708"/>
        <w:jc w:val="both"/>
        <w:rPr>
          <w:b/>
          <w:snapToGrid w:val="0"/>
          <w:color w:val="000000"/>
          <w:sz w:val="22"/>
          <w:szCs w:val="22"/>
          <w:lang w:val="uk-UA"/>
        </w:rPr>
      </w:pPr>
    </w:p>
    <w:p w:rsidR="00E52100" w:rsidRPr="004E6B17" w:rsidRDefault="00E52100" w:rsidP="00E52100">
      <w:pPr>
        <w:jc w:val="both"/>
        <w:rPr>
          <w:b/>
          <w:sz w:val="22"/>
          <w:szCs w:val="22"/>
          <w:lang w:val="uk-UA"/>
        </w:rPr>
      </w:pPr>
      <w:r w:rsidRPr="004E6B17">
        <w:rPr>
          <w:b/>
          <w:sz w:val="22"/>
          <w:szCs w:val="22"/>
          <w:lang w:val="uk-UA"/>
        </w:rPr>
        <w:t>ПІДПИСИ:</w:t>
      </w:r>
      <w:r w:rsidRPr="004E6B17">
        <w:rPr>
          <w:b/>
          <w:sz w:val="22"/>
          <w:szCs w:val="22"/>
          <w:lang w:val="uk-UA"/>
        </w:rPr>
        <w:tab/>
        <w:t>«Продавець»</w:t>
      </w:r>
      <w:r w:rsidRPr="004E6B17">
        <w:rPr>
          <w:b/>
          <w:sz w:val="22"/>
          <w:szCs w:val="22"/>
          <w:lang w:val="uk-UA"/>
        </w:rPr>
        <w:tab/>
      </w:r>
      <w:r w:rsidR="008A642B" w:rsidRPr="004E6B17">
        <w:rPr>
          <w:b/>
          <w:sz w:val="22"/>
          <w:szCs w:val="22"/>
          <w:lang w:val="uk-UA"/>
        </w:rPr>
        <w:t xml:space="preserve">1. </w:t>
      </w:r>
      <w:r w:rsidRPr="004E6B17">
        <w:rPr>
          <w:b/>
          <w:sz w:val="22"/>
          <w:szCs w:val="22"/>
          <w:lang w:val="uk-UA"/>
        </w:rPr>
        <w:t>________________________ ( _______________________________)</w:t>
      </w:r>
    </w:p>
    <w:p w:rsidR="008A642B" w:rsidRPr="004E6B17" w:rsidRDefault="008A642B" w:rsidP="00E52100">
      <w:pPr>
        <w:jc w:val="both"/>
        <w:rPr>
          <w:b/>
          <w:sz w:val="22"/>
          <w:szCs w:val="22"/>
          <w:lang w:val="uk-UA"/>
        </w:rPr>
      </w:pPr>
    </w:p>
    <w:p w:rsidR="008A642B" w:rsidRPr="004E6B17" w:rsidRDefault="008A642B" w:rsidP="008A642B">
      <w:pPr>
        <w:ind w:left="708" w:firstLine="708"/>
        <w:jc w:val="both"/>
        <w:rPr>
          <w:b/>
          <w:sz w:val="22"/>
          <w:szCs w:val="22"/>
          <w:lang w:val="uk-UA"/>
        </w:rPr>
      </w:pPr>
      <w:r w:rsidRPr="004E6B17">
        <w:rPr>
          <w:b/>
          <w:sz w:val="22"/>
          <w:szCs w:val="22"/>
          <w:lang w:val="uk-UA"/>
        </w:rPr>
        <w:t>«Продавець»</w:t>
      </w:r>
      <w:r w:rsidRPr="004E6B17">
        <w:rPr>
          <w:b/>
          <w:sz w:val="22"/>
          <w:szCs w:val="22"/>
          <w:lang w:val="uk-UA"/>
        </w:rPr>
        <w:tab/>
        <w:t>2. ________________________ ( _______________________________)</w:t>
      </w:r>
    </w:p>
    <w:p w:rsidR="008A642B" w:rsidRPr="004E6B17" w:rsidRDefault="008A642B" w:rsidP="00E52100">
      <w:pPr>
        <w:jc w:val="both"/>
        <w:rPr>
          <w:b/>
          <w:sz w:val="22"/>
          <w:szCs w:val="22"/>
          <w:lang w:val="uk-UA"/>
        </w:rPr>
      </w:pPr>
    </w:p>
    <w:p w:rsidR="00E52100" w:rsidRPr="004E6B17" w:rsidRDefault="00C702CE" w:rsidP="00E52100">
      <w:pPr>
        <w:ind w:left="708" w:firstLine="708"/>
        <w:jc w:val="both"/>
        <w:rPr>
          <w:b/>
          <w:sz w:val="22"/>
          <w:szCs w:val="22"/>
          <w:lang w:val="uk-UA"/>
        </w:rPr>
      </w:pPr>
      <w:r w:rsidRPr="004E6B17">
        <w:rPr>
          <w:b/>
          <w:sz w:val="22"/>
          <w:szCs w:val="22"/>
          <w:lang w:val="uk-UA"/>
        </w:rPr>
        <w:t>«Покупець»</w:t>
      </w:r>
      <w:r w:rsidRPr="004E6B17">
        <w:rPr>
          <w:b/>
          <w:sz w:val="22"/>
          <w:szCs w:val="22"/>
          <w:lang w:val="uk-UA"/>
        </w:rPr>
        <w:tab/>
      </w:r>
      <w:r w:rsidR="008A642B" w:rsidRPr="004E6B17">
        <w:rPr>
          <w:b/>
          <w:sz w:val="22"/>
          <w:szCs w:val="22"/>
          <w:lang w:val="uk-UA"/>
        </w:rPr>
        <w:t xml:space="preserve">    </w:t>
      </w:r>
      <w:r w:rsidR="00E52100" w:rsidRPr="004E6B17">
        <w:rPr>
          <w:b/>
          <w:sz w:val="22"/>
          <w:szCs w:val="22"/>
          <w:lang w:val="uk-UA"/>
        </w:rPr>
        <w:t>________________________ ( _______________________________)</w:t>
      </w:r>
    </w:p>
    <w:p w:rsidR="00E52100" w:rsidRPr="00FD3CFA" w:rsidRDefault="00E52100" w:rsidP="00E52100">
      <w:pPr>
        <w:ind w:left="708" w:firstLine="708"/>
        <w:jc w:val="both"/>
        <w:rPr>
          <w:b/>
          <w:sz w:val="21"/>
          <w:szCs w:val="21"/>
          <w:lang w:val="uk-UA"/>
        </w:rPr>
      </w:pPr>
    </w:p>
    <w:p w:rsidR="00560CE1" w:rsidRPr="00A47EC8" w:rsidRDefault="00560CE1" w:rsidP="00560CE1">
      <w:pPr>
        <w:ind w:firstLine="708"/>
        <w:jc w:val="both"/>
        <w:rPr>
          <w:i/>
          <w:sz w:val="21"/>
          <w:szCs w:val="21"/>
          <w:lang w:val="uk-UA"/>
        </w:rPr>
      </w:pPr>
      <w:r w:rsidRPr="00A47EC8">
        <w:rPr>
          <w:i/>
          <w:sz w:val="21"/>
          <w:szCs w:val="21"/>
          <w:lang w:val="uk-UA"/>
        </w:rPr>
        <w:t xml:space="preserve">Місто Біла Церква, Київська область, Україна, </w:t>
      </w:r>
      <w:r w:rsidR="00FD3CFA" w:rsidRPr="00A47EC8">
        <w:rPr>
          <w:i/>
          <w:sz w:val="21"/>
          <w:szCs w:val="21"/>
          <w:lang w:val="uk-UA"/>
        </w:rPr>
        <w:t>………………………….</w:t>
      </w:r>
      <w:r w:rsidRPr="00A47EC8">
        <w:rPr>
          <w:i/>
          <w:sz w:val="21"/>
          <w:szCs w:val="21"/>
          <w:lang w:val="uk-UA"/>
        </w:rPr>
        <w:t xml:space="preserve"> дві тисячі </w:t>
      </w:r>
      <w:r w:rsidR="008A642B" w:rsidRPr="00A47EC8">
        <w:rPr>
          <w:i/>
          <w:sz w:val="21"/>
          <w:szCs w:val="21"/>
          <w:lang w:val="uk-UA"/>
        </w:rPr>
        <w:t>вісімнадцятого</w:t>
      </w:r>
      <w:r w:rsidRPr="00A47EC8">
        <w:rPr>
          <w:i/>
          <w:sz w:val="21"/>
          <w:szCs w:val="21"/>
          <w:lang w:val="uk-UA"/>
        </w:rPr>
        <w:t xml:space="preserve"> року.</w:t>
      </w:r>
    </w:p>
    <w:p w:rsidR="00292A08" w:rsidRPr="00A47EC8" w:rsidRDefault="00560CE1" w:rsidP="00560CE1">
      <w:pPr>
        <w:ind w:firstLine="708"/>
        <w:jc w:val="both"/>
        <w:rPr>
          <w:i/>
          <w:sz w:val="21"/>
          <w:szCs w:val="21"/>
          <w:lang w:val="uk-UA"/>
        </w:rPr>
      </w:pPr>
      <w:r w:rsidRPr="00A47EC8">
        <w:rPr>
          <w:i/>
          <w:sz w:val="21"/>
          <w:szCs w:val="21"/>
          <w:lang w:val="uk-UA"/>
        </w:rPr>
        <w:t xml:space="preserve">Цей договір посвідчено мною, </w:t>
      </w:r>
      <w:r w:rsidR="00A60EEE">
        <w:rPr>
          <w:i/>
          <w:sz w:val="21"/>
          <w:szCs w:val="21"/>
          <w:lang w:val="uk-UA"/>
        </w:rPr>
        <w:t>_____________________________________________________________</w:t>
      </w:r>
      <w:r w:rsidR="00292A08" w:rsidRPr="00A47EC8">
        <w:rPr>
          <w:i/>
          <w:sz w:val="21"/>
          <w:szCs w:val="21"/>
          <w:lang w:val="uk-UA"/>
        </w:rPr>
        <w:t>.</w:t>
      </w:r>
    </w:p>
    <w:p w:rsidR="00292A08" w:rsidRPr="00A47EC8" w:rsidRDefault="00FD3CFA" w:rsidP="00FD3CFA">
      <w:pPr>
        <w:ind w:firstLine="708"/>
        <w:jc w:val="both"/>
        <w:rPr>
          <w:i/>
          <w:sz w:val="21"/>
          <w:szCs w:val="21"/>
          <w:lang w:val="uk-UA"/>
        </w:rPr>
      </w:pPr>
      <w:r w:rsidRPr="00A47EC8">
        <w:rPr>
          <w:i/>
          <w:sz w:val="21"/>
          <w:szCs w:val="21"/>
          <w:lang w:val="uk-UA"/>
        </w:rPr>
        <w:t>Договір підписаний у моїй присутності.</w:t>
      </w:r>
    </w:p>
    <w:p w:rsidR="00FD3CFA" w:rsidRPr="00A47EC8" w:rsidRDefault="00FD3CFA" w:rsidP="00FD3CFA">
      <w:pPr>
        <w:ind w:firstLine="708"/>
        <w:jc w:val="both"/>
        <w:rPr>
          <w:i/>
          <w:sz w:val="21"/>
          <w:szCs w:val="21"/>
          <w:lang w:val="uk-UA"/>
        </w:rPr>
      </w:pPr>
      <w:r w:rsidRPr="00A47EC8">
        <w:rPr>
          <w:i/>
          <w:sz w:val="21"/>
          <w:szCs w:val="21"/>
          <w:lang w:val="uk-UA"/>
        </w:rPr>
        <w:t xml:space="preserve">Особи </w:t>
      </w:r>
      <w:r w:rsidR="00292A08" w:rsidRPr="00A47EC8">
        <w:rPr>
          <w:i/>
          <w:sz w:val="21"/>
          <w:szCs w:val="21"/>
          <w:lang w:val="uk-UA"/>
        </w:rPr>
        <w:t>громадян</w:t>
      </w:r>
      <w:r w:rsidRPr="00A47EC8">
        <w:rPr>
          <w:i/>
          <w:sz w:val="21"/>
          <w:szCs w:val="21"/>
          <w:lang w:val="uk-UA"/>
        </w:rPr>
        <w:t>, які підписали договір</w:t>
      </w:r>
      <w:r w:rsidR="00292A08" w:rsidRPr="00A47EC8">
        <w:rPr>
          <w:i/>
          <w:sz w:val="21"/>
          <w:szCs w:val="21"/>
          <w:lang w:val="uk-UA"/>
        </w:rPr>
        <w:t>,</w:t>
      </w:r>
      <w:r w:rsidRPr="00A47EC8">
        <w:rPr>
          <w:i/>
          <w:sz w:val="21"/>
          <w:szCs w:val="21"/>
          <w:lang w:val="uk-UA"/>
        </w:rPr>
        <w:t xml:space="preserve"> встановлено, їх дієздатність, </w:t>
      </w:r>
      <w:r w:rsidR="00292A08" w:rsidRPr="00A47EC8">
        <w:rPr>
          <w:i/>
          <w:sz w:val="21"/>
          <w:szCs w:val="21"/>
          <w:lang w:val="uk-UA"/>
        </w:rPr>
        <w:t xml:space="preserve">а також </w:t>
      </w:r>
      <w:r w:rsidRPr="00A47EC8">
        <w:rPr>
          <w:i/>
          <w:sz w:val="21"/>
          <w:szCs w:val="21"/>
          <w:lang w:val="uk-UA"/>
        </w:rPr>
        <w:t>правоздатність</w:t>
      </w:r>
      <w:r w:rsidR="00292A08" w:rsidRPr="00A47EC8">
        <w:rPr>
          <w:i/>
          <w:sz w:val="21"/>
          <w:szCs w:val="21"/>
          <w:lang w:val="uk-UA"/>
        </w:rPr>
        <w:t>,</w:t>
      </w:r>
      <w:r w:rsidRPr="00A47EC8">
        <w:rPr>
          <w:i/>
          <w:sz w:val="21"/>
          <w:szCs w:val="21"/>
          <w:lang w:val="uk-UA"/>
        </w:rPr>
        <w:t xml:space="preserve"> дієздатність </w:t>
      </w:r>
      <w:r w:rsidR="00292A08" w:rsidRPr="00A47EC8">
        <w:rPr>
          <w:i/>
          <w:sz w:val="21"/>
          <w:szCs w:val="21"/>
          <w:lang w:val="uk-UA"/>
        </w:rPr>
        <w:t>ТЕРИТОРІАЛЬНОЇ ГРОМАДИ МІСТА БІЛА ЦЕРКВА в особі БІЛОЦЕРКІВСЬКОЇ МІСЬКОЇ РАДИ через ВИКОНАВЧИЙ КОМІТЕТ БІЛОЦЕРКІВСЬКОЇ МІСЬКОЇ РАДИ та</w:t>
      </w:r>
      <w:r w:rsidRPr="00A47EC8">
        <w:rPr>
          <w:i/>
          <w:sz w:val="21"/>
          <w:szCs w:val="21"/>
          <w:lang w:val="uk-UA"/>
        </w:rPr>
        <w:t xml:space="preserve"> повноваження </w:t>
      </w:r>
      <w:r w:rsidR="00292A08" w:rsidRPr="00A47EC8">
        <w:rPr>
          <w:i/>
          <w:sz w:val="21"/>
          <w:szCs w:val="21"/>
          <w:lang w:val="uk-UA"/>
        </w:rPr>
        <w:t xml:space="preserve">її </w:t>
      </w:r>
      <w:r w:rsidRPr="00A47EC8">
        <w:rPr>
          <w:i/>
          <w:sz w:val="21"/>
          <w:szCs w:val="21"/>
          <w:lang w:val="uk-UA"/>
        </w:rPr>
        <w:t>представника</w:t>
      </w:r>
      <w:r w:rsidR="00292A08" w:rsidRPr="00A47EC8">
        <w:rPr>
          <w:i/>
          <w:sz w:val="21"/>
          <w:szCs w:val="21"/>
          <w:lang w:val="uk-UA"/>
        </w:rPr>
        <w:t xml:space="preserve"> і</w:t>
      </w:r>
      <w:r w:rsidRPr="00A47EC8">
        <w:rPr>
          <w:i/>
          <w:sz w:val="21"/>
          <w:szCs w:val="21"/>
          <w:lang w:val="uk-UA"/>
        </w:rPr>
        <w:t xml:space="preserve"> належність гр. </w:t>
      </w:r>
      <w:proofErr w:type="spellStart"/>
      <w:r w:rsidR="008A642B" w:rsidRPr="00A47EC8">
        <w:rPr>
          <w:b/>
          <w:i/>
          <w:sz w:val="21"/>
          <w:szCs w:val="21"/>
          <w:lang w:val="uk-UA"/>
        </w:rPr>
        <w:t>Ходаківському</w:t>
      </w:r>
      <w:proofErr w:type="spellEnd"/>
      <w:r w:rsidR="008A642B" w:rsidRPr="00A47EC8">
        <w:rPr>
          <w:b/>
          <w:i/>
          <w:sz w:val="21"/>
          <w:szCs w:val="21"/>
          <w:lang w:val="uk-UA"/>
        </w:rPr>
        <w:t xml:space="preserve"> Павлу Михайловичу</w:t>
      </w:r>
      <w:r w:rsidR="008A642B" w:rsidRPr="00A47EC8">
        <w:rPr>
          <w:i/>
          <w:sz w:val="21"/>
          <w:szCs w:val="21"/>
          <w:lang w:val="uk-UA"/>
        </w:rPr>
        <w:t xml:space="preserve">, гр. </w:t>
      </w:r>
      <w:r w:rsidR="008A642B" w:rsidRPr="00A47EC8">
        <w:rPr>
          <w:b/>
          <w:i/>
          <w:sz w:val="21"/>
          <w:szCs w:val="21"/>
          <w:lang w:val="uk-UA"/>
        </w:rPr>
        <w:t>Сокирко Наталії Григорівни</w:t>
      </w:r>
      <w:r w:rsidR="008A642B" w:rsidRPr="00A47EC8">
        <w:rPr>
          <w:i/>
          <w:sz w:val="21"/>
          <w:szCs w:val="21"/>
          <w:lang w:val="uk-UA"/>
        </w:rPr>
        <w:t xml:space="preserve"> </w:t>
      </w:r>
      <w:r w:rsidR="00A47EC8" w:rsidRPr="00A47EC8">
        <w:rPr>
          <w:i/>
          <w:sz w:val="21"/>
          <w:szCs w:val="21"/>
          <w:lang w:val="uk-UA"/>
        </w:rPr>
        <w:t xml:space="preserve">відчужуваного </w:t>
      </w:r>
      <w:r w:rsidR="008A642B" w:rsidRPr="00A47EC8">
        <w:rPr>
          <w:i/>
          <w:sz w:val="21"/>
          <w:szCs w:val="21"/>
          <w:lang w:val="uk-UA"/>
        </w:rPr>
        <w:t>Об’єкта незавершеного будівництва</w:t>
      </w:r>
      <w:r w:rsidRPr="00A47EC8">
        <w:rPr>
          <w:i/>
          <w:sz w:val="21"/>
          <w:szCs w:val="21"/>
          <w:lang w:val="uk-UA"/>
        </w:rPr>
        <w:t xml:space="preserve"> перевірено.</w:t>
      </w:r>
    </w:p>
    <w:p w:rsidR="00E52100" w:rsidRPr="00A47EC8" w:rsidRDefault="00E52100" w:rsidP="00E52100">
      <w:pPr>
        <w:ind w:firstLine="720"/>
        <w:jc w:val="both"/>
        <w:rPr>
          <w:i/>
          <w:sz w:val="21"/>
          <w:szCs w:val="21"/>
          <w:lang w:val="uk-UA"/>
        </w:rPr>
      </w:pPr>
      <w:r w:rsidRPr="00A47EC8">
        <w:rPr>
          <w:i/>
          <w:sz w:val="21"/>
          <w:szCs w:val="21"/>
          <w:lang w:val="uk-UA"/>
        </w:rPr>
        <w:t xml:space="preserve">Відповідно до ст. 182 Цивільного кодексу України право </w:t>
      </w:r>
      <w:r w:rsidRPr="00D75216">
        <w:rPr>
          <w:i/>
          <w:sz w:val="21"/>
          <w:szCs w:val="21"/>
          <w:lang w:val="uk-UA"/>
        </w:rPr>
        <w:t xml:space="preserve">власності на </w:t>
      </w:r>
      <w:r w:rsidR="004C3B4D" w:rsidRPr="00D75216">
        <w:rPr>
          <w:i/>
          <w:sz w:val="21"/>
          <w:szCs w:val="21"/>
          <w:lang w:val="uk-UA"/>
        </w:rPr>
        <w:t>об'єкт незавершеного будівництва</w:t>
      </w:r>
      <w:r w:rsidRPr="00D75216">
        <w:rPr>
          <w:i/>
          <w:sz w:val="21"/>
          <w:szCs w:val="21"/>
          <w:lang w:val="uk-UA"/>
        </w:rPr>
        <w:t xml:space="preserve"> підлягає державній реєстрації у Державному реєстрі речо</w:t>
      </w:r>
      <w:r w:rsidRPr="00A47EC8">
        <w:rPr>
          <w:i/>
          <w:sz w:val="21"/>
          <w:szCs w:val="21"/>
          <w:lang w:val="uk-UA"/>
        </w:rPr>
        <w:t>вих прав на нерухоме майно.</w:t>
      </w:r>
    </w:p>
    <w:p w:rsidR="00E52100" w:rsidRPr="00A47EC8" w:rsidRDefault="00E52100" w:rsidP="00E52100">
      <w:pPr>
        <w:ind w:left="1416" w:firstLine="708"/>
        <w:jc w:val="both"/>
        <w:rPr>
          <w:b/>
          <w:i/>
          <w:sz w:val="21"/>
          <w:szCs w:val="21"/>
          <w:lang w:val="uk-UA"/>
        </w:rPr>
      </w:pPr>
      <w:r w:rsidRPr="00A47EC8">
        <w:rPr>
          <w:i/>
          <w:sz w:val="21"/>
          <w:szCs w:val="21"/>
          <w:lang w:val="uk-UA"/>
        </w:rPr>
        <w:t xml:space="preserve">Зареєстровано в реєстрі за </w:t>
      </w:r>
      <w:r w:rsidRPr="00A47EC8">
        <w:rPr>
          <w:b/>
          <w:i/>
          <w:sz w:val="21"/>
          <w:szCs w:val="21"/>
          <w:lang w:val="uk-UA"/>
        </w:rPr>
        <w:t>№</w:t>
      </w:r>
      <w:r w:rsidR="00FD3CFA" w:rsidRPr="00A47EC8">
        <w:rPr>
          <w:b/>
          <w:i/>
          <w:sz w:val="21"/>
          <w:szCs w:val="21"/>
          <w:lang w:val="uk-UA"/>
        </w:rPr>
        <w:t>_______</w:t>
      </w:r>
    </w:p>
    <w:p w:rsidR="00E52100" w:rsidRPr="00FD3CFA" w:rsidRDefault="00E52100" w:rsidP="00E52100">
      <w:pPr>
        <w:ind w:left="1416" w:firstLine="708"/>
        <w:jc w:val="both"/>
        <w:rPr>
          <w:sz w:val="21"/>
          <w:szCs w:val="21"/>
          <w:lang w:val="uk-UA"/>
        </w:rPr>
      </w:pPr>
      <w:r w:rsidRPr="00FD3CFA">
        <w:rPr>
          <w:sz w:val="21"/>
          <w:szCs w:val="21"/>
          <w:lang w:val="uk-UA"/>
        </w:rPr>
        <w:t xml:space="preserve">Стягнуто </w:t>
      </w:r>
      <w:r w:rsidR="00A47EC8">
        <w:rPr>
          <w:sz w:val="21"/>
          <w:szCs w:val="21"/>
          <w:lang w:val="uk-UA"/>
        </w:rPr>
        <w:t>державного мита -</w:t>
      </w:r>
      <w:r w:rsidR="00E64CFD">
        <w:rPr>
          <w:sz w:val="21"/>
          <w:szCs w:val="21"/>
          <w:lang w:val="uk-UA"/>
        </w:rPr>
        <w:t xml:space="preserve"> </w:t>
      </w:r>
      <w:r w:rsidR="00A47EC8">
        <w:rPr>
          <w:sz w:val="21"/>
          <w:szCs w:val="21"/>
          <w:lang w:val="uk-UA"/>
        </w:rPr>
        <w:t>_______________.</w:t>
      </w:r>
    </w:p>
    <w:p w:rsidR="00E52100" w:rsidRPr="00FD3CFA" w:rsidRDefault="00E52100" w:rsidP="00E52100">
      <w:pPr>
        <w:ind w:left="720"/>
        <w:rPr>
          <w:sz w:val="21"/>
          <w:szCs w:val="21"/>
          <w:lang w:val="uk-UA"/>
        </w:rPr>
      </w:pPr>
    </w:p>
    <w:p w:rsidR="00E52100" w:rsidRPr="00FD3CFA" w:rsidRDefault="008A642B" w:rsidP="00E52100">
      <w:pPr>
        <w:ind w:left="708" w:firstLine="708"/>
        <w:rPr>
          <w:sz w:val="21"/>
          <w:szCs w:val="21"/>
          <w:lang w:val="uk-UA"/>
        </w:rPr>
      </w:pPr>
      <w:r>
        <w:rPr>
          <w:sz w:val="21"/>
          <w:szCs w:val="21"/>
          <w:lang w:val="uk-UA"/>
        </w:rPr>
        <w:t>ДЕРЖАВНИЙ</w:t>
      </w:r>
      <w:r w:rsidR="00E52100" w:rsidRPr="00FD3CFA">
        <w:rPr>
          <w:sz w:val="21"/>
          <w:szCs w:val="21"/>
          <w:lang w:val="uk-UA"/>
        </w:rPr>
        <w:t xml:space="preserve">  НОТАРІУС</w:t>
      </w:r>
    </w:p>
    <w:sectPr w:rsidR="00E52100" w:rsidRPr="00FD3CFA" w:rsidSect="00724319">
      <w:pgSz w:w="11907" w:h="16840" w:code="9"/>
      <w:pgMar w:top="1134" w:right="567" w:bottom="1134" w:left="1701" w:header="0" w:footer="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04C8" w:rsidRDefault="000204C8" w:rsidP="00724319">
      <w:r>
        <w:separator/>
      </w:r>
    </w:p>
  </w:endnote>
  <w:endnote w:type="continuationSeparator" w:id="0">
    <w:p w:rsidR="000204C8" w:rsidRDefault="000204C8" w:rsidP="0072431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04C8" w:rsidRDefault="000204C8" w:rsidP="00724319">
      <w:r>
        <w:separator/>
      </w:r>
    </w:p>
  </w:footnote>
  <w:footnote w:type="continuationSeparator" w:id="0">
    <w:p w:rsidR="000204C8" w:rsidRDefault="000204C8" w:rsidP="0072431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BC20B1"/>
    <w:multiLevelType w:val="multilevel"/>
    <w:tmpl w:val="C122AEDE"/>
    <w:lvl w:ilvl="0">
      <w:start w:val="4"/>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stylePaneFormatFilter w:val="3F01"/>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rsids>
    <w:rsidRoot w:val="002B0CE5"/>
    <w:rsid w:val="0000529E"/>
    <w:rsid w:val="00015393"/>
    <w:rsid w:val="000204C8"/>
    <w:rsid w:val="0002075B"/>
    <w:rsid w:val="000312CE"/>
    <w:rsid w:val="00041146"/>
    <w:rsid w:val="000428FD"/>
    <w:rsid w:val="00057AAD"/>
    <w:rsid w:val="00057D17"/>
    <w:rsid w:val="00060016"/>
    <w:rsid w:val="00073FEE"/>
    <w:rsid w:val="0007429E"/>
    <w:rsid w:val="00084FDB"/>
    <w:rsid w:val="00091402"/>
    <w:rsid w:val="000976C2"/>
    <w:rsid w:val="000B303E"/>
    <w:rsid w:val="000B7068"/>
    <w:rsid w:val="000C7EF3"/>
    <w:rsid w:val="000E334B"/>
    <w:rsid w:val="00116AEC"/>
    <w:rsid w:val="001364D0"/>
    <w:rsid w:val="001544FA"/>
    <w:rsid w:val="0018218D"/>
    <w:rsid w:val="00187264"/>
    <w:rsid w:val="001B4D75"/>
    <w:rsid w:val="001E40C3"/>
    <w:rsid w:val="001E77A2"/>
    <w:rsid w:val="001F3623"/>
    <w:rsid w:val="00213A4D"/>
    <w:rsid w:val="00224905"/>
    <w:rsid w:val="002377E9"/>
    <w:rsid w:val="00240E02"/>
    <w:rsid w:val="0024695A"/>
    <w:rsid w:val="002500E1"/>
    <w:rsid w:val="00262BE4"/>
    <w:rsid w:val="00292A08"/>
    <w:rsid w:val="002B0CE5"/>
    <w:rsid w:val="002B2D15"/>
    <w:rsid w:val="002B2E35"/>
    <w:rsid w:val="002C7E10"/>
    <w:rsid w:val="002D1492"/>
    <w:rsid w:val="002D48F9"/>
    <w:rsid w:val="002D7484"/>
    <w:rsid w:val="002F61FD"/>
    <w:rsid w:val="0033391E"/>
    <w:rsid w:val="00335DA9"/>
    <w:rsid w:val="00352E24"/>
    <w:rsid w:val="00354531"/>
    <w:rsid w:val="0036284E"/>
    <w:rsid w:val="00363C1D"/>
    <w:rsid w:val="00372213"/>
    <w:rsid w:val="003869F5"/>
    <w:rsid w:val="003945CA"/>
    <w:rsid w:val="003B4E18"/>
    <w:rsid w:val="003D00C2"/>
    <w:rsid w:val="003D6F80"/>
    <w:rsid w:val="003E2183"/>
    <w:rsid w:val="003E4E11"/>
    <w:rsid w:val="0040432F"/>
    <w:rsid w:val="0040729F"/>
    <w:rsid w:val="004205A7"/>
    <w:rsid w:val="004235A8"/>
    <w:rsid w:val="00424881"/>
    <w:rsid w:val="004271CA"/>
    <w:rsid w:val="00442C94"/>
    <w:rsid w:val="0045229E"/>
    <w:rsid w:val="00454C02"/>
    <w:rsid w:val="00463645"/>
    <w:rsid w:val="00463B75"/>
    <w:rsid w:val="004A52F7"/>
    <w:rsid w:val="004B0163"/>
    <w:rsid w:val="004B21B9"/>
    <w:rsid w:val="004C3B4D"/>
    <w:rsid w:val="004C7027"/>
    <w:rsid w:val="004D4CF3"/>
    <w:rsid w:val="004D6F40"/>
    <w:rsid w:val="004E6B17"/>
    <w:rsid w:val="00511344"/>
    <w:rsid w:val="00521803"/>
    <w:rsid w:val="005246CC"/>
    <w:rsid w:val="00533B2A"/>
    <w:rsid w:val="00533B36"/>
    <w:rsid w:val="00533BA3"/>
    <w:rsid w:val="00540DE3"/>
    <w:rsid w:val="00547C13"/>
    <w:rsid w:val="00554952"/>
    <w:rsid w:val="00554D7C"/>
    <w:rsid w:val="00560CE1"/>
    <w:rsid w:val="00566942"/>
    <w:rsid w:val="00566A47"/>
    <w:rsid w:val="005A25D6"/>
    <w:rsid w:val="005A5D64"/>
    <w:rsid w:val="005B4B32"/>
    <w:rsid w:val="005B5A1F"/>
    <w:rsid w:val="005D2492"/>
    <w:rsid w:val="005D29AF"/>
    <w:rsid w:val="005D568C"/>
    <w:rsid w:val="005F2CF6"/>
    <w:rsid w:val="00623DC1"/>
    <w:rsid w:val="00623DFA"/>
    <w:rsid w:val="0064581C"/>
    <w:rsid w:val="006634C8"/>
    <w:rsid w:val="00663B17"/>
    <w:rsid w:val="00675075"/>
    <w:rsid w:val="00686FB4"/>
    <w:rsid w:val="00691C24"/>
    <w:rsid w:val="006A0487"/>
    <w:rsid w:val="006C1E87"/>
    <w:rsid w:val="006C308A"/>
    <w:rsid w:val="006C3210"/>
    <w:rsid w:val="006C5A88"/>
    <w:rsid w:val="006D1183"/>
    <w:rsid w:val="006E50A0"/>
    <w:rsid w:val="00724319"/>
    <w:rsid w:val="00734BA1"/>
    <w:rsid w:val="007511AD"/>
    <w:rsid w:val="007615B0"/>
    <w:rsid w:val="0076258C"/>
    <w:rsid w:val="0076609A"/>
    <w:rsid w:val="00794604"/>
    <w:rsid w:val="007A2728"/>
    <w:rsid w:val="007A39B7"/>
    <w:rsid w:val="007B6C13"/>
    <w:rsid w:val="007D3A8D"/>
    <w:rsid w:val="007F39A3"/>
    <w:rsid w:val="007F4BA9"/>
    <w:rsid w:val="00800D04"/>
    <w:rsid w:val="00811D1A"/>
    <w:rsid w:val="008401EC"/>
    <w:rsid w:val="00840FFD"/>
    <w:rsid w:val="00844FF5"/>
    <w:rsid w:val="00846B45"/>
    <w:rsid w:val="008502F2"/>
    <w:rsid w:val="00856AC8"/>
    <w:rsid w:val="008716FC"/>
    <w:rsid w:val="00886DF4"/>
    <w:rsid w:val="00887C55"/>
    <w:rsid w:val="00893DAC"/>
    <w:rsid w:val="008A642B"/>
    <w:rsid w:val="008B0FBA"/>
    <w:rsid w:val="008C3466"/>
    <w:rsid w:val="008D7CE5"/>
    <w:rsid w:val="008E60BF"/>
    <w:rsid w:val="008F363D"/>
    <w:rsid w:val="009113B3"/>
    <w:rsid w:val="00932A20"/>
    <w:rsid w:val="00935756"/>
    <w:rsid w:val="009476C2"/>
    <w:rsid w:val="009547B7"/>
    <w:rsid w:val="00970A6A"/>
    <w:rsid w:val="00976CDC"/>
    <w:rsid w:val="00983A1A"/>
    <w:rsid w:val="00990149"/>
    <w:rsid w:val="009961D9"/>
    <w:rsid w:val="009C6648"/>
    <w:rsid w:val="009D42A1"/>
    <w:rsid w:val="009E138D"/>
    <w:rsid w:val="009F4BF5"/>
    <w:rsid w:val="00A006B2"/>
    <w:rsid w:val="00A1193C"/>
    <w:rsid w:val="00A17FA0"/>
    <w:rsid w:val="00A23EE9"/>
    <w:rsid w:val="00A40556"/>
    <w:rsid w:val="00A4160B"/>
    <w:rsid w:val="00A47EC8"/>
    <w:rsid w:val="00A60EEE"/>
    <w:rsid w:val="00A65C55"/>
    <w:rsid w:val="00A669E1"/>
    <w:rsid w:val="00A84CA9"/>
    <w:rsid w:val="00A8592C"/>
    <w:rsid w:val="00A94CCF"/>
    <w:rsid w:val="00AB6147"/>
    <w:rsid w:val="00AC4C46"/>
    <w:rsid w:val="00AD5B1E"/>
    <w:rsid w:val="00AF4C8D"/>
    <w:rsid w:val="00B044F5"/>
    <w:rsid w:val="00B277E6"/>
    <w:rsid w:val="00B35F6F"/>
    <w:rsid w:val="00B771CD"/>
    <w:rsid w:val="00B87144"/>
    <w:rsid w:val="00BB3850"/>
    <w:rsid w:val="00BD2247"/>
    <w:rsid w:val="00BD335E"/>
    <w:rsid w:val="00BF2108"/>
    <w:rsid w:val="00BF6E10"/>
    <w:rsid w:val="00C05A1B"/>
    <w:rsid w:val="00C2767B"/>
    <w:rsid w:val="00C429D4"/>
    <w:rsid w:val="00C50F68"/>
    <w:rsid w:val="00C65B98"/>
    <w:rsid w:val="00C702CE"/>
    <w:rsid w:val="00CB34AE"/>
    <w:rsid w:val="00CC0AFD"/>
    <w:rsid w:val="00CF0753"/>
    <w:rsid w:val="00CF27C5"/>
    <w:rsid w:val="00D01992"/>
    <w:rsid w:val="00D15BD5"/>
    <w:rsid w:val="00D207AD"/>
    <w:rsid w:val="00D325CC"/>
    <w:rsid w:val="00D326D7"/>
    <w:rsid w:val="00D56D50"/>
    <w:rsid w:val="00D674EF"/>
    <w:rsid w:val="00D7481E"/>
    <w:rsid w:val="00D75216"/>
    <w:rsid w:val="00D97131"/>
    <w:rsid w:val="00DA428D"/>
    <w:rsid w:val="00DB3A55"/>
    <w:rsid w:val="00DC0326"/>
    <w:rsid w:val="00DC3101"/>
    <w:rsid w:val="00DC76A6"/>
    <w:rsid w:val="00DD2A5A"/>
    <w:rsid w:val="00DE7691"/>
    <w:rsid w:val="00E02055"/>
    <w:rsid w:val="00E0647F"/>
    <w:rsid w:val="00E14A1E"/>
    <w:rsid w:val="00E2074A"/>
    <w:rsid w:val="00E34185"/>
    <w:rsid w:val="00E40415"/>
    <w:rsid w:val="00E41F33"/>
    <w:rsid w:val="00E52100"/>
    <w:rsid w:val="00E63590"/>
    <w:rsid w:val="00E64CFD"/>
    <w:rsid w:val="00E75437"/>
    <w:rsid w:val="00E77399"/>
    <w:rsid w:val="00E8687E"/>
    <w:rsid w:val="00EE03ED"/>
    <w:rsid w:val="00EE6B92"/>
    <w:rsid w:val="00F10B65"/>
    <w:rsid w:val="00F2396E"/>
    <w:rsid w:val="00F27C11"/>
    <w:rsid w:val="00F33A8F"/>
    <w:rsid w:val="00F50651"/>
    <w:rsid w:val="00F6543B"/>
    <w:rsid w:val="00F757BD"/>
    <w:rsid w:val="00FA1234"/>
    <w:rsid w:val="00FB6ADA"/>
    <w:rsid w:val="00FC5999"/>
    <w:rsid w:val="00FD0FB6"/>
    <w:rsid w:val="00FD3CFA"/>
    <w:rsid w:val="00FD4B43"/>
    <w:rsid w:val="00FF4726"/>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0CE5"/>
    <w:rPr>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2B0CE5"/>
    <w:pPr>
      <w:numPr>
        <w:ilvl w:val="12"/>
      </w:numPr>
    </w:pPr>
    <w:rPr>
      <w:color w:val="000000"/>
      <w:sz w:val="22"/>
      <w:lang w:val="uk-UA"/>
    </w:rPr>
  </w:style>
  <w:style w:type="paragraph" w:styleId="a4">
    <w:name w:val="Balloon Text"/>
    <w:basedOn w:val="a"/>
    <w:link w:val="a5"/>
    <w:rsid w:val="00A23EE9"/>
    <w:rPr>
      <w:rFonts w:ascii="Segoe UI" w:hAnsi="Segoe UI"/>
      <w:sz w:val="18"/>
      <w:szCs w:val="18"/>
    </w:rPr>
  </w:style>
  <w:style w:type="character" w:customStyle="1" w:styleId="a5">
    <w:name w:val="Текст выноски Знак"/>
    <w:link w:val="a4"/>
    <w:rsid w:val="00A23EE9"/>
    <w:rPr>
      <w:rFonts w:ascii="Segoe UI" w:hAnsi="Segoe UI" w:cs="Segoe UI"/>
      <w:sz w:val="18"/>
      <w:szCs w:val="18"/>
    </w:rPr>
  </w:style>
  <w:style w:type="paragraph" w:customStyle="1" w:styleId="1">
    <w:name w:val="Знак Знак1"/>
    <w:basedOn w:val="a"/>
    <w:rsid w:val="0040432F"/>
    <w:rPr>
      <w:rFonts w:ascii="Verdana" w:hAnsi="Verdana" w:cs="Verdana"/>
      <w:lang w:val="en-US" w:eastAsia="en-US"/>
    </w:rPr>
  </w:style>
  <w:style w:type="character" w:customStyle="1" w:styleId="rvts37">
    <w:name w:val="rvts37"/>
    <w:basedOn w:val="a0"/>
    <w:rsid w:val="00BF6E10"/>
  </w:style>
  <w:style w:type="paragraph" w:customStyle="1" w:styleId="rvps3">
    <w:name w:val="rvps3"/>
    <w:basedOn w:val="a"/>
    <w:rsid w:val="00BF6E10"/>
    <w:pPr>
      <w:spacing w:before="100" w:beforeAutospacing="1" w:after="100" w:afterAutospacing="1"/>
    </w:pPr>
    <w:rPr>
      <w:sz w:val="24"/>
      <w:szCs w:val="24"/>
      <w:lang w:val="uk-UA" w:eastAsia="uk-UA"/>
    </w:rPr>
  </w:style>
  <w:style w:type="character" w:customStyle="1" w:styleId="rvts9">
    <w:name w:val="rvts9"/>
    <w:basedOn w:val="a0"/>
    <w:rsid w:val="00BF6E10"/>
  </w:style>
  <w:style w:type="paragraph" w:customStyle="1" w:styleId="rvps6">
    <w:name w:val="rvps6"/>
    <w:basedOn w:val="a"/>
    <w:rsid w:val="00BF6E10"/>
    <w:pPr>
      <w:spacing w:before="100" w:beforeAutospacing="1" w:after="100" w:afterAutospacing="1"/>
    </w:pPr>
    <w:rPr>
      <w:sz w:val="24"/>
      <w:szCs w:val="24"/>
      <w:lang w:val="uk-UA" w:eastAsia="uk-UA"/>
    </w:rPr>
  </w:style>
  <w:style w:type="character" w:customStyle="1" w:styleId="rvts23">
    <w:name w:val="rvts23"/>
    <w:basedOn w:val="a0"/>
    <w:rsid w:val="00BF6E10"/>
  </w:style>
  <w:style w:type="paragraph" w:styleId="a6">
    <w:name w:val="header"/>
    <w:basedOn w:val="a"/>
    <w:link w:val="a7"/>
    <w:uiPriority w:val="99"/>
    <w:unhideWhenUsed/>
    <w:rsid w:val="00724319"/>
    <w:pPr>
      <w:tabs>
        <w:tab w:val="center" w:pos="4819"/>
        <w:tab w:val="right" w:pos="9639"/>
      </w:tabs>
    </w:pPr>
  </w:style>
  <w:style w:type="character" w:customStyle="1" w:styleId="a7">
    <w:name w:val="Верхний колонтитул Знак"/>
    <w:basedOn w:val="a0"/>
    <w:link w:val="a6"/>
    <w:uiPriority w:val="99"/>
    <w:rsid w:val="00724319"/>
    <w:rPr>
      <w:lang w:val="ru-RU" w:eastAsia="ru-RU"/>
    </w:rPr>
  </w:style>
  <w:style w:type="paragraph" w:styleId="a8">
    <w:name w:val="footer"/>
    <w:basedOn w:val="a"/>
    <w:link w:val="a9"/>
    <w:semiHidden/>
    <w:unhideWhenUsed/>
    <w:rsid w:val="00724319"/>
    <w:pPr>
      <w:tabs>
        <w:tab w:val="center" w:pos="4819"/>
        <w:tab w:val="right" w:pos="9639"/>
      </w:tabs>
    </w:pPr>
  </w:style>
  <w:style w:type="character" w:customStyle="1" w:styleId="a9">
    <w:name w:val="Нижний колонтитул Знак"/>
    <w:basedOn w:val="a0"/>
    <w:link w:val="a8"/>
    <w:semiHidden/>
    <w:rsid w:val="00724319"/>
    <w:rPr>
      <w:lang w:val="ru-RU" w:eastAsia="ru-RU"/>
    </w:rPr>
  </w:style>
</w:styles>
</file>

<file path=word/webSettings.xml><?xml version="1.0" encoding="utf-8"?>
<w:webSettings xmlns:r="http://schemas.openxmlformats.org/officeDocument/2006/relationships" xmlns:w="http://schemas.openxmlformats.org/wordprocessingml/2006/main">
  <w:divs>
    <w:div w:id="599217664">
      <w:bodyDiv w:val="1"/>
      <w:marLeft w:val="0"/>
      <w:marRight w:val="0"/>
      <w:marTop w:val="0"/>
      <w:marBottom w:val="0"/>
      <w:divBdr>
        <w:top w:val="none" w:sz="0" w:space="0" w:color="auto"/>
        <w:left w:val="none" w:sz="0" w:space="0" w:color="auto"/>
        <w:bottom w:val="none" w:sz="0" w:space="0" w:color="auto"/>
        <w:right w:val="none" w:sz="0" w:space="0" w:color="auto"/>
      </w:divBdr>
      <w:divsChild>
        <w:div w:id="1348674086">
          <w:marLeft w:val="0"/>
          <w:marRight w:val="0"/>
          <w:marTop w:val="0"/>
          <w:marBottom w:val="2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BF7486-5CF2-406E-9BD5-237F8B6A6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5</Pages>
  <Words>12459</Words>
  <Characters>7102</Characters>
  <Application>Microsoft Office Word</Application>
  <DocSecurity>0</DocSecurity>
  <Lines>59</Lines>
  <Paragraphs>39</Paragraphs>
  <ScaleCrop>false</ScaleCrop>
  <HeadingPairs>
    <vt:vector size="2" baseType="variant">
      <vt:variant>
        <vt:lpstr>Название</vt:lpstr>
      </vt:variant>
      <vt:variant>
        <vt:i4>1</vt:i4>
      </vt:variant>
    </vt:vector>
  </HeadingPairs>
  <TitlesOfParts>
    <vt:vector size="1" baseType="lpstr">
      <vt:lpstr>ДОГОВІР</vt:lpstr>
    </vt:vector>
  </TitlesOfParts>
  <Company>MultiDVD Team</Company>
  <LinksUpToDate>false</LinksUpToDate>
  <CharactersWithSpaces>19522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dc:title>
  <dc:creator>Comp</dc:creator>
  <cp:lastModifiedBy>Користувач Windows</cp:lastModifiedBy>
  <cp:revision>3</cp:revision>
  <cp:lastPrinted>2018-09-04T11:56:00Z</cp:lastPrinted>
  <dcterms:created xsi:type="dcterms:W3CDTF">2018-09-03T06:42:00Z</dcterms:created>
  <dcterms:modified xsi:type="dcterms:W3CDTF">2018-09-04T12:00:00Z</dcterms:modified>
</cp:coreProperties>
</file>