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23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квітня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08/279/09/248-510</w:t>
        <w:tab/>
      </w:r>
    </w:p>
    <w:p w:rsidR="00000000" w:rsidDel="00000000" w:rsidP="00000000" w:rsidRDefault="00000000" w:rsidRPr="00000000" w14:paraId="00000007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467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 о. генерального директора</w:t>
      </w:r>
    </w:p>
    <w:p w:rsidR="00000000" w:rsidDel="00000000" w:rsidP="00000000" w:rsidRDefault="00000000" w:rsidRPr="00000000" w14:paraId="00000009">
      <w:pPr>
        <w:spacing w:line="276" w:lineRule="auto"/>
        <w:ind w:left="467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ТОВ «Євро-Реконструкція»</w:t>
      </w:r>
    </w:p>
    <w:p w:rsidR="00000000" w:rsidDel="00000000" w:rsidP="00000000" w:rsidRDefault="00000000" w:rsidRPr="00000000" w14:paraId="0000000A">
      <w:pPr>
        <w:spacing w:line="276" w:lineRule="auto"/>
        <w:ind w:left="467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Тараканову Юрію Констянтиновичу</w:t>
      </w:r>
    </w:p>
    <w:p w:rsidR="00000000" w:rsidDel="00000000" w:rsidP="00000000" w:rsidRDefault="00000000" w:rsidRPr="00000000" w14:paraId="0000000B">
      <w:pPr>
        <w:spacing w:line="276" w:lineRule="auto"/>
        <w:ind w:left="467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02094, м. Київ, вул. Гната Хоткевича, 20</w:t>
      </w:r>
    </w:p>
    <w:p w:rsidR="00000000" w:rsidDel="00000000" w:rsidP="00000000" w:rsidRDefault="00000000" w:rsidRPr="00000000" w14:paraId="0000000C">
      <w:pPr>
        <w:tabs>
          <w:tab w:val="left" w:pos="5688"/>
          <w:tab w:val="left" w:pos="5892"/>
        </w:tabs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16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E">
      <w:pPr>
        <w:widowControl w:val="1"/>
        <w:spacing w:after="16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реагування на коментарі</w:t>
        <w:br w:type="textWrapping"/>
        <w:t xml:space="preserve">на сторінці організації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Юрію Констянтиновичу!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постійно звертаються мешканці Дніпровського району з різними проблемними питання з приводу роботи ТОВ «Євро-Реконструкція».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 березня 2021 року відбулась наша спільна зустріч 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керівництвом ТОВ «Євро-реконструкція». У ході розмови ми дійшли згоди, що на офіційні сторінці ТОВ «Євро-Реконструкція» в соціальній мережі «Facebook» буде розміщено пост, у коментарях під яким люди матимуть змогу поділитися своїм проблемним питанням, а представники ТОВ «Євро-Реконструкція» будуть на них відповідати та допомагати людям вирішувати проблемні питання.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Пост був опублікований 26 березня о 9 год 12 хв.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даний час під постом розміщено 150 коментарів, проте відповідей від представників ТОВ «Євро-Реконструкції» немає. У зв’язку з цим, люди обурені таким відношенням.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ind w:firstLine="7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вище викладене, відповідно до взятих на себе обов’язків керівництвом ТОВ «Євро-Реконструкції», прошу: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6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активно реагувати на проблемні питання мешканців, та сприяти їх вирішенню;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6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відповісти мешканцям на задані проблемні питання в коментарях, та надати по них офіційні відповіді – про результати розгляду питань повідомляти мешканців, та мене.</w:t>
      </w:r>
    </w:p>
    <w:p w:rsidR="00000000" w:rsidDel="00000000" w:rsidP="00000000" w:rsidRDefault="00000000" w:rsidRPr="00000000" w14:paraId="00000018">
      <w:pPr>
        <w:spacing w:line="276" w:lineRule="auto"/>
        <w:ind w:firstLine="64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депутатського звернення прошу проінформувати на адресу моєї громадської приймальні: 02090, Харківське шосе, буд. 11.</w:t>
      </w:r>
    </w:p>
    <w:p w:rsidR="00000000" w:rsidDel="00000000" w:rsidP="00000000" w:rsidRDefault="00000000" w:rsidRPr="00000000" w14:paraId="00000019">
      <w:pPr>
        <w:spacing w:line="276" w:lineRule="auto"/>
        <w:ind w:firstLine="64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64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Додатки: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зображення з коментарями мешканців, на 11 арк.</w:t>
      </w:r>
    </w:p>
    <w:p w:rsidR="00000000" w:rsidDel="00000000" w:rsidP="00000000" w:rsidRDefault="00000000" w:rsidRPr="00000000" w14:paraId="0000001B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  <w:br w:type="textWrapping"/>
        <w:t xml:space="preserve">депутат Київської міської ради                                           Ярослав ФЕДОРЕНКО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Вик. Владислав Чумак</w:t>
      </w:r>
    </w:p>
    <w:p w:rsidR="00000000" w:rsidDel="00000000" w:rsidP="00000000" w:rsidRDefault="00000000" w:rsidRPr="00000000" w14:paraId="0000001F">
      <w:pPr>
        <w:widowControl w:val="1"/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(093) 678-10-35</w:t>
      </w:r>
    </w:p>
    <w:sectPr>
      <w:pgSz w:h="16840" w:w="11910" w:orient="portrait"/>
      <w:pgMar w:bottom="1134" w:top="1123" w:left="958" w:right="9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126" w:hanging="420"/>
      </w:pPr>
      <w:rPr/>
    </w:lvl>
    <w:lvl w:ilvl="1">
      <w:start w:val="1"/>
      <w:numFmt w:val="lowerLetter"/>
      <w:lvlText w:val="%2."/>
      <w:lvlJc w:val="left"/>
      <w:pPr>
        <w:ind w:left="1786" w:hanging="360"/>
      </w:pPr>
      <w:rPr/>
    </w:lvl>
    <w:lvl w:ilvl="2">
      <w:start w:val="1"/>
      <w:numFmt w:val="lowerRoman"/>
      <w:lvlText w:val="%3."/>
      <w:lvlJc w:val="right"/>
      <w:pPr>
        <w:ind w:left="2506" w:hanging="180"/>
      </w:pPr>
      <w:rPr/>
    </w:lvl>
    <w:lvl w:ilvl="3">
      <w:start w:val="1"/>
      <w:numFmt w:val="decimal"/>
      <w:lvlText w:val="%4."/>
      <w:lvlJc w:val="left"/>
      <w:pPr>
        <w:ind w:left="3226" w:hanging="360"/>
      </w:pPr>
      <w:rPr/>
    </w:lvl>
    <w:lvl w:ilvl="4">
      <w:start w:val="1"/>
      <w:numFmt w:val="lowerLetter"/>
      <w:lvlText w:val="%5."/>
      <w:lvlJc w:val="left"/>
      <w:pPr>
        <w:ind w:left="3946" w:hanging="360"/>
      </w:pPr>
      <w:rPr/>
    </w:lvl>
    <w:lvl w:ilvl="5">
      <w:start w:val="1"/>
      <w:numFmt w:val="lowerRoman"/>
      <w:lvlText w:val="%6."/>
      <w:lvlJc w:val="right"/>
      <w:pPr>
        <w:ind w:left="4666" w:hanging="180"/>
      </w:pPr>
      <w:rPr/>
    </w:lvl>
    <w:lvl w:ilvl="6">
      <w:start w:val="1"/>
      <w:numFmt w:val="decimal"/>
      <w:lvlText w:val="%7."/>
      <w:lvlJc w:val="left"/>
      <w:pPr>
        <w:ind w:left="5386" w:hanging="360"/>
      </w:pPr>
      <w:rPr/>
    </w:lvl>
    <w:lvl w:ilvl="7">
      <w:start w:val="1"/>
      <w:numFmt w:val="lowerLetter"/>
      <w:lvlText w:val="%8."/>
      <w:lvlJc w:val="left"/>
      <w:pPr>
        <w:ind w:left="6106" w:hanging="360"/>
      </w:pPr>
      <w:rPr/>
    </w:lvl>
    <w:lvl w:ilvl="8">
      <w:start w:val="1"/>
      <w:numFmt w:val="lowerRoman"/>
      <w:lvlText w:val="%9."/>
      <w:lvlJc w:val="right"/>
      <w:pPr>
        <w:ind w:left="682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