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47" w:rsidRDefault="00A57B47" w:rsidP="00A57B47">
      <w:pPr>
        <w:tabs>
          <w:tab w:val="left" w:pos="5954"/>
        </w:tabs>
        <w:ind w:firstLine="10632"/>
        <w:rPr>
          <w:szCs w:val="28"/>
        </w:rPr>
      </w:pPr>
      <w:bookmarkStart w:id="0" w:name="_GoBack"/>
      <w:bookmarkEnd w:id="0"/>
      <w:r>
        <w:rPr>
          <w:szCs w:val="28"/>
        </w:rPr>
        <w:t xml:space="preserve">Додаток </w:t>
      </w:r>
    </w:p>
    <w:p w:rsidR="00A57B47" w:rsidRDefault="00A57B47" w:rsidP="00A57B47">
      <w:pPr>
        <w:ind w:firstLine="10632"/>
        <w:rPr>
          <w:szCs w:val="28"/>
        </w:rPr>
      </w:pPr>
      <w:r>
        <w:rPr>
          <w:szCs w:val="28"/>
        </w:rPr>
        <w:t>до наказу Департаменту</w:t>
      </w:r>
    </w:p>
    <w:p w:rsidR="00A57B47" w:rsidRDefault="00A57B47" w:rsidP="00A57B47">
      <w:pPr>
        <w:ind w:firstLine="10632"/>
        <w:rPr>
          <w:szCs w:val="28"/>
        </w:rPr>
      </w:pPr>
      <w:r>
        <w:rPr>
          <w:szCs w:val="28"/>
        </w:rPr>
        <w:t xml:space="preserve">комунальної власності м. Києва </w:t>
      </w:r>
    </w:p>
    <w:p w:rsidR="00A57B47" w:rsidRDefault="00A57B47" w:rsidP="00A57B47">
      <w:pPr>
        <w:ind w:firstLine="10632"/>
        <w:rPr>
          <w:szCs w:val="28"/>
        </w:rPr>
      </w:pPr>
      <w:r>
        <w:rPr>
          <w:szCs w:val="28"/>
        </w:rPr>
        <w:t>від ____________№________</w:t>
      </w:r>
    </w:p>
    <w:p w:rsidR="00A57B47" w:rsidRDefault="00A57B47" w:rsidP="00A57B47">
      <w:pPr>
        <w:ind w:firstLine="10632"/>
        <w:rPr>
          <w:szCs w:val="28"/>
        </w:rPr>
      </w:pPr>
    </w:p>
    <w:p w:rsidR="00523D0A" w:rsidRDefault="00523D0A" w:rsidP="00523D0A">
      <w:pPr>
        <w:jc w:val="center"/>
        <w:rPr>
          <w:szCs w:val="28"/>
        </w:rPr>
      </w:pPr>
      <w:r>
        <w:rPr>
          <w:szCs w:val="28"/>
        </w:rPr>
        <w:t>Ділянки автомобільних доріг загального користування державного значення, які закріплюються</w:t>
      </w:r>
      <w:r w:rsidRPr="008C11DF">
        <w:t xml:space="preserve"> </w:t>
      </w:r>
      <w:r>
        <w:br/>
      </w:r>
      <w:r w:rsidRPr="008C11DF">
        <w:rPr>
          <w:szCs w:val="28"/>
        </w:rPr>
        <w:t>на праві господарського відання</w:t>
      </w:r>
      <w:r>
        <w:rPr>
          <w:szCs w:val="28"/>
        </w:rPr>
        <w:t xml:space="preserve"> за </w:t>
      </w:r>
      <w:r w:rsidRPr="00477B7D">
        <w:t>комуна</w:t>
      </w:r>
      <w:r>
        <w:t xml:space="preserve">льним підприємством </w:t>
      </w:r>
      <w:r>
        <w:rPr>
          <w:szCs w:val="28"/>
        </w:rPr>
        <w:t xml:space="preserve"> «Шляхово-експлуатаційне управління </w:t>
      </w:r>
    </w:p>
    <w:p w:rsidR="00523D0A" w:rsidRDefault="00523D0A" w:rsidP="00523D0A">
      <w:pPr>
        <w:jc w:val="center"/>
        <w:rPr>
          <w:szCs w:val="28"/>
        </w:rPr>
      </w:pPr>
      <w:r>
        <w:rPr>
          <w:szCs w:val="28"/>
        </w:rPr>
        <w:t xml:space="preserve">по ремонту та утриманню автомобільних шляхів та споруд на них </w:t>
      </w:r>
      <w:r w:rsidR="00B90BB7">
        <w:rPr>
          <w:szCs w:val="28"/>
        </w:rPr>
        <w:t>Голосіїв</w:t>
      </w:r>
      <w:r>
        <w:rPr>
          <w:szCs w:val="28"/>
        </w:rPr>
        <w:t>ського району» м. Києва</w:t>
      </w:r>
    </w:p>
    <w:tbl>
      <w:tblPr>
        <w:tblStyle w:val="a3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6096"/>
        <w:gridCol w:w="1701"/>
        <w:gridCol w:w="1701"/>
        <w:gridCol w:w="1842"/>
        <w:gridCol w:w="2127"/>
      </w:tblGrid>
      <w:tr w:rsidR="00523D0A" w:rsidTr="00746E94">
        <w:tc>
          <w:tcPr>
            <w:tcW w:w="879" w:type="dxa"/>
            <w:vAlign w:val="center"/>
          </w:tcPr>
          <w:p w:rsidR="00523D0A" w:rsidRPr="00523D0A" w:rsidRDefault="00523D0A" w:rsidP="00523D0A">
            <w:pPr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>№</w:t>
            </w:r>
          </w:p>
          <w:p w:rsidR="00523D0A" w:rsidRPr="00523D0A" w:rsidRDefault="00523D0A" w:rsidP="00523D0A">
            <w:pPr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>з/п</w:t>
            </w:r>
          </w:p>
        </w:tc>
        <w:tc>
          <w:tcPr>
            <w:tcW w:w="6096" w:type="dxa"/>
            <w:vAlign w:val="center"/>
          </w:tcPr>
          <w:p w:rsidR="00523D0A" w:rsidRPr="00523D0A" w:rsidRDefault="00523D0A" w:rsidP="00523D0A">
            <w:pPr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>Елементи дороги</w:t>
            </w:r>
          </w:p>
        </w:tc>
        <w:tc>
          <w:tcPr>
            <w:tcW w:w="1701" w:type="dxa"/>
            <w:vAlign w:val="center"/>
          </w:tcPr>
          <w:p w:rsidR="00523D0A" w:rsidRPr="00523D0A" w:rsidRDefault="00523D0A" w:rsidP="00523D0A">
            <w:pPr>
              <w:ind w:left="-109" w:right="-101"/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>Одиниця</w:t>
            </w:r>
          </w:p>
          <w:p w:rsidR="00523D0A" w:rsidRPr="00523D0A" w:rsidRDefault="00523D0A" w:rsidP="00523D0A">
            <w:pPr>
              <w:ind w:left="-109" w:right="-101"/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 xml:space="preserve"> виміру  </w:t>
            </w:r>
          </w:p>
        </w:tc>
        <w:tc>
          <w:tcPr>
            <w:tcW w:w="1701" w:type="dxa"/>
            <w:vAlign w:val="center"/>
          </w:tcPr>
          <w:p w:rsidR="00523D0A" w:rsidRPr="00523D0A" w:rsidRDefault="00523D0A" w:rsidP="00523D0A">
            <w:pPr>
              <w:jc w:val="center"/>
              <w:rPr>
                <w:szCs w:val="28"/>
              </w:rPr>
            </w:pPr>
            <w:r w:rsidRPr="00523D0A">
              <w:rPr>
                <w:szCs w:val="28"/>
              </w:rPr>
              <w:t xml:space="preserve">Кількість </w:t>
            </w:r>
          </w:p>
        </w:tc>
        <w:tc>
          <w:tcPr>
            <w:tcW w:w="1842" w:type="dxa"/>
          </w:tcPr>
          <w:p w:rsidR="00523D0A" w:rsidRDefault="00523D0A" w:rsidP="00523D0A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Первісна </w:t>
            </w:r>
          </w:p>
          <w:p w:rsidR="00523D0A" w:rsidRDefault="00523D0A" w:rsidP="00523D0A">
            <w:pPr>
              <w:ind w:left="-80" w:right="-105"/>
              <w:jc w:val="center"/>
              <w:rPr>
                <w:szCs w:val="28"/>
              </w:rPr>
            </w:pPr>
            <w:r>
              <w:rPr>
                <w:szCs w:val="28"/>
              </w:rPr>
              <w:t>(балансова)</w:t>
            </w:r>
          </w:p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вартість,</w:t>
            </w:r>
          </w:p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грн</w:t>
            </w:r>
          </w:p>
        </w:tc>
        <w:tc>
          <w:tcPr>
            <w:tcW w:w="2127" w:type="dxa"/>
          </w:tcPr>
          <w:p w:rsidR="00523D0A" w:rsidRDefault="00523D0A" w:rsidP="00523D0A">
            <w:pPr>
              <w:ind w:left="-104" w:right="-108" w:hanging="4"/>
              <w:jc w:val="center"/>
              <w:rPr>
                <w:szCs w:val="28"/>
              </w:rPr>
            </w:pPr>
            <w:r>
              <w:rPr>
                <w:szCs w:val="28"/>
              </w:rPr>
              <w:t>Залишкова (балансова)</w:t>
            </w:r>
          </w:p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вартість станом на 01.02.2020, грн</w:t>
            </w:r>
          </w:p>
        </w:tc>
      </w:tr>
      <w:tr w:rsidR="00523D0A" w:rsidTr="00523D0A">
        <w:tc>
          <w:tcPr>
            <w:tcW w:w="879" w:type="dxa"/>
          </w:tcPr>
          <w:p w:rsidR="00523D0A" w:rsidRPr="005B1944" w:rsidRDefault="00523D0A" w:rsidP="00523D0A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6096" w:type="dxa"/>
          </w:tcPr>
          <w:p w:rsidR="00523D0A" w:rsidRDefault="00523D0A" w:rsidP="00523D0A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2" w:type="dxa"/>
          </w:tcPr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</w:tcPr>
          <w:p w:rsidR="00523D0A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23D0A" w:rsidTr="00EC6DBA">
        <w:tc>
          <w:tcPr>
            <w:tcW w:w="10377" w:type="dxa"/>
            <w:gridSpan w:val="4"/>
          </w:tcPr>
          <w:p w:rsidR="00523D0A" w:rsidRPr="00B90BB7" w:rsidRDefault="00523D0A" w:rsidP="005E0E86">
            <w:pPr>
              <w:pStyle w:val="a4"/>
              <w:numPr>
                <w:ilvl w:val="0"/>
                <w:numId w:val="3"/>
              </w:numPr>
              <w:jc w:val="center"/>
              <w:rPr>
                <w:szCs w:val="28"/>
              </w:rPr>
            </w:pPr>
            <w:r>
              <w:t xml:space="preserve">Автомобільна дорога </w:t>
            </w:r>
            <w:r w:rsidR="00B90BB7" w:rsidRPr="00CC04B6">
              <w:t>Т-10-27 Київське Півкільце км 10+600 – км 12+</w:t>
            </w:r>
            <w:smartTag w:uri="urn:schemas-microsoft-com:office:smarttags" w:element="metricconverter">
              <w:smartTagPr>
                <w:attr w:name="ProductID" w:val="420, км"/>
              </w:smartTagPr>
              <w:r w:rsidR="00B90BB7" w:rsidRPr="00CC04B6">
                <w:t>420, км</w:t>
              </w:r>
            </w:smartTag>
            <w:r w:rsidR="00B90BB7" w:rsidRPr="00CC04B6">
              <w:t xml:space="preserve"> 14+360 – </w:t>
            </w:r>
            <w:r w:rsidR="00B90BB7">
              <w:t>км 16+980</w:t>
            </w:r>
            <w:r w:rsidR="00203467">
              <w:t xml:space="preserve"> (протяжністю 2,620 км</w:t>
            </w:r>
            <w:r w:rsidR="00203467" w:rsidRPr="00487A4B">
              <w:t>,</w:t>
            </w:r>
            <w:r w:rsidR="00203467">
              <w:t xml:space="preserve"> що проходить від вулиці Ватутіна до Одеської площі)</w:t>
            </w:r>
          </w:p>
        </w:tc>
        <w:tc>
          <w:tcPr>
            <w:tcW w:w="1842" w:type="dxa"/>
          </w:tcPr>
          <w:p w:rsidR="00523D0A" w:rsidRDefault="00203467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10331801,00</w:t>
            </w:r>
          </w:p>
        </w:tc>
        <w:tc>
          <w:tcPr>
            <w:tcW w:w="2127" w:type="dxa"/>
          </w:tcPr>
          <w:p w:rsidR="00523D0A" w:rsidRDefault="00203467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891722,00</w:t>
            </w:r>
          </w:p>
        </w:tc>
      </w:tr>
      <w:tr w:rsidR="00523D0A" w:rsidTr="00E74054">
        <w:tc>
          <w:tcPr>
            <w:tcW w:w="879" w:type="dxa"/>
            <w:vMerge w:val="restart"/>
          </w:tcPr>
          <w:p w:rsidR="00523D0A" w:rsidRPr="00CC13E1" w:rsidRDefault="00523D0A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C13E1">
              <w:rPr>
                <w:szCs w:val="28"/>
              </w:rPr>
              <w:t>.1</w:t>
            </w:r>
          </w:p>
        </w:tc>
        <w:tc>
          <w:tcPr>
            <w:tcW w:w="9498" w:type="dxa"/>
            <w:gridSpan w:val="3"/>
            <w:vAlign w:val="center"/>
          </w:tcPr>
          <w:p w:rsidR="00523D0A" w:rsidRDefault="00523D0A" w:rsidP="00523D0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Проїзна частина:</w:t>
            </w:r>
          </w:p>
        </w:tc>
        <w:tc>
          <w:tcPr>
            <w:tcW w:w="1842" w:type="dxa"/>
            <w:vMerge w:val="restart"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</w:tr>
      <w:tr w:rsidR="00523D0A" w:rsidTr="003E2F8B">
        <w:tc>
          <w:tcPr>
            <w:tcW w:w="879" w:type="dxa"/>
            <w:vMerge/>
            <w:vAlign w:val="center"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23D0A" w:rsidRDefault="00523D0A" w:rsidP="00523D0A">
            <w:pPr>
              <w:numPr>
                <w:ilvl w:val="0"/>
                <w:numId w:val="2"/>
              </w:numPr>
              <w:ind w:left="322"/>
              <w:rPr>
                <w:color w:val="000000"/>
                <w:szCs w:val="28"/>
              </w:rPr>
            </w:pPr>
            <w:r>
              <w:t>довжина покриття автомобільної дороги</w:t>
            </w:r>
          </w:p>
        </w:tc>
        <w:tc>
          <w:tcPr>
            <w:tcW w:w="1701" w:type="dxa"/>
            <w:vAlign w:val="center"/>
          </w:tcPr>
          <w:p w:rsidR="00523D0A" w:rsidRPr="00AC2DBC" w:rsidRDefault="00523D0A" w:rsidP="00523D0A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523D0A" w:rsidRPr="00AC2DBC" w:rsidRDefault="00203467" w:rsidP="00523D0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2620</w:t>
            </w:r>
          </w:p>
        </w:tc>
        <w:tc>
          <w:tcPr>
            <w:tcW w:w="1842" w:type="dxa"/>
            <w:vMerge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</w:tr>
      <w:tr w:rsidR="00523D0A" w:rsidTr="003E2F8B">
        <w:tc>
          <w:tcPr>
            <w:tcW w:w="879" w:type="dxa"/>
            <w:vMerge/>
            <w:vAlign w:val="center"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23D0A" w:rsidRDefault="00523D0A" w:rsidP="00523D0A">
            <w:pPr>
              <w:numPr>
                <w:ilvl w:val="0"/>
                <w:numId w:val="2"/>
              </w:numPr>
              <w:ind w:left="322"/>
              <w:rPr>
                <w:color w:val="000000"/>
                <w:szCs w:val="28"/>
              </w:rPr>
            </w:pPr>
            <w:r>
              <w:t>площа проїзної частини</w:t>
            </w:r>
          </w:p>
        </w:tc>
        <w:tc>
          <w:tcPr>
            <w:tcW w:w="1701" w:type="dxa"/>
            <w:vAlign w:val="center"/>
          </w:tcPr>
          <w:p w:rsidR="00523D0A" w:rsidRPr="00AC2DBC" w:rsidRDefault="00523D0A" w:rsidP="00523D0A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м²</w:t>
            </w:r>
          </w:p>
        </w:tc>
        <w:tc>
          <w:tcPr>
            <w:tcW w:w="1701" w:type="dxa"/>
            <w:vAlign w:val="center"/>
          </w:tcPr>
          <w:p w:rsidR="00523D0A" w:rsidRPr="00AC2DBC" w:rsidRDefault="00203467" w:rsidP="00523D0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83500</w:t>
            </w:r>
          </w:p>
        </w:tc>
        <w:tc>
          <w:tcPr>
            <w:tcW w:w="1842" w:type="dxa"/>
            <w:vMerge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23D0A" w:rsidRDefault="00523D0A" w:rsidP="00523D0A">
            <w:pPr>
              <w:jc w:val="center"/>
              <w:rPr>
                <w:szCs w:val="28"/>
              </w:rPr>
            </w:pPr>
          </w:p>
        </w:tc>
      </w:tr>
      <w:tr w:rsidR="005E0E86" w:rsidTr="005E0E86">
        <w:tc>
          <w:tcPr>
            <w:tcW w:w="879" w:type="dxa"/>
            <w:vMerge w:val="restart"/>
          </w:tcPr>
          <w:p w:rsidR="005E0E86" w:rsidRPr="00CC13E1" w:rsidRDefault="005E0E86" w:rsidP="005E0E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C13E1">
              <w:rPr>
                <w:szCs w:val="28"/>
              </w:rPr>
              <w:t>.2</w:t>
            </w:r>
          </w:p>
        </w:tc>
        <w:tc>
          <w:tcPr>
            <w:tcW w:w="6096" w:type="dxa"/>
            <w:vAlign w:val="center"/>
          </w:tcPr>
          <w:p w:rsidR="005E0E86" w:rsidRPr="008267E2" w:rsidRDefault="005E0E86" w:rsidP="00523D0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Тротуар:</w:t>
            </w:r>
          </w:p>
        </w:tc>
        <w:tc>
          <w:tcPr>
            <w:tcW w:w="1701" w:type="dxa"/>
            <w:vAlign w:val="center"/>
          </w:tcPr>
          <w:p w:rsidR="005E0E86" w:rsidRPr="00AC2DBC" w:rsidRDefault="005E0E86" w:rsidP="00523D0A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0E86" w:rsidRPr="00AC2DBC" w:rsidRDefault="005E0E86" w:rsidP="00523D0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2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</w:tr>
      <w:tr w:rsidR="005E0E86" w:rsidTr="003E2F8B">
        <w:tc>
          <w:tcPr>
            <w:tcW w:w="879" w:type="dxa"/>
            <w:vMerge/>
            <w:vAlign w:val="center"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E0E86" w:rsidRDefault="005E0E86" w:rsidP="00523D0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довжина тротуару (з обох сторін)</w:t>
            </w:r>
          </w:p>
        </w:tc>
        <w:tc>
          <w:tcPr>
            <w:tcW w:w="1701" w:type="dxa"/>
            <w:vAlign w:val="center"/>
          </w:tcPr>
          <w:p w:rsidR="005E0E86" w:rsidRPr="00203467" w:rsidRDefault="005E0E86" w:rsidP="00523D0A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1701" w:type="dxa"/>
            <w:vAlign w:val="center"/>
          </w:tcPr>
          <w:p w:rsidR="005E0E86" w:rsidRPr="00AC2DBC" w:rsidRDefault="005E0E86" w:rsidP="00523D0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1706</w:t>
            </w:r>
          </w:p>
        </w:tc>
        <w:tc>
          <w:tcPr>
            <w:tcW w:w="1842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</w:tr>
      <w:tr w:rsidR="005E0E86" w:rsidTr="003E2F8B">
        <w:tc>
          <w:tcPr>
            <w:tcW w:w="879" w:type="dxa"/>
            <w:vMerge/>
            <w:vAlign w:val="center"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E0E86" w:rsidRDefault="005E0E86" w:rsidP="00523D0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площа тротуару та бетонного покриття</w:t>
            </w:r>
          </w:p>
        </w:tc>
        <w:tc>
          <w:tcPr>
            <w:tcW w:w="1701" w:type="dxa"/>
            <w:vAlign w:val="center"/>
          </w:tcPr>
          <w:p w:rsidR="005E0E86" w:rsidRDefault="005E0E86" w:rsidP="00523D0A">
            <w:pPr>
              <w:tabs>
                <w:tab w:val="left" w:pos="1515"/>
                <w:tab w:val="left" w:pos="6750"/>
                <w:tab w:val="left" w:pos="13620"/>
              </w:tabs>
              <w:jc w:val="center"/>
            </w:pPr>
            <w:r>
              <w:t>м²</w:t>
            </w:r>
          </w:p>
        </w:tc>
        <w:tc>
          <w:tcPr>
            <w:tcW w:w="1701" w:type="dxa"/>
            <w:vAlign w:val="center"/>
          </w:tcPr>
          <w:p w:rsidR="005E0E86" w:rsidRPr="00AC2DBC" w:rsidRDefault="005E0E86" w:rsidP="00523D0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2761,6</w:t>
            </w:r>
          </w:p>
        </w:tc>
        <w:tc>
          <w:tcPr>
            <w:tcW w:w="1842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E0E86" w:rsidRDefault="005E0E86" w:rsidP="00523D0A">
            <w:pPr>
              <w:jc w:val="center"/>
              <w:rPr>
                <w:szCs w:val="28"/>
              </w:rPr>
            </w:pPr>
          </w:p>
        </w:tc>
      </w:tr>
      <w:tr w:rsidR="005E0E86" w:rsidTr="003E2F8B">
        <w:tc>
          <w:tcPr>
            <w:tcW w:w="879" w:type="dxa"/>
            <w:vMerge/>
            <w:vAlign w:val="center"/>
          </w:tcPr>
          <w:p w:rsidR="005E0E86" w:rsidRDefault="005E0E86" w:rsidP="00203467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E0E86" w:rsidRDefault="005E0E86" w:rsidP="00203467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площа тротуару з бетонних плит</w:t>
            </w:r>
          </w:p>
        </w:tc>
        <w:tc>
          <w:tcPr>
            <w:tcW w:w="1701" w:type="dxa"/>
            <w:vAlign w:val="center"/>
          </w:tcPr>
          <w:p w:rsidR="005E0E86" w:rsidRPr="00203467" w:rsidRDefault="005E0E86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lang w:val="ru-RU"/>
              </w:rPr>
            </w:pPr>
            <w:r>
              <w:t>м²</w:t>
            </w:r>
          </w:p>
        </w:tc>
        <w:tc>
          <w:tcPr>
            <w:tcW w:w="1701" w:type="dxa"/>
            <w:vAlign w:val="center"/>
          </w:tcPr>
          <w:p w:rsidR="005E0E86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328</w:t>
            </w:r>
          </w:p>
        </w:tc>
        <w:tc>
          <w:tcPr>
            <w:tcW w:w="1842" w:type="dxa"/>
            <w:vMerge/>
          </w:tcPr>
          <w:p w:rsidR="005E0E86" w:rsidRDefault="005E0E86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E0E86" w:rsidRDefault="005E0E86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Pr="00CC13E1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6096" w:type="dxa"/>
            <w:vAlign w:val="center"/>
          </w:tcPr>
          <w:p w:rsidR="00203467" w:rsidRPr="008267E2" w:rsidRDefault="005E0E86" w:rsidP="005E0E86">
            <w:pPr>
              <w:rPr>
                <w:szCs w:val="28"/>
                <w:lang w:val="ru-RU"/>
              </w:rPr>
            </w:pPr>
            <w:r>
              <w:t xml:space="preserve">Бортовий камінь гранітний </w:t>
            </w:r>
          </w:p>
        </w:tc>
        <w:tc>
          <w:tcPr>
            <w:tcW w:w="1701" w:type="dxa"/>
            <w:vAlign w:val="center"/>
          </w:tcPr>
          <w:p w:rsidR="00203467" w:rsidRPr="00AC2DBC" w:rsidRDefault="00203467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>
              <w:t>515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Pr="00CC13E1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6096" w:type="dxa"/>
            <w:vAlign w:val="center"/>
          </w:tcPr>
          <w:p w:rsidR="00203467" w:rsidRPr="006C653C" w:rsidRDefault="005E0E86" w:rsidP="005E0E86">
            <w:pPr>
              <w:rPr>
                <w:color w:val="000000"/>
                <w:szCs w:val="28"/>
              </w:rPr>
            </w:pPr>
            <w:r w:rsidRPr="00C26C1D">
              <w:t>Борт</w:t>
            </w:r>
            <w:r>
              <w:t>овий камінь бетонний</w:t>
            </w:r>
          </w:p>
        </w:tc>
        <w:tc>
          <w:tcPr>
            <w:tcW w:w="1701" w:type="dxa"/>
            <w:vAlign w:val="center"/>
          </w:tcPr>
          <w:p w:rsidR="00203467" w:rsidRPr="00AC2DBC" w:rsidRDefault="00203467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 w:rsidRPr="00C26C1D">
              <w:t>1258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Pr="00CC13E1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6096" w:type="dxa"/>
            <w:vAlign w:val="center"/>
          </w:tcPr>
          <w:p w:rsidR="00203467" w:rsidRPr="008267E2" w:rsidRDefault="005E0E86" w:rsidP="005E0E86">
            <w:pPr>
              <w:rPr>
                <w:szCs w:val="28"/>
                <w:lang w:val="en-US"/>
              </w:rPr>
            </w:pPr>
            <w:r>
              <w:t>Поребрик</w:t>
            </w:r>
          </w:p>
        </w:tc>
        <w:tc>
          <w:tcPr>
            <w:tcW w:w="1701" w:type="dxa"/>
            <w:vAlign w:val="center"/>
          </w:tcPr>
          <w:p w:rsidR="00203467" w:rsidRPr="00AC2DBC" w:rsidRDefault="00203467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>
              <w:t>1099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Pr="00CC13E1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6096" w:type="dxa"/>
            <w:vAlign w:val="center"/>
          </w:tcPr>
          <w:p w:rsidR="00203467" w:rsidRPr="006C653C" w:rsidRDefault="005E0E86" w:rsidP="005E0E86">
            <w:pPr>
              <w:rPr>
                <w:color w:val="000000"/>
                <w:szCs w:val="28"/>
              </w:rPr>
            </w:pPr>
            <w:r>
              <w:t>Посадкові</w:t>
            </w:r>
            <w:r w:rsidRPr="00C26C1D">
              <w:t xml:space="preserve"> майданчик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203467" w:rsidRPr="00AC2DBC" w:rsidRDefault="00203467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>
              <w:t>114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Pr="00CC13E1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6096" w:type="dxa"/>
            <w:vAlign w:val="center"/>
          </w:tcPr>
          <w:p w:rsidR="00203467" w:rsidRPr="008267E2" w:rsidRDefault="005E0E86" w:rsidP="005E0E86">
            <w:pPr>
              <w:rPr>
                <w:szCs w:val="28"/>
                <w:lang w:val="ru-RU"/>
              </w:rPr>
            </w:pPr>
            <w:r>
              <w:t>Бар'єрне металеве огородження</w:t>
            </w:r>
            <w:r w:rsidRPr="00C26C1D">
              <w:t xml:space="preserve"> – </w:t>
            </w:r>
          </w:p>
        </w:tc>
        <w:tc>
          <w:tcPr>
            <w:tcW w:w="1701" w:type="dxa"/>
            <w:vAlign w:val="center"/>
          </w:tcPr>
          <w:p w:rsidR="00203467" w:rsidRPr="00AC2DBC" w:rsidRDefault="00203467" w:rsidP="00203467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 w:rsidRPr="00C26C1D">
              <w:t>12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6096" w:type="dxa"/>
            <w:vAlign w:val="center"/>
          </w:tcPr>
          <w:p w:rsidR="00203467" w:rsidRPr="008267E2" w:rsidRDefault="005E0E86" w:rsidP="005E0E86">
            <w:pPr>
              <w:rPr>
                <w:szCs w:val="28"/>
                <w:lang w:val="ru-RU"/>
              </w:rPr>
            </w:pPr>
            <w:r w:rsidRPr="00C26C1D">
              <w:t>Труба (</w:t>
            </w:r>
            <w:r w:rsidRPr="00C26C1D">
              <w:rPr>
                <w:lang w:val="en-US"/>
              </w:rPr>
              <w:t>D</w:t>
            </w:r>
            <w:r w:rsidRPr="004E73E2">
              <w:t>=1</w:t>
            </w:r>
            <w:r w:rsidRPr="00C26C1D">
              <w:t>м</w:t>
            </w:r>
            <w:r w:rsidRPr="004E73E2">
              <w:t xml:space="preserve">) – 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szCs w:val="28"/>
                <w:lang w:val="ru-RU"/>
              </w:rPr>
            </w:pPr>
            <w:r>
              <w:t xml:space="preserve">пог. м </w:t>
            </w:r>
          </w:p>
        </w:tc>
        <w:tc>
          <w:tcPr>
            <w:tcW w:w="1701" w:type="dxa"/>
            <w:vAlign w:val="center"/>
          </w:tcPr>
          <w:p w:rsidR="00203467" w:rsidRPr="00AC2DBC" w:rsidRDefault="005E0E86" w:rsidP="00203467">
            <w:pPr>
              <w:jc w:val="center"/>
              <w:rPr>
                <w:color w:val="000000"/>
                <w:szCs w:val="28"/>
              </w:rPr>
            </w:pPr>
            <w:r w:rsidRPr="00C26C1D">
              <w:t>21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203467" w:rsidTr="003E2F8B">
        <w:tc>
          <w:tcPr>
            <w:tcW w:w="879" w:type="dxa"/>
            <w:vAlign w:val="center"/>
          </w:tcPr>
          <w:p w:rsidR="00203467" w:rsidRDefault="00203467" w:rsidP="00203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1.9</w:t>
            </w:r>
          </w:p>
        </w:tc>
        <w:tc>
          <w:tcPr>
            <w:tcW w:w="6096" w:type="dxa"/>
            <w:vAlign w:val="center"/>
          </w:tcPr>
          <w:p w:rsidR="00203467" w:rsidRPr="008267E2" w:rsidRDefault="0083474B" w:rsidP="0083474B">
            <w:pPr>
              <w:rPr>
                <w:szCs w:val="28"/>
                <w:lang w:val="ru-RU"/>
              </w:rPr>
            </w:pPr>
            <w:r w:rsidRPr="00C26C1D">
              <w:t>Труба (</w:t>
            </w:r>
            <w:r w:rsidRPr="00C26C1D">
              <w:rPr>
                <w:lang w:val="en-US"/>
              </w:rPr>
              <w:t>D</w:t>
            </w:r>
            <w:r w:rsidRPr="004E73E2">
              <w:t>=1</w:t>
            </w:r>
            <w:r w:rsidRPr="00C26C1D">
              <w:t>,2м</w:t>
            </w:r>
            <w:r w:rsidRPr="004E73E2">
              <w:t xml:space="preserve">) – </w:t>
            </w:r>
          </w:p>
        </w:tc>
        <w:tc>
          <w:tcPr>
            <w:tcW w:w="1701" w:type="dxa"/>
            <w:vAlign w:val="center"/>
          </w:tcPr>
          <w:p w:rsidR="00203467" w:rsidRPr="00AC2DBC" w:rsidRDefault="0083474B" w:rsidP="00203467">
            <w:pPr>
              <w:jc w:val="center"/>
              <w:rPr>
                <w:szCs w:val="28"/>
                <w:lang w:val="ru-RU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203467" w:rsidRPr="00AC2DBC" w:rsidRDefault="0083474B" w:rsidP="00203467">
            <w:pPr>
              <w:jc w:val="center"/>
              <w:rPr>
                <w:color w:val="000000"/>
                <w:szCs w:val="28"/>
              </w:rPr>
            </w:pPr>
            <w:r w:rsidRPr="00C26C1D">
              <w:t>24,5</w:t>
            </w:r>
          </w:p>
        </w:tc>
        <w:tc>
          <w:tcPr>
            <w:tcW w:w="1842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203467" w:rsidRDefault="00203467" w:rsidP="00203467">
            <w:pPr>
              <w:jc w:val="center"/>
              <w:rPr>
                <w:szCs w:val="28"/>
              </w:rPr>
            </w:pPr>
          </w:p>
        </w:tc>
      </w:tr>
      <w:tr w:rsidR="0083474B" w:rsidTr="0006349E">
        <w:tc>
          <w:tcPr>
            <w:tcW w:w="10377" w:type="dxa"/>
            <w:gridSpan w:val="4"/>
          </w:tcPr>
          <w:p w:rsidR="0083474B" w:rsidRDefault="0083474B" w:rsidP="002034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1842" w:type="dxa"/>
          </w:tcPr>
          <w:p w:rsidR="0083474B" w:rsidRDefault="0083474B" w:rsidP="00825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10331801,00</w:t>
            </w:r>
          </w:p>
        </w:tc>
        <w:tc>
          <w:tcPr>
            <w:tcW w:w="2127" w:type="dxa"/>
          </w:tcPr>
          <w:p w:rsidR="0083474B" w:rsidRDefault="0083474B" w:rsidP="00825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891722,00</w:t>
            </w:r>
          </w:p>
        </w:tc>
      </w:tr>
    </w:tbl>
    <w:p w:rsidR="009E354B" w:rsidRDefault="009E354B" w:rsidP="009E354B"/>
    <w:p w:rsidR="009E354B" w:rsidRDefault="009E354B" w:rsidP="009E354B">
      <w:pPr>
        <w:jc w:val="right"/>
      </w:pPr>
      <w:r>
        <w:t>Продовження додатка</w:t>
      </w:r>
    </w:p>
    <w:tbl>
      <w:tblPr>
        <w:tblStyle w:val="a3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6096"/>
        <w:gridCol w:w="1701"/>
        <w:gridCol w:w="1701"/>
        <w:gridCol w:w="1842"/>
        <w:gridCol w:w="2127"/>
      </w:tblGrid>
      <w:tr w:rsidR="00746E94" w:rsidTr="00746E94">
        <w:tc>
          <w:tcPr>
            <w:tcW w:w="879" w:type="dxa"/>
          </w:tcPr>
          <w:p w:rsidR="00746E94" w:rsidRDefault="00746E94" w:rsidP="00746E94">
            <w:pPr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746E94" w:rsidRDefault="00746E94" w:rsidP="00746E94">
            <w:pPr>
              <w:ind w:left="36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6E94" w:rsidRDefault="00746E94" w:rsidP="00746E94">
            <w:pPr>
              <w:ind w:left="36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E94" w:rsidRDefault="00746E94" w:rsidP="00746E94">
            <w:pPr>
              <w:ind w:left="36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746E94" w:rsidRDefault="00746E94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</w:tcPr>
          <w:p w:rsidR="00746E94" w:rsidRDefault="00746E94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23D0A" w:rsidTr="00ED1633">
        <w:tc>
          <w:tcPr>
            <w:tcW w:w="10377" w:type="dxa"/>
            <w:gridSpan w:val="4"/>
          </w:tcPr>
          <w:p w:rsidR="00523D0A" w:rsidRPr="002B1364" w:rsidRDefault="009E354B" w:rsidP="002B1364">
            <w:pPr>
              <w:pStyle w:val="a4"/>
              <w:numPr>
                <w:ilvl w:val="0"/>
                <w:numId w:val="3"/>
              </w:numPr>
              <w:jc w:val="center"/>
              <w:rPr>
                <w:szCs w:val="28"/>
              </w:rPr>
            </w:pPr>
            <w:r>
              <w:t xml:space="preserve">Автомобільна дорога </w:t>
            </w:r>
            <w:r w:rsidR="0083474B">
              <w:t>Т</w:t>
            </w:r>
            <w:r w:rsidRPr="002B1364">
              <w:rPr>
                <w:szCs w:val="28"/>
              </w:rPr>
              <w:t>-</w:t>
            </w:r>
            <w:r w:rsidR="0083474B" w:rsidRPr="002B1364">
              <w:rPr>
                <w:szCs w:val="28"/>
              </w:rPr>
              <w:t>1</w:t>
            </w:r>
            <w:r w:rsidRPr="002B1364">
              <w:rPr>
                <w:szCs w:val="28"/>
              </w:rPr>
              <w:t>0</w:t>
            </w:r>
            <w:r w:rsidR="0083474B" w:rsidRPr="002B1364">
              <w:rPr>
                <w:szCs w:val="28"/>
              </w:rPr>
              <w:t>-27</w:t>
            </w:r>
            <w:r w:rsidRPr="002B1364">
              <w:rPr>
                <w:szCs w:val="28"/>
              </w:rPr>
              <w:t xml:space="preserve"> Київ</w:t>
            </w:r>
            <w:r w:rsidR="0083474B" w:rsidRPr="002B1364">
              <w:rPr>
                <w:szCs w:val="28"/>
              </w:rPr>
              <w:t>ське півкільце</w:t>
            </w:r>
            <w:r w:rsidRPr="002B1364">
              <w:rPr>
                <w:szCs w:val="28"/>
              </w:rPr>
              <w:t xml:space="preserve"> км </w:t>
            </w:r>
            <w:r w:rsidR="0083474B" w:rsidRPr="002B1364">
              <w:rPr>
                <w:szCs w:val="28"/>
              </w:rPr>
              <w:t>20</w:t>
            </w:r>
            <w:r w:rsidRPr="002B1364">
              <w:rPr>
                <w:szCs w:val="28"/>
              </w:rPr>
              <w:t>+</w:t>
            </w:r>
            <w:r w:rsidR="0083474B" w:rsidRPr="002B1364">
              <w:rPr>
                <w:szCs w:val="28"/>
              </w:rPr>
              <w:t>809</w:t>
            </w:r>
            <w:r w:rsidRPr="002B1364">
              <w:rPr>
                <w:szCs w:val="28"/>
              </w:rPr>
              <w:t xml:space="preserve"> – км 2</w:t>
            </w:r>
            <w:r w:rsidR="0083474B" w:rsidRPr="002B1364">
              <w:rPr>
                <w:szCs w:val="28"/>
              </w:rPr>
              <w:t>4</w:t>
            </w:r>
            <w:r w:rsidRPr="002B1364">
              <w:rPr>
                <w:szCs w:val="28"/>
              </w:rPr>
              <w:t>+9</w:t>
            </w:r>
            <w:r w:rsidR="0083474B" w:rsidRPr="002B1364">
              <w:rPr>
                <w:szCs w:val="28"/>
              </w:rPr>
              <w:t>67</w:t>
            </w:r>
            <w:r w:rsidRPr="002B1364">
              <w:rPr>
                <w:szCs w:val="28"/>
              </w:rPr>
              <w:t xml:space="preserve"> </w:t>
            </w:r>
            <w:r w:rsidR="0083474B" w:rsidRPr="002B1364"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23D0A" w:rsidRDefault="0083474B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15930271</w:t>
            </w:r>
            <w:r w:rsidR="009E354B">
              <w:rPr>
                <w:szCs w:val="28"/>
              </w:rPr>
              <w:t>,00</w:t>
            </w:r>
          </w:p>
        </w:tc>
        <w:tc>
          <w:tcPr>
            <w:tcW w:w="2127" w:type="dxa"/>
          </w:tcPr>
          <w:p w:rsidR="00523D0A" w:rsidRDefault="009D5188" w:rsidP="00523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3872496</w:t>
            </w:r>
            <w:r w:rsidR="009E354B">
              <w:rPr>
                <w:szCs w:val="28"/>
              </w:rPr>
              <w:t>,00</w:t>
            </w:r>
          </w:p>
        </w:tc>
      </w:tr>
      <w:tr w:rsidR="00873D0F" w:rsidTr="00C70195">
        <w:tc>
          <w:tcPr>
            <w:tcW w:w="879" w:type="dxa"/>
            <w:vMerge w:val="restart"/>
          </w:tcPr>
          <w:p w:rsidR="00873D0F" w:rsidRDefault="00873D0F" w:rsidP="009E35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9498" w:type="dxa"/>
            <w:gridSpan w:val="3"/>
            <w:vAlign w:val="center"/>
          </w:tcPr>
          <w:p w:rsidR="00873D0F" w:rsidRDefault="00873D0F" w:rsidP="009E354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Проїзна частина:</w:t>
            </w:r>
          </w:p>
        </w:tc>
        <w:tc>
          <w:tcPr>
            <w:tcW w:w="1842" w:type="dxa"/>
            <w:vMerge w:val="restart"/>
          </w:tcPr>
          <w:p w:rsidR="00873D0F" w:rsidRDefault="00873D0F" w:rsidP="009E354B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873D0F" w:rsidRDefault="00873D0F" w:rsidP="009E354B">
            <w:pPr>
              <w:jc w:val="center"/>
              <w:rPr>
                <w:szCs w:val="28"/>
              </w:rPr>
            </w:pPr>
          </w:p>
        </w:tc>
      </w:tr>
      <w:tr w:rsidR="00873D0F" w:rsidTr="000A3253">
        <w:tc>
          <w:tcPr>
            <w:tcW w:w="879" w:type="dxa"/>
            <w:vMerge/>
            <w:vAlign w:val="center"/>
          </w:tcPr>
          <w:p w:rsidR="00873D0F" w:rsidRDefault="00873D0F" w:rsidP="009E354B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73D0F" w:rsidRDefault="00873D0F" w:rsidP="009E354B">
            <w:pPr>
              <w:numPr>
                <w:ilvl w:val="0"/>
                <w:numId w:val="2"/>
              </w:numPr>
              <w:ind w:left="322"/>
              <w:rPr>
                <w:color w:val="000000"/>
                <w:szCs w:val="28"/>
              </w:rPr>
            </w:pPr>
            <w:r>
              <w:t>довжина покриття автомобільної дороги</w:t>
            </w:r>
          </w:p>
        </w:tc>
        <w:tc>
          <w:tcPr>
            <w:tcW w:w="1701" w:type="dxa"/>
            <w:vAlign w:val="center"/>
          </w:tcPr>
          <w:p w:rsidR="00873D0F" w:rsidRPr="00AC2DBC" w:rsidRDefault="00873D0F" w:rsidP="009E354B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873D0F" w:rsidRDefault="009D5188" w:rsidP="009E354B">
            <w:pPr>
              <w:jc w:val="center"/>
            </w:pPr>
            <w:r>
              <w:t>4158</w:t>
            </w:r>
          </w:p>
        </w:tc>
        <w:tc>
          <w:tcPr>
            <w:tcW w:w="1842" w:type="dxa"/>
            <w:vMerge/>
          </w:tcPr>
          <w:p w:rsidR="00873D0F" w:rsidRDefault="00873D0F" w:rsidP="009E354B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873D0F" w:rsidRDefault="00873D0F" w:rsidP="009E354B">
            <w:pPr>
              <w:jc w:val="center"/>
              <w:rPr>
                <w:szCs w:val="28"/>
              </w:rPr>
            </w:pPr>
          </w:p>
        </w:tc>
      </w:tr>
      <w:tr w:rsidR="00873D0F" w:rsidTr="000A3253">
        <w:tc>
          <w:tcPr>
            <w:tcW w:w="879" w:type="dxa"/>
            <w:vMerge/>
            <w:vAlign w:val="center"/>
          </w:tcPr>
          <w:p w:rsidR="00873D0F" w:rsidRDefault="00873D0F" w:rsidP="007158F4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73D0F" w:rsidRDefault="00873D0F" w:rsidP="009D5188">
            <w:pPr>
              <w:numPr>
                <w:ilvl w:val="0"/>
                <w:numId w:val="2"/>
              </w:numPr>
              <w:ind w:left="322"/>
            </w:pPr>
            <w:r>
              <w:t xml:space="preserve">площа покриття </w:t>
            </w:r>
          </w:p>
        </w:tc>
        <w:tc>
          <w:tcPr>
            <w:tcW w:w="1701" w:type="dxa"/>
            <w:vAlign w:val="center"/>
          </w:tcPr>
          <w:p w:rsidR="00873D0F" w:rsidRDefault="00873D0F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</w:pPr>
            <w:r>
              <w:t>м²</w:t>
            </w:r>
          </w:p>
        </w:tc>
        <w:tc>
          <w:tcPr>
            <w:tcW w:w="1701" w:type="dxa"/>
            <w:vAlign w:val="center"/>
          </w:tcPr>
          <w:p w:rsidR="00873D0F" w:rsidRDefault="009D5188" w:rsidP="009D5188">
            <w:pPr>
              <w:jc w:val="center"/>
            </w:pPr>
            <w:r>
              <w:t>8</w:t>
            </w:r>
            <w:r w:rsidR="00873D0F">
              <w:t>9</w:t>
            </w:r>
            <w:r>
              <w:t>3</w:t>
            </w:r>
            <w:r w:rsidR="00873D0F">
              <w:t>1</w:t>
            </w:r>
            <w:r>
              <w:t>9</w:t>
            </w:r>
          </w:p>
        </w:tc>
        <w:tc>
          <w:tcPr>
            <w:tcW w:w="1842" w:type="dxa"/>
            <w:vMerge/>
          </w:tcPr>
          <w:p w:rsidR="00873D0F" w:rsidRDefault="00873D0F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873D0F" w:rsidRDefault="00873D0F" w:rsidP="007158F4">
            <w:pPr>
              <w:jc w:val="center"/>
              <w:rPr>
                <w:szCs w:val="28"/>
              </w:rPr>
            </w:pPr>
          </w:p>
        </w:tc>
      </w:tr>
      <w:tr w:rsidR="005A6FD1" w:rsidTr="00B713B9">
        <w:tc>
          <w:tcPr>
            <w:tcW w:w="879" w:type="dxa"/>
            <w:vMerge w:val="restart"/>
          </w:tcPr>
          <w:p w:rsidR="005A6FD1" w:rsidRDefault="005A6FD1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9498" w:type="dxa"/>
            <w:gridSpan w:val="3"/>
            <w:vAlign w:val="center"/>
          </w:tcPr>
          <w:p w:rsidR="005A6FD1" w:rsidRDefault="005A6FD1" w:rsidP="009D5188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Тротуар: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42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</w:tr>
      <w:tr w:rsidR="005A6FD1" w:rsidTr="000A3253">
        <w:tc>
          <w:tcPr>
            <w:tcW w:w="879" w:type="dxa"/>
            <w:vMerge/>
            <w:vAlign w:val="center"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A6FD1" w:rsidRDefault="005A6FD1" w:rsidP="009D518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  довжина тротуару </w:t>
            </w:r>
            <w:r w:rsidR="009D518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6FD1" w:rsidRPr="00EE5A46" w:rsidRDefault="005A6FD1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1701" w:type="dxa"/>
            <w:vAlign w:val="center"/>
          </w:tcPr>
          <w:p w:rsidR="005A6FD1" w:rsidRDefault="009D5188" w:rsidP="007158F4">
            <w:pPr>
              <w:jc w:val="center"/>
            </w:pPr>
            <w:r>
              <w:t>3211</w:t>
            </w:r>
          </w:p>
        </w:tc>
        <w:tc>
          <w:tcPr>
            <w:tcW w:w="1842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</w:tr>
      <w:tr w:rsidR="005A6FD1" w:rsidTr="000A3253">
        <w:tc>
          <w:tcPr>
            <w:tcW w:w="879" w:type="dxa"/>
            <w:vMerge/>
            <w:vAlign w:val="center"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A6FD1" w:rsidRDefault="005A6FD1" w:rsidP="009D518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  </w:t>
            </w:r>
            <w:r w:rsidR="009D5188">
              <w:rPr>
                <w:szCs w:val="28"/>
                <w:lang w:val="ru-RU"/>
              </w:rPr>
              <w:t>площа тротуару</w:t>
            </w:r>
          </w:p>
        </w:tc>
        <w:tc>
          <w:tcPr>
            <w:tcW w:w="1701" w:type="dxa"/>
            <w:vAlign w:val="center"/>
          </w:tcPr>
          <w:p w:rsidR="005A6FD1" w:rsidRDefault="005A6FD1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</w:pPr>
            <w:r>
              <w:t>м²</w:t>
            </w:r>
          </w:p>
        </w:tc>
        <w:tc>
          <w:tcPr>
            <w:tcW w:w="1701" w:type="dxa"/>
            <w:vAlign w:val="center"/>
          </w:tcPr>
          <w:p w:rsidR="005A6FD1" w:rsidRDefault="009D5188" w:rsidP="007158F4">
            <w:pPr>
              <w:jc w:val="center"/>
            </w:pPr>
            <w:r>
              <w:t>5042</w:t>
            </w:r>
          </w:p>
        </w:tc>
        <w:tc>
          <w:tcPr>
            <w:tcW w:w="1842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5A6FD1" w:rsidRDefault="005A6FD1" w:rsidP="007158F4">
            <w:pPr>
              <w:jc w:val="center"/>
              <w:rPr>
                <w:szCs w:val="28"/>
              </w:rPr>
            </w:pPr>
          </w:p>
        </w:tc>
      </w:tr>
      <w:tr w:rsidR="009D5188" w:rsidTr="006F099E">
        <w:tc>
          <w:tcPr>
            <w:tcW w:w="879" w:type="dxa"/>
            <w:vAlign w:val="center"/>
          </w:tcPr>
          <w:p w:rsidR="009D5188" w:rsidRDefault="009D5188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6096" w:type="dxa"/>
            <w:vAlign w:val="center"/>
          </w:tcPr>
          <w:p w:rsidR="009D5188" w:rsidRPr="008267E2" w:rsidRDefault="009D5188" w:rsidP="009D5188">
            <w:pPr>
              <w:rPr>
                <w:szCs w:val="28"/>
                <w:lang w:val="en-US"/>
              </w:rPr>
            </w:pPr>
            <w:r>
              <w:t>Борт</w:t>
            </w:r>
            <w:r w:rsidR="002B1364">
              <w:t>овий камінь</w:t>
            </w:r>
            <w:r>
              <w:t xml:space="preserve"> гранітний</w:t>
            </w:r>
          </w:p>
        </w:tc>
        <w:tc>
          <w:tcPr>
            <w:tcW w:w="1701" w:type="dxa"/>
            <w:vAlign w:val="center"/>
          </w:tcPr>
          <w:p w:rsidR="009D5188" w:rsidRPr="00AC2DBC" w:rsidRDefault="009D5188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9D5188" w:rsidRDefault="009D5188" w:rsidP="007158F4">
            <w:pPr>
              <w:jc w:val="center"/>
            </w:pPr>
            <w:r>
              <w:t>5764</w:t>
            </w:r>
          </w:p>
        </w:tc>
        <w:tc>
          <w:tcPr>
            <w:tcW w:w="1842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</w:tr>
      <w:tr w:rsidR="009D5188" w:rsidTr="006F099E">
        <w:tc>
          <w:tcPr>
            <w:tcW w:w="879" w:type="dxa"/>
            <w:vAlign w:val="center"/>
          </w:tcPr>
          <w:p w:rsidR="009D5188" w:rsidRDefault="009D5188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6096" w:type="dxa"/>
            <w:vAlign w:val="center"/>
          </w:tcPr>
          <w:p w:rsidR="009D5188" w:rsidRPr="006C653C" w:rsidRDefault="009D5188" w:rsidP="009D5188">
            <w:pPr>
              <w:rPr>
                <w:color w:val="000000"/>
                <w:szCs w:val="28"/>
              </w:rPr>
            </w:pPr>
            <w:r>
              <w:t>Борт</w:t>
            </w:r>
            <w:r w:rsidR="002B1364">
              <w:t>овий камінь</w:t>
            </w:r>
            <w:r>
              <w:t xml:space="preserve"> бетонний</w:t>
            </w:r>
          </w:p>
        </w:tc>
        <w:tc>
          <w:tcPr>
            <w:tcW w:w="1701" w:type="dxa"/>
            <w:vAlign w:val="center"/>
          </w:tcPr>
          <w:p w:rsidR="009D5188" w:rsidRPr="00AC2DBC" w:rsidRDefault="009D5188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9D5188" w:rsidRDefault="009D5188" w:rsidP="009D5188">
            <w:pPr>
              <w:jc w:val="center"/>
            </w:pPr>
            <w:r>
              <w:t>151</w:t>
            </w:r>
          </w:p>
        </w:tc>
        <w:tc>
          <w:tcPr>
            <w:tcW w:w="1842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</w:tr>
      <w:tr w:rsidR="009D5188" w:rsidTr="006F099E">
        <w:tc>
          <w:tcPr>
            <w:tcW w:w="879" w:type="dxa"/>
            <w:vAlign w:val="center"/>
          </w:tcPr>
          <w:p w:rsidR="009D5188" w:rsidRDefault="009D5188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6096" w:type="dxa"/>
            <w:vAlign w:val="center"/>
          </w:tcPr>
          <w:p w:rsidR="009D5188" w:rsidRPr="008267E2" w:rsidRDefault="009D5188" w:rsidP="007158F4">
            <w:pPr>
              <w:rPr>
                <w:szCs w:val="28"/>
                <w:lang w:val="en-US"/>
              </w:rPr>
            </w:pPr>
            <w:r>
              <w:t>Бар’єрне металеве огородження</w:t>
            </w:r>
          </w:p>
        </w:tc>
        <w:tc>
          <w:tcPr>
            <w:tcW w:w="1701" w:type="dxa"/>
            <w:vAlign w:val="center"/>
          </w:tcPr>
          <w:p w:rsidR="009D5188" w:rsidRPr="00AC2DBC" w:rsidRDefault="009D5188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пог. м</w:t>
            </w:r>
          </w:p>
        </w:tc>
        <w:tc>
          <w:tcPr>
            <w:tcW w:w="1701" w:type="dxa"/>
            <w:vAlign w:val="center"/>
          </w:tcPr>
          <w:p w:rsidR="009D5188" w:rsidRDefault="009D5188" w:rsidP="007158F4">
            <w:pPr>
              <w:jc w:val="center"/>
            </w:pPr>
            <w:r>
              <w:t>3893</w:t>
            </w:r>
          </w:p>
        </w:tc>
        <w:tc>
          <w:tcPr>
            <w:tcW w:w="1842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</w:tr>
      <w:tr w:rsidR="009D5188" w:rsidTr="006F099E">
        <w:tc>
          <w:tcPr>
            <w:tcW w:w="879" w:type="dxa"/>
            <w:vAlign w:val="center"/>
          </w:tcPr>
          <w:p w:rsidR="009D5188" w:rsidRDefault="009D5188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6096" w:type="dxa"/>
            <w:vAlign w:val="center"/>
          </w:tcPr>
          <w:p w:rsidR="009D5188" w:rsidRPr="008267E2" w:rsidRDefault="009D5188" w:rsidP="007158F4">
            <w:pPr>
              <w:rPr>
                <w:szCs w:val="28"/>
                <w:lang w:val="ru-RU"/>
              </w:rPr>
            </w:pPr>
            <w:r>
              <w:t>Зливо</w:t>
            </w:r>
            <w:r w:rsidR="002B1364">
              <w:t>приймальні колодязі</w:t>
            </w:r>
          </w:p>
        </w:tc>
        <w:tc>
          <w:tcPr>
            <w:tcW w:w="1701" w:type="dxa"/>
            <w:vAlign w:val="center"/>
          </w:tcPr>
          <w:p w:rsidR="009D5188" w:rsidRPr="00AC2DBC" w:rsidRDefault="009D5188" w:rsidP="007158F4">
            <w:pPr>
              <w:tabs>
                <w:tab w:val="left" w:pos="1515"/>
                <w:tab w:val="left" w:pos="6750"/>
                <w:tab w:val="left" w:pos="13620"/>
              </w:tabs>
              <w:jc w:val="center"/>
              <w:rPr>
                <w:szCs w:val="28"/>
              </w:rPr>
            </w:pPr>
            <w:r>
              <w:t>шт.</w:t>
            </w:r>
          </w:p>
        </w:tc>
        <w:tc>
          <w:tcPr>
            <w:tcW w:w="1701" w:type="dxa"/>
            <w:vAlign w:val="center"/>
          </w:tcPr>
          <w:p w:rsidR="009D5188" w:rsidRDefault="009D5188" w:rsidP="007158F4">
            <w:pPr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</w:tr>
      <w:tr w:rsidR="009D5188" w:rsidTr="006F099E">
        <w:tc>
          <w:tcPr>
            <w:tcW w:w="879" w:type="dxa"/>
            <w:vAlign w:val="center"/>
          </w:tcPr>
          <w:p w:rsidR="009D5188" w:rsidRDefault="009D5188" w:rsidP="00715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6096" w:type="dxa"/>
            <w:vAlign w:val="center"/>
          </w:tcPr>
          <w:p w:rsidR="009D5188" w:rsidRPr="008267E2" w:rsidRDefault="009D5188" w:rsidP="007158F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Труба (</w:t>
            </w:r>
            <w:r>
              <w:rPr>
                <w:szCs w:val="28"/>
              </w:rPr>
              <w:t>1 шт.)</w:t>
            </w:r>
          </w:p>
        </w:tc>
        <w:tc>
          <w:tcPr>
            <w:tcW w:w="1701" w:type="dxa"/>
            <w:vAlign w:val="center"/>
          </w:tcPr>
          <w:p w:rsidR="009D5188" w:rsidRPr="00AC2DBC" w:rsidRDefault="009D5188" w:rsidP="007158F4">
            <w:pPr>
              <w:jc w:val="center"/>
              <w:rPr>
                <w:szCs w:val="28"/>
                <w:lang w:val="ru-RU"/>
              </w:rPr>
            </w:pPr>
            <w:r>
              <w:t xml:space="preserve">пог. м </w:t>
            </w:r>
          </w:p>
        </w:tc>
        <w:tc>
          <w:tcPr>
            <w:tcW w:w="1701" w:type="dxa"/>
            <w:vAlign w:val="center"/>
          </w:tcPr>
          <w:p w:rsidR="009D5188" w:rsidRDefault="009D5188" w:rsidP="007158F4">
            <w:pPr>
              <w:jc w:val="center"/>
            </w:pPr>
            <w:r>
              <w:t xml:space="preserve">28,6 </w:t>
            </w:r>
          </w:p>
        </w:tc>
        <w:tc>
          <w:tcPr>
            <w:tcW w:w="1842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9D5188" w:rsidRDefault="009D5188" w:rsidP="007158F4">
            <w:pPr>
              <w:jc w:val="center"/>
              <w:rPr>
                <w:szCs w:val="28"/>
              </w:rPr>
            </w:pPr>
          </w:p>
        </w:tc>
      </w:tr>
      <w:tr w:rsidR="00D65B66" w:rsidTr="007B396A">
        <w:tc>
          <w:tcPr>
            <w:tcW w:w="10377" w:type="dxa"/>
            <w:gridSpan w:val="4"/>
            <w:vAlign w:val="center"/>
          </w:tcPr>
          <w:p w:rsidR="00D65B66" w:rsidRDefault="00D65B66" w:rsidP="007158F4">
            <w:pPr>
              <w:jc w:val="right"/>
            </w:pPr>
            <w:r>
              <w:t>Всього:</w:t>
            </w:r>
          </w:p>
        </w:tc>
        <w:tc>
          <w:tcPr>
            <w:tcW w:w="1842" w:type="dxa"/>
          </w:tcPr>
          <w:p w:rsidR="00D65B66" w:rsidRDefault="00D65B66" w:rsidP="00825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15930271,00</w:t>
            </w:r>
          </w:p>
        </w:tc>
        <w:tc>
          <w:tcPr>
            <w:tcW w:w="2127" w:type="dxa"/>
          </w:tcPr>
          <w:p w:rsidR="00D65B66" w:rsidRDefault="00D65B66" w:rsidP="00825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3872496,00</w:t>
            </w:r>
          </w:p>
        </w:tc>
      </w:tr>
    </w:tbl>
    <w:p w:rsidR="00A57B47" w:rsidRPr="00312DE0" w:rsidRDefault="00A57B47" w:rsidP="00A57B47">
      <w:pPr>
        <w:rPr>
          <w:szCs w:val="28"/>
        </w:rPr>
      </w:pPr>
    </w:p>
    <w:p w:rsidR="00A57B47" w:rsidRPr="00312DE0" w:rsidRDefault="00523D0A" w:rsidP="00A57B47">
      <w:pPr>
        <w:rPr>
          <w:szCs w:val="28"/>
        </w:rPr>
      </w:pPr>
      <w:r>
        <w:rPr>
          <w:szCs w:val="28"/>
        </w:rPr>
        <w:t xml:space="preserve">   </w:t>
      </w:r>
    </w:p>
    <w:p w:rsidR="00A57B47" w:rsidRDefault="00A57B47" w:rsidP="00A57B47">
      <w:pPr>
        <w:tabs>
          <w:tab w:val="left" w:pos="5954"/>
        </w:tabs>
        <w:ind w:left="426"/>
        <w:rPr>
          <w:szCs w:val="28"/>
        </w:rPr>
      </w:pPr>
      <w:r>
        <w:rPr>
          <w:szCs w:val="28"/>
        </w:rPr>
        <w:t>Начальник відділу формування</w:t>
      </w:r>
    </w:p>
    <w:p w:rsidR="00A57B47" w:rsidRDefault="00A57B47" w:rsidP="00A57B47">
      <w:pPr>
        <w:ind w:left="426"/>
        <w:rPr>
          <w:szCs w:val="28"/>
        </w:rPr>
      </w:pPr>
      <w:r>
        <w:rPr>
          <w:szCs w:val="28"/>
        </w:rPr>
        <w:t>та розподілу майна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Ірина МАЛЮТІНА </w:t>
      </w:r>
    </w:p>
    <w:p w:rsidR="002523C0" w:rsidRPr="00A57B47" w:rsidRDefault="002523C0">
      <w:pPr>
        <w:rPr>
          <w:szCs w:val="28"/>
        </w:rPr>
      </w:pPr>
    </w:p>
    <w:sectPr w:rsidR="002523C0" w:rsidRPr="00A57B47" w:rsidSect="009E354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7DC"/>
    <w:multiLevelType w:val="hybridMultilevel"/>
    <w:tmpl w:val="1C80A874"/>
    <w:lvl w:ilvl="0" w:tplc="39643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1621"/>
    <w:multiLevelType w:val="hybridMultilevel"/>
    <w:tmpl w:val="EAD81E40"/>
    <w:lvl w:ilvl="0" w:tplc="2AB26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F41C9"/>
    <w:multiLevelType w:val="hybridMultilevel"/>
    <w:tmpl w:val="8E42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47"/>
    <w:rsid w:val="00046BD6"/>
    <w:rsid w:val="00203467"/>
    <w:rsid w:val="00203F79"/>
    <w:rsid w:val="002523C0"/>
    <w:rsid w:val="002B1364"/>
    <w:rsid w:val="004F7D9F"/>
    <w:rsid w:val="00523D0A"/>
    <w:rsid w:val="005A6FD1"/>
    <w:rsid w:val="005B1944"/>
    <w:rsid w:val="005E0E86"/>
    <w:rsid w:val="007158F4"/>
    <w:rsid w:val="00746E94"/>
    <w:rsid w:val="0083474B"/>
    <w:rsid w:val="00873D0F"/>
    <w:rsid w:val="009C641B"/>
    <w:rsid w:val="009D5188"/>
    <w:rsid w:val="009E354B"/>
    <w:rsid w:val="00A34952"/>
    <w:rsid w:val="00A57B47"/>
    <w:rsid w:val="00B90BB7"/>
    <w:rsid w:val="00D44291"/>
    <w:rsid w:val="00D65B66"/>
    <w:rsid w:val="00F43545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2020-07-13T09:13:00Z</dcterms:created>
  <dcterms:modified xsi:type="dcterms:W3CDTF">2020-07-13T09:13:00Z</dcterms:modified>
</cp:coreProperties>
</file>