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6" w:rsidRDefault="00896786" w:rsidP="00896786">
      <w:pPr>
        <w:jc w:val="right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ДОДАТОК  №4</w:t>
      </w:r>
    </w:p>
    <w:p w:rsidR="00896786" w:rsidRDefault="00896786" w:rsidP="00896786">
      <w:pPr>
        <w:ind w:right="-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ТЕХНІЧНІ ВИМОГИ</w:t>
      </w:r>
    </w:p>
    <w:p w:rsidR="00896786" w:rsidRDefault="00896786" w:rsidP="008967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Інформація про характер і необхідні технічні </w:t>
      </w:r>
    </w:p>
    <w:p w:rsidR="00896786" w:rsidRDefault="00896786" w:rsidP="0089678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та якісні характеристики предмета закупівлі</w:t>
      </w:r>
    </w:p>
    <w:p w:rsidR="00896786" w:rsidRDefault="00896786" w:rsidP="00896786">
      <w:pPr>
        <w:ind w:right="-1"/>
        <w:jc w:val="both"/>
        <w:rPr>
          <w:i/>
          <w:iCs/>
          <w:sz w:val="24"/>
          <w:szCs w:val="24"/>
          <w:lang w:val="uk-UA" w:eastAsia="uk-UA"/>
        </w:rPr>
      </w:pPr>
      <w:r>
        <w:rPr>
          <w:i/>
          <w:iCs/>
          <w:sz w:val="24"/>
          <w:szCs w:val="24"/>
          <w:lang w:val="uk-UA" w:eastAsia="uk-UA"/>
        </w:rPr>
        <w:t>В місцях де технічна  специфікація  містить посилання на конкретні торговельну марку чи фірму,  патент,  конструкцію або тип предмета закупівлі, джерело його походження або виробника, вважати вираз  "або еквівалент".</w:t>
      </w:r>
    </w:p>
    <w:p w:rsidR="00896786" w:rsidRDefault="00896786" w:rsidP="00896786">
      <w:pPr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Технічні, якісні характеристики предмета закупівлі передбачають необхідність застосування заходів із захисту довкілля.</w:t>
      </w:r>
    </w:p>
    <w:p w:rsidR="00896786" w:rsidRDefault="00896786" w:rsidP="008967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Учасник визначає ціни на роботи, які він пропонує виконати, з урахуванням усіх своїх витрат, податків і зборів, що сплачуються або мають бути сплачені. До розрахунку ціни входять усі види робіт. Не врахована Учасником вартість окремих робіт не сплачується Замовником  окремо, а витрати на їх виконання вважаються врахованими у загальній ціні його тендерної пропозиції (далі Пропозиція).</w:t>
      </w:r>
    </w:p>
    <w:p w:rsidR="00896786" w:rsidRDefault="00896786" w:rsidP="00896786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Ціна пропозиції (договірна ціна) Учасника повинна бути розрахована відповідно до ДСТУ Б Д.1.1-1:2013.</w:t>
      </w:r>
    </w:p>
    <w:p w:rsidR="00896786" w:rsidRDefault="00896786" w:rsidP="0089678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розрахунку ціни тендерної пропозиції учасника не включаються витрати понесені ним у процесі здійснення процедури закупівлі, зокрема витрати на оплату послуг інформаційних систем в мережі Інтернет, витрати пов’язані із оформленням забезпечення тендерної пропозиції , витрати пов’язані із укладанням договору про закупівлю, у т.ч. і ті, що не пов’язані із його нотаріальним посвідченням (якщо такі будуть).</w:t>
      </w:r>
    </w:p>
    <w:p w:rsidR="00896786" w:rsidRDefault="00896786" w:rsidP="00896786">
      <w:pPr>
        <w:pStyle w:val="a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Документальне підтвердження відповідності робіт тендерній документації та ціни тендерної пропозиції мають бути надані підтверджуючі розрахунки за статтями витрат договірної ціни у відповідності до чинних  ДСТУ Б Д.1.1-1:2013, а саме:</w:t>
      </w:r>
    </w:p>
    <w:p w:rsidR="00896786" w:rsidRDefault="00896786" w:rsidP="00896786">
      <w:pPr>
        <w:pStyle w:val="afa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розрахунок договірної ціни;</w:t>
      </w:r>
    </w:p>
    <w:p w:rsidR="00896786" w:rsidRDefault="00896786" w:rsidP="00896786">
      <w:pPr>
        <w:pStyle w:val="afa"/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локальний кошторис, який відповідає опису та основним вимогам до предмету закупівлі;</w:t>
      </w:r>
    </w:p>
    <w:p w:rsidR="00896786" w:rsidRDefault="00896786" w:rsidP="00896786">
      <w:pPr>
        <w:pStyle w:val="afa"/>
        <w:numPr>
          <w:ilvl w:val="0"/>
          <w:numId w:val="4"/>
        </w:numPr>
        <w:shd w:val="clear" w:color="auto" w:fill="FFFFFF"/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розрахунок заробітної плати згідно Наказу Міністерства регіонального розвитку, будівництва та житлово-комунального господарства України №33 від 20 лютого 2017 року;</w:t>
      </w:r>
    </w:p>
    <w:p w:rsidR="00896786" w:rsidRDefault="00896786" w:rsidP="00896786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підсумкова відомість ресурсів;</w:t>
      </w:r>
    </w:p>
    <w:p w:rsidR="00896786" w:rsidRDefault="00896786" w:rsidP="00896786">
      <w:pPr>
        <w:shd w:val="clear" w:color="auto" w:fill="FFFFFF"/>
        <w:ind w:left="709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підтвердження цін на основні матеріали комерційною пропозицією або рахунком-фактурою від постачальника, що планується;</w:t>
      </w:r>
    </w:p>
    <w:p w:rsidR="00896786" w:rsidRDefault="00896786" w:rsidP="00896786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калькуляції на індивідуальні вироби (за наявності таких виробів);</w:t>
      </w:r>
    </w:p>
    <w:p w:rsidR="00896786" w:rsidRDefault="00896786" w:rsidP="00896786">
      <w:pPr>
        <w:shd w:val="clear" w:color="auto" w:fill="FFFFFF"/>
        <w:ind w:left="709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розрахунок загальновиробничих витрат</w:t>
      </w:r>
      <w:r>
        <w:rPr>
          <w:lang w:val="uk-UA"/>
        </w:rPr>
        <w:t xml:space="preserve"> </w:t>
      </w:r>
      <w:r>
        <w:rPr>
          <w:sz w:val="24"/>
          <w:szCs w:val="24"/>
          <w:lang w:val="uk-UA"/>
        </w:rPr>
        <w:t>визначений розрахунково-аналітичним методом  на підставі обґрунтованої їх величини і структури, яка склалася в організації учасника за попередній звітний період ;</w:t>
      </w:r>
    </w:p>
    <w:p w:rsidR="00896786" w:rsidRDefault="00896786" w:rsidP="00896786">
      <w:pPr>
        <w:shd w:val="clear" w:color="auto" w:fill="FFFFFF"/>
        <w:ind w:left="709" w:hanging="14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розрахунок коштів на покриття адміністративних витрат на підставі обґрунтованої їх величини і структури, яка склалася в організації учасника за попередній звітний період ;</w:t>
      </w:r>
    </w:p>
    <w:p w:rsidR="00896786" w:rsidRDefault="00896786" w:rsidP="00896786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розрахунок прибутку (в межах усереднених показників);</w:t>
      </w:r>
    </w:p>
    <w:p w:rsidR="00896786" w:rsidRDefault="00896786" w:rsidP="00896786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пояснювальна записка до договірної ціни;</w:t>
      </w:r>
    </w:p>
    <w:p w:rsidR="00896786" w:rsidRDefault="00896786" w:rsidP="00896786">
      <w:pPr>
        <w:shd w:val="clear" w:color="auto" w:fill="FFFFFF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графік виконання робіт.</w:t>
      </w:r>
    </w:p>
    <w:p w:rsidR="00896786" w:rsidRDefault="00896786" w:rsidP="00896786">
      <w:pPr>
        <w:pStyle w:val="af9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Розрахунок ціни пропозиції конкурсних торгів має бути наданий в друкованому та  електронному вигляді (ІМД або ІБД) у програмному комплексі АВК або іншому програмному комплексі, який взаємодіє з ним в частині передачі кошторисної документації та розрахунків договірних цін та складений у відповідності до чинних  ДСТУ  Б Д.1.1-1:2013. </w:t>
      </w: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shd w:val="clear" w:color="auto" w:fill="FDFEFD"/>
          <w:lang w:val="uk-UA"/>
        </w:rPr>
        <w:t xml:space="preserve">ДСТУ Б Д.1.1-1:2013 код </w:t>
      </w:r>
      <w:r>
        <w:rPr>
          <w:b/>
          <w:sz w:val="24"/>
          <w:szCs w:val="24"/>
          <w:shd w:val="clear" w:color="auto" w:fill="FDFEFD"/>
        </w:rPr>
        <w:t>CPV</w:t>
      </w:r>
      <w:r>
        <w:rPr>
          <w:b/>
          <w:sz w:val="24"/>
          <w:szCs w:val="24"/>
          <w:shd w:val="clear" w:color="auto" w:fill="FDFEFD"/>
          <w:lang w:val="uk-UA"/>
        </w:rPr>
        <w:t xml:space="preserve"> за </w:t>
      </w:r>
      <w:r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ДК 021-2015 (</w:t>
      </w:r>
      <w:r>
        <w:rPr>
          <w:b/>
          <w:sz w:val="24"/>
          <w:szCs w:val="24"/>
          <w:bdr w:val="none" w:sz="0" w:space="0" w:color="auto" w:frame="1"/>
          <w:shd w:val="clear" w:color="auto" w:fill="FDFEFD"/>
        </w:rPr>
        <w:t>CPV</w:t>
      </w:r>
      <w:r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)</w:t>
      </w:r>
      <w:r>
        <w:rPr>
          <w:b/>
          <w:sz w:val="24"/>
          <w:szCs w:val="24"/>
          <w:shd w:val="clear" w:color="auto" w:fill="FDFEFD"/>
          <w:lang w:val="uk-UA"/>
        </w:rPr>
        <w:t>:</w:t>
      </w:r>
      <w:r>
        <w:rPr>
          <w:b/>
          <w:sz w:val="24"/>
          <w:szCs w:val="24"/>
          <w:shd w:val="clear" w:color="auto" w:fill="FDFEFD"/>
        </w:rPr>
        <w:t> </w:t>
      </w:r>
      <w:r>
        <w:rPr>
          <w:b/>
          <w:sz w:val="24"/>
          <w:szCs w:val="24"/>
          <w:shd w:val="clear" w:color="auto" w:fill="FDFEFD"/>
          <w:lang w:val="uk-UA"/>
        </w:rPr>
        <w:t>(</w:t>
      </w:r>
      <w:r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45453000-7</w:t>
      </w:r>
      <w:r>
        <w:rPr>
          <w:b/>
          <w:sz w:val="24"/>
          <w:szCs w:val="24"/>
          <w:shd w:val="clear" w:color="auto" w:fill="FDFEFD"/>
        </w:rPr>
        <w:t> </w:t>
      </w:r>
      <w:r>
        <w:rPr>
          <w:b/>
          <w:sz w:val="24"/>
          <w:szCs w:val="24"/>
          <w:shd w:val="clear" w:color="auto" w:fill="FDFEFD"/>
          <w:lang w:val="uk-UA"/>
        </w:rPr>
        <w:t>-</w:t>
      </w:r>
      <w:r>
        <w:rPr>
          <w:b/>
          <w:sz w:val="24"/>
          <w:szCs w:val="24"/>
          <w:shd w:val="clear" w:color="auto" w:fill="FDFEFD"/>
        </w:rPr>
        <w:t> </w:t>
      </w:r>
      <w:r>
        <w:rPr>
          <w:b/>
          <w:sz w:val="24"/>
          <w:szCs w:val="24"/>
          <w:bdr w:val="none" w:sz="0" w:space="0" w:color="auto" w:frame="1"/>
          <w:shd w:val="clear" w:color="auto" w:fill="FDFEFD"/>
          <w:lang w:val="uk-UA"/>
        </w:rPr>
        <w:t>Капітальний ремонт і реставрація</w:t>
      </w:r>
      <w:r>
        <w:rPr>
          <w:b/>
          <w:sz w:val="24"/>
          <w:szCs w:val="24"/>
          <w:shd w:val="clear" w:color="auto" w:fill="FDFEFD"/>
          <w:lang w:val="uk-UA"/>
        </w:rPr>
        <w:t xml:space="preserve">) </w:t>
      </w:r>
      <w:r>
        <w:rPr>
          <w:b/>
          <w:sz w:val="24"/>
          <w:szCs w:val="24"/>
          <w:lang w:val="uk-UA"/>
        </w:rPr>
        <w:t>«Капітальний ремонт благоустрою парку з водними об’єктами вздовж просп. Генерала Ватутіна між просп. Володимира Маяковского та вул. Оноре де Бальзака в Деснянському районі м. Києва»</w:t>
      </w:r>
    </w:p>
    <w:p w:rsidR="00896786" w:rsidRDefault="00896786" w:rsidP="00896786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ОБСЯГИ РОБІТ:</w:t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0"/>
        <w:gridCol w:w="5417"/>
        <w:gridCol w:w="1426"/>
        <w:gridCol w:w="1426"/>
        <w:gridCol w:w="1426"/>
      </w:tblGrid>
      <w:tr w:rsidR="00896786" w:rsidTr="00896786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12424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З</w:t>
            </w:r>
            <w:r w:rsidRPr="0012424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несення зелених насаджень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до 16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до 28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м'яких порiд з кореня,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стволiв 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твердих порiд i модрини з кореня,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стовбурiв до 16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твердих порiд i модрини з кореня,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стовбурiв 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твердих порiд i модрини з кореня,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стовбурiв 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твердих порiд i модрини з кореня,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стовбурiв до 28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дерев твердих порiд i модрини з кореня,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стовбурiв 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пнiв у грунтах природного залягання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викорчовувачами-збирачами на тракторi потужнiстю 79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 [108 к.с.] з перемiщенням пнiв до 5 м, дiаметр пнiв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24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пнiв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пнiв у грунтах природного залягання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викорчовувачами-збирачами на тракторi потужнiстю 79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 [108 к.с.] з перемiщенням пнiв до 5 м, дiаметр пнiв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пнiв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Корчування пнiв у грунтах природного залягання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викорчовувачами-збирачами на тракторi потужнiстю 79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 [108 к.с.] з перемiщенням пнiв до 5 м, дiаметр пнiв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32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пнiв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механiзованим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мiсць для садiння дерев та кущiв iз круглою грудкою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землi розмiром 0,5х0,4 м у природному грунтi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добавленням рослинної землi до 25% (Пересадка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=Кущів-42шт, дерев-20шт)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iз грудкою землi розмiром 0,5х0,4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кущiв iз грудкою землi розмiром 0,2х0,15 м i 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25х0,2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Трелювання деревини на вiдстань до 300 м тракторами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к.с.], дiаметр стовбурiв 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Трелювання деревини на вiдстань до 300 м тракторами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к.с.], дiаметр стовбурiв до 30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Трелювання деревини на вiдстань до 300 м тракторами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к.с.], дiаметр стовбурiв понад 30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лісоматеріалів транспортом загального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з напівпричіпом на вiдстань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46360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463602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Павільон для садового інвентаря та побутових потреб і приміщенням пункту прокату спортінвентарю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Загальнобудівельні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Дорозробка грунту вручну в траншеях шириною понад 2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i котлованах площею перерiзу до 5 м2 з крiпленнями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глибинi траншей i котлованiв до 2 м,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/ранiше розпушеного грунту/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грунту бульдозерами потужнiстю 59 кВт [80 к.с.]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перемiщенням грунту до 10 м,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Стіни зовнішні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зовнішніх стін з сендвич - панелей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утеплювачем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Сендвич - панелi металевi  стiновi добiрнi з обшивками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 сталевих профiльованих листiв з утеплювачем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пінополістирола        товщиною 150 мм,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Стіни внутрішні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внутрішніх стін з сендвич - панелей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утеплювачем 150мм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Сендвич - панелi металевi  стiновi добiрнi з обшивками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 сталевих профiльованих листiв з утеплювачем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пінополістирола    товщиною 150 мм,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Перегородки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перегородок на металевому каркасі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гіпсокартонних листів або гіпсоволокнистих плит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ізоляції у будівлях промислових підпріємств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гiпсокартоннi, товщина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полiмерцементна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сталева армувальна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105,228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самонарiзнi, марка СМ1-35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 скляної нитки (123,21 м.п.)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Смуга звукоізоляційна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87,912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 14х100мм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 для зароблення місць примикання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ГКЛ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0,007393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напрямні та стійкові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199,134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Гвинти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Балки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одиночних пiдкранових балок на вiдмiтцi до 25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масою до 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1,02938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Основнi несучi конструкцiї каркасiв одноповерхових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промислових будiвель: колони, опорнi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1,02938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покрiвельного покриття з багатошарових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панелей заводської готовностi при висотi будiвлi до 50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Сендвич - панелi металевi  плкрівельні добiрнi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обшивками iз сталевих профiльованих листiв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утеплювачем iз пінополістирола         товщиною  220 мм,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Металева 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зв'язок i розпiрок з одиночних i парних кутiв,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гнутозварних профiлiв для прогонiв до 24 м при висотi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Основнi несучi конструкцiї каркасiв одноповерхових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промислових будiвель: колони, опорнi плити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Підлоги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фундаментiв загального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з мембрани профільованої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"Ізоліт"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Мембрана профільована "Ізоліт"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теплоiзоляцiї суцiльної з плит або мат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товщ.50мм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- Пінополістирол ,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бетонних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кожнi 5 мм змiни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бетонних стяжок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з лiнолеуму полiвiнiлхлоридного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Лiнолеум полiвiнiлхлоридний на тканиннiй пiдосновi,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А, товщина 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гідроізолом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мастиці бітуміноль, перший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 обклеювальної гідроізолом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мастиці бітуміноль,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цементних товщиною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керамiчних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однокольорових з барвником на цементному розчинi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iз плиток керамiчних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покриттів із плиток керамiчних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багатокольорових на цементному розчинi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плiнтусiв iз плиток керамiчних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Вiкна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віконних прорізів готовими одинарними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до 2 м2 з металлопластику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двокамерні металопластикові (В комплекті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фурнитурой) (ТОВ "Індбудсервіс")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0,5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ДГПШ 4,5х50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силіконовий водостійкий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підвіконні м/пластикові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Дверi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дверних прорiзiв готовими дверними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блоками площею понад 2 до 3 м2 з металопластику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металопластикові (В комплекті)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25,884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Дюбель-цвях з пластмасовими пробками (150мм)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Піна монтажна 0,75 л (3.950л)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Залiзнi вироби для блокiв вхiдних дверей до будiвлi,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однопольних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ПРОТИПОЖЕЖНІ 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дверних коробок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навiшуванням дверних полотен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Дверi протипожежні ф-ми НПО "Практика" 2.1 (h 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Замки внутрішні  для  вхiдних дверей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АСФАЛЬТОВЕ ВИМОЩЕННЯ ШИРИНОЮ 1500мм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дорожніх корит із переміщенням грунту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відстань до 100 м при глибині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 за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покриттів із литої дрібнозернистої асфальтобетонної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конвекторiв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Конвектори опалювальнi сталевi Евна -0,5/220с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Конвектори опалювальнi сталевi Евна -1,0/220с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Водопровід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87A">
              <w:rPr>
                <w:rFonts w:ascii="Arial" w:hAnsi="Arial" w:cs="Arial"/>
                <w:spacing w:val="-3"/>
                <w:sz w:val="20"/>
                <w:szCs w:val="20"/>
              </w:rPr>
              <w:t>Розділ. Господарчо-побутовий водопров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1587A">
              <w:rPr>
                <w:rFonts w:ascii="Arial" w:hAnsi="Arial" w:cs="Arial"/>
                <w:spacing w:val="-3"/>
                <w:sz w:val="20"/>
                <w:szCs w:val="20"/>
              </w:rPr>
              <w:t>д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20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полiетилену високої густини HDPE класу ПЕ-100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T-PN 16(SDR-11) для транспортування води, зовнiшнiй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16х2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20х2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25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зовнiшнiй дiаметр 25х2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водопостачання з напiрних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високого тиску зовнiшнiм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32 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зовнiшнiй дiаметр 32х2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спускний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, 11Б33п ,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, 11Б33п , діаметром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кранiв поливальних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ВУЗОЛ ОБЛІКУ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лiчильникiв [водомiрiв] дiаметром до 40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холодної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Фільтри для води діам.15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вентилiв, засувок, затворiв, клапанiв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кранiв прохiдних на трубопроводах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стальних труб дiаметром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,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, діаметром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регуляторiв тиску дiаметром до 50 мм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зворотнім клапаном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Регулятори тиску  діам.50мм з зворотнім клапаном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Гаряче водопостачання Т3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трубопроводів водопостачання з напірних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поліетиленових труб високого тиску зовнішнім діам. 15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зі з'єднанням контактним зварюванням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полiетилену високої густини HDPE класу ПЕ-100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T-PN 16(SDR-11) для транспортування води, зовнiшнiй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16х2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нагрiвникiв iндивiдуальних водоводяних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Електроводонагрівач ARISTON  ємн. 20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Електроводонагрівач ARISTON  50 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Крани кульові , 11Б33п ,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Каналізація 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низького тиску 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трубопроводiв каналiзацiї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полiетиленових труб низького тиску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умивальникiв одиночних з пiдведеннямю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холодної i гарячої води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Умивальники CERZANIT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Умивальники CERZANIT кутові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унiтазiв iз бачком безпосередньо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приєднаним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Унiтази з бачком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Шланг гнучкий для унітазу L=60 см , діаметром 15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Патрубок з"єднувальний для унітазу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пiддонiв душових чавунних глибоких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Пiддони душовi емальованi KOLO PANDA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змiшувачiв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Змiшувачi для душових установок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Ревізія ПВХ діам.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Колiна з полiетилену дiам. 110 мм каналізаційний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Колiна з полiетилену дiам. 50 мм каналізаційний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Трiйники каналізаційні з полiетилену дiам. 100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Трiйники каналізаційні  з полiетилену дiам. 100/50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Трiйники каналізаційні  з полiетилену дiам. 50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трапiв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10компл.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станції очищення СОЛОЛИФТ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Hасос СОЛОЛИФТ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 осьових масою до 0,025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осьовий ВЕНТС 150М прес Фірма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"ПРОВЕНТ" №тел.545-77-31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 осьовий VENTS 150 VKO Фірма "ПРОВЕНТ"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№ 545-77-31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 вентиляцiйнi регулюємі МВ 101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жалюзiйних площею у просвiтi до 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повiтроводiв iз листової сталi класу П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[щiльнi] товщиною 0,5 мм, периметром до 600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 для повітроводів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963D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Силове електрообладнання.Електроосвітлення.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Монтажнi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вимикачiв, перемикачiв пакетних 2-х i 3-х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полюсних на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автоматичний вимикач,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установлюється на конструкції на стіні або колоні, струм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 установкою на DIN рейку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індикатора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розчіплювач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групових щиткiв освiтлювальних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конструкцiї у готовiй нiшi або на стiнi, масою до 6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 заглибленого типу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 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заглибленого типу при схованiй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 одноклавiшних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герметичних i напiвгерметичних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кабелiв перерiзом до 6 мм2 з вiнiловою,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наiрiтовою та полiетиленовою оболонками з крiпленням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дво-, чотирижильний, що прокладається по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установлених конструкцiях i лотках у примiщеннях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нормальним середовищем, перерiз однiєї жили до 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i коробах,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люмiнесцентних ламп,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установлюються на штирях, кiлькiсть ламп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люмiнесцентних ламп,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установлюються на штирях, кiлькiсть ламп до 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для ламп розжарювання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пiдвiшуванням на гаках в пильних i сирих примiщеннях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розподiльних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D21">
              <w:rPr>
                <w:rFonts w:ascii="Arial" w:hAnsi="Arial" w:cs="Arial"/>
                <w:spacing w:val="-3"/>
                <w:sz w:val="20"/>
                <w:szCs w:val="20"/>
              </w:rPr>
              <w:t>Розділ. Материалы не учтенные ценником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 розподільчий начіпного виконання ЩН-24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10А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16А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25-А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50-А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автоматичний вимикач 16А, 30 mA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Незалежний розчіплювачь Z7-ASA-230.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Двухжильный кабель напряжением до 660в сечением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2.1,5мм2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Трехжильный кабель сечением 3.1,5мм2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Трехжильный кабель сечением 3.2,5мм2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розподiльних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установочна Д= 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зі світлодіодами накладних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зі світлодіодами  накладний ДПО 21С-40-001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(Вартість 1324,99 грн з ПДВ)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Світильник-панель  зі світлодіодами  вбудований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ДВО07С-30-004 (Вартість 1125 грн з ПДВ)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Свiтильник з люмінесцентною лампою (дошка) 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ЛБОО1В-1х36 ІР20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зі світлодіодами  "ВИХІД"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Рамка 1-кратная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 люмiнiсцентна ртутна еритемна ЛБ20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бiспiральнi з аргоновим наповненням Б220-230-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ізоляційна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Монтажні материали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разветвительная КМ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Зрівнювання потенціалів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перший одножильний або багатожильний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обплетеннi у прокладених трубах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металорукавах, сумарний перерiз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Проводи силовi з полiвiнiлхлоридною iзоляцiєю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мiдною жилою, марка ПВ1, перерiз 4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Проводи силовi з полiвiнiлхлоридною iзоляцiєю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мiдною жилою, марка ПВ1, перерiз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поліетиленова скрито під штукатуркою, діаметр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 гофрировані ПП з протяжкою , діаметр 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розподiльних коробок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зрівнювання потенціалів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Блискавкозахист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з крiпленням у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вертикальний з круглої сталi дiаметром 16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Наконечник для заземлювача 1819/20 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гідроіз. 50 мм х/б просочена оливою 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963D2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обладнання для пожежної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Прилад приймально-контрольний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 ПС автоматичний димовий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фотоелектричний, радiоiзотопний, свiтловий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нормальному виконаннi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 ПС автоматичний тепловий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електроконтактний, магнiтоконтактний у нормальному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 ОС автоматичний ударно-контактний,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безконтактний електричний або п'єзоелектричний,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установлюється на склi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стальних труб iз крiпленням накладними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скобами, дiаметр труб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зварнi водогазопровiднi з рiзьбою,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оцинкованi легкi, дiаметр умовного проходу 20 мм,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стiнки 2,5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гофротруб , дiаметр труб до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ПП з протяжкою діам. 16мм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у прокладенi труби або металевi рукави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проводу першого одножильного або багатожильного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обплетеннi сумарним перерiзом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перерізом 2х2х0,8 JE -H(St) H BD FE 180/E90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перерізом 4х0,8 FLAME -X 950 ( N) HXH FE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180/E30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з'єднувальна на 4 пари КМС 1-4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Обладнання для пожежної  сигналізації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приймально-контрольний пожежний "Варта 1/2-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GSM ( "Артрон"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світлозвуковий ОС3В-1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димовий адресний ИПК-8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ручний адресний ИПР - 1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Джерело безперебійного живлення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пожежний тепловий , комплектно ТПТ -2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столiв, шаф пiд мийки, холодильних шаф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 iн.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Стелаж металевий поличковий 1000х400х1800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Стелаж металевий поличковий 1200х600х2500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Стілець СИЛЬВІЯ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350х700х1800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Стіл під персональний комп"ютер 1200х700х750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Вогнегаситель вуглекислотний ручний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Вогнегаситель порошковий ВП-6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6030D1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6030D1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Розчищення водних об’єктів (Верхнє озеро). Протиерозійний  захист укосів геосотами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Розчищення водойми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корневищами вищої водної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рослинності (ВВР) у тимчасовий вiдвал екскаваторами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"драглайн" або "зворотна лопата" з ковшом мiсткiстю 0,5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[0,5-0,63] м3, група грунтiв 2 /iз пiд води при глибинi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води до 2м/ /у межах вильоту стрiли екскаватора/,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вибоях iз мокрою пiдошвою з iнших грунтiв, крiм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глинистих, iз перемiщенням екскаваторiв по щитах,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автосамоскидiв по настилу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підсушених відвалів залишків ВВР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автомобiлi-самоскиди екскаваторами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 гусеничному ходу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 мiсткiстю 0,5 [0,5-0,63] м3,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2 групи плавучими землесосними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дизельними снарядами продуктивнiстю 140 м3/год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профiльованих виїмках /при висотi пiдводного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надводного вибоїв, залежно вiд продуктивностi 140-200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м3/год у межах 1,6-2,4м/ /намив грунту у штабель/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/одностороннiй намив/ у виїмках i кар'єрах, засмiчених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пнями, корiнням, затонулими деревами, болотною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водяною рослиннiстю, валунами, камiнням,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викликають простої машин i установок гiдромеханiзацiї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тривалiстю понад 5 % робочої змiни, при загальнiй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тривалостi простоїв 10-15 % / втрати грунту 15 %/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Розрiвнювання тимчасових вiдвалiв бульдозерами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79 кВт [108 к.с.] з перемiщенням грунту до 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(всього 50 м),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для розрiвнювання вiдвалiв бульдозерами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79 кВт [108 к.с.],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укосiв виїмок механiзованим способом,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Гідротехнічні споруди №2 (вхід)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Водоперепускна труба №2 (вхід)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перемички тимчасової бульдозерами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 з перемiщенням грунту до 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в тілі тимчасової перемички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автомобiлi-самоскиди екскаваторами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 гусеничному ходу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 мiсткiстю 0,65 [0,5-1] м3,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мiсткiстю 0,65 [0,5-1] м3,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група грунтiв 2 /iз пiд води при глибинi води до 2м/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2 км в берегову зону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під споруду,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Насоси для водозниження та водовiдливу, потужнiсть 2,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1200 мм (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Вставка)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Зароблення стиків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сальник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Канати прядив'янi просоченi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під трубу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плоскi  під труби ПТ 300.150.12-6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1400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Підбивка монолітним бетоном В7,5 пiд труб 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призми В7,5,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пiдстилаючого шару товщиною 20 см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насухо вручну (всього 15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вилучати на кожнi 5 см змiни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пiдстилаючого шару згiдно норми 42-6-1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мм, марка М600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 схилiв кам'яним накидом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висотою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м, товщиною до 300 мм( вхідний оголовок) В 15 W6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 (хомути)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0,44758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Гiдроiзоляцiя стiн, фундаментiв бокова обмазувальна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бiтумна в 2 шари по вирiвнянiй поверхнi бутового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цеглi,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iзоляцiйнi, марка БНИ-IV-3, БНИ-IV, БНИ-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Водоперепускна труба №3 (вихід/лоток)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перемички тимчасової бульдозерами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 59 кВт [80 к.с.] з перемiщенням грунту до 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в тілі тимчасової перемички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навантаженням на автомобiлi-самоскиди екскаваторами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одноковшовими дизельними на гусеничному ходу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ковшом мiсткiстю 0,65 [0,5-1] м3,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мiсткiстю 0,65 [0,5-1] м3,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 /iз пiд води при глибинi води до 2м/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1 кмв засипку труби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під споруду,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Насоси для водозниження та водовiдливу, потужнiсть 2,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кВт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плоских днищ прямокутних споруд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товщинi стiн понад 150 мм, В15 F150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 (хомути)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0,10966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стiн для прямокутних споруд при товщинi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понад 150 мм, В15 F150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 мм (хомути)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0,36959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перекриттiв безбалкових товщиною понад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 мм на висотi вiд опорної площадки до 6 м В15,F150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0,17676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 (хомути)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Горловина оглядова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 iз плит i кiлець дiаметром до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КС10.9 залiзобетоннi серiя 3.900.1-14 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ПП10-1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легкий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Гiдроiзоляцiя стiн, фундаментiв бокова обмазувальна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бiтумна в 2 шари по вирiвнянiй поверхнi бутового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цеглi,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iзоляцiйнi, марка БНИ-IV-3, БНИ-IV, БНИ-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трубопроводів з двошарових гофрованих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"КОРСИС" довжиною 6 м і діаметром 1400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висотою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м, товщиною до 300 мм( вихідний оголовок) В 15 W6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 (хомути)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0,31103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Гiдроiзоляцiя стiн, фундаментiв бокова обмазувальна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бiтумна в 2 шари по вирiвнянiй поверхнi бутового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цеглi,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iзоляцiйнi, марка БНИ-IV-3, БНИ-IV, БНИ-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призми В7,5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, група грунтiв 1 (упорна призма)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пiдстилаючого шару товщиною 20 см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насухо вручну (всього 15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вилучати на кожнi 5 см змiни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пiдстилаючого шару згiдно норми 42-6-1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20-40 мм, марка М600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 схилiв кам'яним накидом насухо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Протиерозійний  захист укосів геосотами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протиерозійного захисту укосів геосотами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18,08496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Геосоти перфоровані висотою 15см та сотою 21х21см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1898,9208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геосот щебенем фр.40...70 мм під водою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пiщано-гравiйної сумiшi при уклонi схилiв 1:3 i пологiше,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шару до 0,5 м (товщ.20см) 3014,16х0,6х0,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15=271,27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40-70 мм, марка М1000 i бiльше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54,254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Планування площ ручним способом, група грунтiв 2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3014,16х2,4=7233,984м2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1,4467968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геосот висотою 15 см,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2,1701952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,перший шар (під геосоти)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18,08496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1808,496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гiдроiзоляцiї , наступний шар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18,08496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1808,496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анкерiв довжиною 72 см через 1-1,5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метрів для укрiплення покриття з геосот -2 груп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(Анкерна траншея через 10 метрів 9х301,4=272шт)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 довж.72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 укосiв земляних споруд посiвом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багаторiчних трав з пiдсипкою рослинної землi вручну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(3014,16х2,4=7233,984м2)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14,467968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Завезення недостаючого  грунту до 30 км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328,59922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B13FD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Велодоріжки . Тротуар.  Проїзди.  (Спорт.майданчики,  дитячий  майданчик  з огорожею, площадка для розміщення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</w:t>
            </w:r>
            <w:r w:rsidRPr="00B13FD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техніки та обладнання по обслуговуванню озер)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Дорожня розмітка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Пешохідні переходи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тип лінії 1.1, при ширині лінії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тип лінії 1.1, додавати на кожні наступні 50 мм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збільшення ширини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дорожня АК-111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0,001323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Розчинники для фарби АК-111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0,000399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одному стояку під час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вручну, двобічних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знак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Знаки дорожні на металевої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дорожнiх знакiв, діам.57мм висота 3,5м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Велодоріжки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горизонтальної дорожньої розмітки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фарбою вручну, тип лінії 1.1, при ширині лінії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горизонтальної дорожньої розмітки фарбою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тип лінії 1.1, додавати на кожні наступні 50 мм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збільшення ширини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дорожня АК-111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0,1643665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Розчинники для фарби АК-111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0,049571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дорожніх знаків на одному стояку під час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вручну, двобічних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знак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Знаки дорожні 4.13, 4.14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Опори дорожнiх знакiв, діам.57мм висота 3,5м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ТИП  - ( 115,0м2 ) Спортивні майданчики Для вуличних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тренажерів - 2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зайвого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Фібробетонне покриття спортмайданчиків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20-40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гідроізоляціїї плоских поверхонь з плiвки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 товщиною шару 20 см засобами малої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18-34-1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Фiбра поліурітанова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Проволока , діаметр 1,2мм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захисного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УР200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ущільнюючих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ЦОП отвердитель полімерний з пігментом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природних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Полiрування гранiтних поверхонь бордюрів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набивання поверхні по трафарету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АЛ1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Релиз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ТИП  - ( 130,0м2 ) Спортивний майданчик - ТЕНІС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Фібробетонне покриття площадки для тенісу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товщиною 15 см iз щебеню фракцiї 20-40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гідроізоляціїї плоских поверхонь з плiвки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 товщиною шару 20 см засобами малої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18-34-1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Фiбра поліурітанова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Проволока , діаметр 1,2мм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захисного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УР200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ущільнюючих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ЦОП отвердитель полімерний з пігментом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природних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Полiрування гранiтних поверхонь бордюрів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набивання поверхні по трафарету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АЛ1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Релиз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Розділ. Огорожа спортивного майданчику для гри в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теніс (вис.3м,довж.144,3 м.п.)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Фст1 - 60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С25/30,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Огорожа металева вис.3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стовпів Nylofor, 60х60мм, H=3600мм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Nylofor , 60х60мм Н=2600мм . Оцинкований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покритий поліестром.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висотою 3,0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  (панель пруткова рядова)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Pro(панель пруткова добірна)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полімідний Nyfolor (Хомути кріплення панелей)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Хвіртка вис.3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без установлення стовпiв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огорожах i огорожах iз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B13FDD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Nyfolor 3D H=3 м W=150cv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Петлі для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Замочна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>Розділ. Огорожа спортивного майданчику для вуличних</w:t>
            </w:r>
          </w:p>
          <w:p w:rsidR="00896786" w:rsidRPr="00B13FD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13FDD">
              <w:rPr>
                <w:rFonts w:ascii="Arial" w:hAnsi="Arial" w:cs="Arial"/>
                <w:spacing w:val="-3"/>
                <w:sz w:val="20"/>
                <w:szCs w:val="20"/>
              </w:rPr>
              <w:t xml:space="preserve">тренажерів поз.20.1  20.2  (вис.2,030м, довж.45 + 45 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м.п.)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Фст1 - 39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С25/30,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Огорожа металева вис.2,030м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стовпів Nylofor, 60х60мм, H=3600мм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Nylofor , 60х60мм Н=2600мм . Оцинкований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покритий поліестром.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висотою 3,0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  (панель пруткова рядова)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Pro(панель пруткова добірна)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полімідний Nyfolor (Хомути кріплення панелей)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Хвіртка вис.2,030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без установлення стовпiв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огорожах i огорожах iз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B13FDD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Nyfolor 3D H=2,030 м W=150cv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Петлі для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Замочна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площадка для техніки та обладнання по обслуговуванню озер - 50м2 (Поз.23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ТИП 2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Фібробетонне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20-40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гідроізоляціїї плоских поверхонь з плiвки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 товщиною шару 20 см засобами малої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18-34-1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Фiбра поліурітанова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Проволока , діаметр 1,2мм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захисного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УР200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ущільнюючих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ЦОП отвердитель полімерний з пігментом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природних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цементнобетонних покриттях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Полiрування гранiтних поверхонь бордюрів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набивання поверхні по трафарету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АЛ1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Релиз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4 - ( 384,0м2 ) Дитячий  майданчик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зайвого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220,272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щебеню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5-40 мм, марка М1000 i бiльше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поліуретанового покриття майданчику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ALSATAN 1S -R/G , товщиною 10 мм  виробник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Stokmaier , Франція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216F5D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16F5D">
              <w:rPr>
                <w:rFonts w:ascii="Arial" w:hAnsi="Arial" w:cs="Arial"/>
                <w:spacing w:val="-3"/>
                <w:sz w:val="20"/>
                <w:szCs w:val="20"/>
              </w:rPr>
              <w:t>Розділ. ОГОРОЖА  дитячого майданчику  80,8м.п фірми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"Інтератлетика"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фундаментiв стовпiв бетонних під стійки-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металевої огорожi з панелей S707 44шт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Металева секція огорожі дитячого майданчику  S707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5D">
              <w:rPr>
                <w:rFonts w:ascii="Arial" w:hAnsi="Arial" w:cs="Arial"/>
                <w:spacing w:val="-3"/>
                <w:sz w:val="20"/>
                <w:szCs w:val="20"/>
              </w:rPr>
              <w:t>Розділ. Велодоріжки  (Довж.350, шир.1,5 метрів)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F5D">
              <w:rPr>
                <w:rFonts w:ascii="Arial" w:hAnsi="Arial" w:cs="Arial"/>
                <w:spacing w:val="-3"/>
                <w:sz w:val="20"/>
                <w:szCs w:val="20"/>
              </w:rPr>
              <w:t>ТИП  3, 3а ( 525м2 +70м2 під поребрики =595м2)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зайвого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 Фібробетонне  покриття велодоріжок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20-40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гідроізоляціїї плоских поверхонь з плiвки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 товщиною шару 20 см засобами малої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18-34-1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Фiбра поліурітанова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Проволока , діаметр 1,2мм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захисного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УР200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ущільнюючих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ЦОП отвердитель полімерний з пігментом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природних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 покриттях (демонтовані)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Полiрування гранiтних поверхонь бордюрів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набивання поверхні по трафарету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АЛ1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Релиз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Тротуари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0,378235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0,378235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непридатного грунту з території парку  до 30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502,296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Фібробетонне покриття тротуарів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пiдстильних та вирiвнювальних шарiв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40-70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двошарових основ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15 см iз щебеню фракцiї 20-40 мм з межею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 на стиск понад 98,1 МПа [1000 кг/см2]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 18-23-1, 18-23-2, 18-23-3 до 7см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гідроізоляціїї плоских поверхонь з плiвки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цементно-бетонних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одношарових товщиною шару 20 см засобами малої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механiзацiї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18-34-1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Фiбра поліурітанова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130,815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Проволока , діаметр 1,2мм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0,17765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5,0065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захисного шару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Герметик УР200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ущільнюючих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ЦОП отвердитель полімерний з пігментом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2180,25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природних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цементнобетонних покриттях (демонтовані)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Полiрування гранiтних поверхонь бордюрів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Декоративне набивання поверхні по трафарету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АЛ1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0,363375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Релиз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121,125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Проїзди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ТИП 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0,44605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0,6204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зайвого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614,416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пiдстилаючого i вирiвнювального шару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товщ. 20см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зі щебеню гранітного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фр.40-70мм при товщині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зі щебеню , при зміні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кожний 1 см додавати або виключати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27-17-3 (До товщ.16см)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чорнощебеневих основ методом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напівпросочування за товщини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чорнощебеневих основ методом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напівпросочування, за зміні товщини основи на 1 см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вилучати до/з норми 27-23-1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Бiтуми нафтовi дорожнi БН-130/200, БН-200/300 (2,5 л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1 м2)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двошарових, верхній шар із дрібнозернистої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за товщини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додавати або вилучати до/з норм 27-22-3 – 27-22-4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 тип А,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95,753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двошарових, нижній шар із крупнозернистої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суміші за товщини 4,5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асфальтобетонного покриття доріжок 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тротуарів одношарових, на кожні 0,5 см зміни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додавати або вилучати до/з норм 27-22-3 – 27-22-4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нижнiх шарах покриттiв, крупнозернистi,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 БР300.30.15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спортивний інвентарь та переносні вироби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конструкцiй етажеркового типу /монтаж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конструкцiй, пофарбованих у заводських умовах,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непофарбованих, що поставляються в пакетах/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Гойдалка - балансир Т405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Карусель Т211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Драбина-місток S 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Гірка велика S102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Гімнастичний комплекс "Гімнаст" S714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Стiйки тенісні тип 1 9709 для вiдкритих майданчикiв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(пересувні)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Стiйки для бадмінтону Т01Y пересувні для вiдкритих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майданчикiв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Гімнастичне містечко (Спорт.комплекс Воркаут Супер)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S831.1) (Вага 635кг)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Тренажер для фiзичної пiдготовки плавцiв (Тренажер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для греблі) SL135)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Тренажер "Твістер" SL104.1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Тренажер для м'язів плечевого поясу SL108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Орбітрек SL116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Повітряний ходок SL115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Жим ногами SL203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Трибуна УТ 705 (На 42 места ) модульна збірно-розбірна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Вишка для судді СВ001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Укрупнительная сборка и установка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Пісочниця " Кораблик " Т301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тенісна  для великого тенісу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бадмінтонна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0016C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Майданчик для вигулу собак з огорожею (Поз.6 по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Площ.200м2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грунту механiзованим способом для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партерного i звичайного газону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 рослинної 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грунту вручну для влаштування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партерного i звичайного газону без внесення рослинної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маврiтанських та звичайних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Кріплення обладнання -5шт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Фундаменти Фм1-16шт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Барьер 1,8 м код.П14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Барьер 1,0 м код П13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БУМ горка код П8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Драбина трамплин код П19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Стійка з балоном код П6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 обладнання для збору собачих екскрементів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(Стаціонарний)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0016CF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016CF">
              <w:rPr>
                <w:rFonts w:ascii="Arial" w:hAnsi="Arial" w:cs="Arial"/>
                <w:spacing w:val="-3"/>
                <w:sz w:val="20"/>
                <w:szCs w:val="20"/>
              </w:rPr>
              <w:t>Розділ. Огорожа  майданчику для вигулу собак  (вис.2,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030м, довж.60м.п.)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Фст1 - 25шт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С25/30,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Огорожа металева вис.2,030м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стовпів Nylofor, 60х60мм, H=3600мм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 Nylofor , 60х60мм Н=2600мм . Оцинкований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покритий поліестром.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металевої огорожi з сiтчастих панелей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висотою 3,0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  (панель пруткова рядова)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Секції огорожі Nylofor 3D Pro(панель пруткова добірна)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L=1000мм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Фiксатор полімідний Nyfolor (Хомути кріплення панелей)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Хвіртка вис.2,030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хвiрток без установлення стовпiв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металевих огорожах i огорожах iз панелей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0016CF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Nyfolor 3D H=2,030 м W=150cv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Петлі для кріплення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Замочна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F82027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F82027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82027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Вхідна група  (Композиційні  групи - 2 шт Розм.1,2 м х 1,25 м ) (Поз.16.1, 16.2 по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паркувальний болард  ТИП 2  (3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Фундаменти 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прошарку суцільного перерізу з нетканого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синтетичного матеріалу в земляному полотні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 - 56 ( м2 )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пiд фундаменти гравiйної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В 25 (М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350), крупнiсть заповнювача 10-20мм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фундаментiв об'ємом до 5 м3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10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1,95228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залізобетонних фундаментiв об'ємом до 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 пiд устаткування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0,06579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10 до 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устаткування виду машин i механiзмiв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вiдкритiй площадцi, маса устаткування 1 т (0,66т)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Боларди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Болард парковочний , діаметр 84 мм , товщина стінки 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,  висота 500 - 1000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ком-т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вхідна група  (Поз.16, 16.2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Земляні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 глибиною до 2 м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ям,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027">
              <w:rPr>
                <w:rFonts w:ascii="Arial" w:hAnsi="Arial" w:cs="Arial"/>
                <w:spacing w:val="-3"/>
                <w:sz w:val="20"/>
                <w:szCs w:val="20"/>
              </w:rPr>
              <w:t>Розділ. Композиційні  групи - 4 шт (Розм.1,2 м х 1,25 м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 [М150],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2,2848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фундаментiв загального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об'ємом до 5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17,3362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А-1, дiаметр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гладка, клас А-400,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Гiдроiзоляцiя стiн, фундаментiв бокова обмазувальна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бiтумна в 2 шари по вирiвнянiй поверхнi бутового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мурування, цеглi, 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бiтумна, дорожна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F82027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82027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Альтанка -1 шт (Поз. 3.1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АЛЬТАНКА - 1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 шириною понад 2 м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котлованах площею перерiзу до 5 м2 з крiпленнями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глибинi траншей i котлованiв до 2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Фундаменти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поясiв без опалубки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бетонної суміші в конструкції баддями: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колони і стояки рам при найменшій стороні поперечного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перерізу до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Металоконструкції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м/конструкцій альтанок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Окремi конструктивнi елементи будiвель та споруд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[колони, балки, ферми, зв'язки, ригелi, стояки тощо]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перевагою гнутозварних профiлей та круглих труб,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середня маса складальної одиницi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покрiвельного покриття з профiльованого листа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висотi будiвлi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Пластикові полікарбонатні листи DANPALON  зелений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щебенем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з піскобетону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 фiгурних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Плитка тротуарна ФЕМ "Старе місто 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Малі архітектурні форми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Установка элементів лавки з брусів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 калібрований с/п 3с.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Лавка для сидіння переносна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Електроосвітлення. Блискавкозахист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Щиток освiтлювальний, що установлюється розпiрними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дюбелями на стiнi, маса щитка до 15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конструкцiї на стiнi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колонi,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приладiв або апаратiв, знятих перед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керування i сигналiзацiї, кiлькiсть кiнцiв, що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пiдключаються, до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 установкою на DIN-рейку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заглибленого типу при схованiй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напiвгерметична та герметична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напiвгерметичний i герметичний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одноклавiшний заглибленого типу при схованiй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для ламп розжарювання iз пiдвiшуванням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гак у примiщеннях з нормальними умовами середовища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стельовий або настінний з кріпленням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гвинтами для приміщень з нормальними умовами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середовища, одноламповий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Прожектор, ПГ150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гофрована , діаметр до 25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перший одножильний або багатожильний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обплетеннi у прокладених трубах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металорукавах, сумарний перерiз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з крiпленням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F1A">
              <w:rPr>
                <w:rFonts w:ascii="Arial" w:hAnsi="Arial" w:cs="Arial"/>
                <w:spacing w:val="-3"/>
                <w:sz w:val="20"/>
                <w:szCs w:val="20"/>
              </w:rPr>
              <w:t>Розділ. Матеріали,не враховані цінником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Металевий щит навісний ЩН-24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  НСО-17-150-300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НБУ 01В-100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Прожектор ПГ150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бiспiральнi з аргоновим наповненням Б220-230-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бiспiральнi з аргоновим наповненням Б220-235-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кварцові галогенні потужністю 75Вт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Трижильний кабель напругою до 660в перерізом 3.1,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Двожильний кабель напругою до 660в перерізом 2.1,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 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герметичний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герметична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 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вимикач автоматичний І + N , 16 А , 30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mА , 1 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3-фазний 20 А, 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Індикатор ,230В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на дін- рейку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Трижильний кабель напругою до 660в перерізом 3.2,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5мм2 ВВГнг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штепсельна 380 В контактів основних 3,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Диференційний автоматичний вимикач 1+N  ,16А,30 mА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відгалуджувальна до 10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Труба гофрована  з протяжкою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ізоляційна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Блискавкозахист. Заземлення.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Провідник заземлюючий відкрито по будівельних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сталі діаметром 16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D92893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D92893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D92893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Стоянка для велосипедів (на 15 велосипедів) (Поз.2 по ГП)-2шт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D92893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D92893">
              <w:rPr>
                <w:rFonts w:ascii="Arial" w:hAnsi="Arial" w:cs="Arial"/>
                <w:spacing w:val="-3"/>
                <w:sz w:val="20"/>
                <w:szCs w:val="20"/>
              </w:rPr>
              <w:t>Розділ. Велопарковки на 5 велосипедів №7 по 3 шт -2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площадки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Велопарковка №7  1500х800х600 -6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Кріплення велопарковок №7 -6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з бетону кл.25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анкерних болтiв при бетонуваннi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пiдтримуючi конструкцiї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Анкерний болт  Діам 12мм,  А400С довж.120мм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емаллю ПФ-115 (Покрити елементи велопарковки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виступаючі частини анкерів за 2 рази)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893">
              <w:rPr>
                <w:rFonts w:ascii="Arial" w:hAnsi="Arial" w:cs="Arial"/>
                <w:spacing w:val="-3"/>
                <w:sz w:val="20"/>
                <w:szCs w:val="20"/>
              </w:rPr>
              <w:t>Розділ. Покриття стоянки для велосипедів -22,52м2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ТИП 2  (22,52 м2 )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потужнiстю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на кожнi наступнi 10 м перемiщення грунту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[понад 10 м] бульдозерами потужнiстю 59 кВт [80 к.с.]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грунту бульдозерами потужнiстю 59 кВт [80 к.с.]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перемiщенням грунту до 10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пiдстилаючого i вирiвнювального шару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основи з пiску товщ.10см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додавати до 20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вилучати до 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Щебінь гранітний фр. 5-20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за товщини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щебенево-піщаної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суміші , за зміни товщини на кожен 1 см вилучати до 5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Гранвідсів (фракцiя 0 - 5мм)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Гарцовка, марка М150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 тротуарні фігурні типу  ФЕМ  "Старе місто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"(ЖОВТІ) -60мм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22,7452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2F046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7F373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Малі архітектурні форми (Группа компаній  "Inter Аtletika")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Pr="003C1FA5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3C1FA5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Урни паркові - 10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Фундаменти Фм2- 10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0,00055725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В12,5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0,05685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анкерних болтiв при бетонуваннi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пiдтримуючi конструкцiї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0,019725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Анкерний болт  Діам 12мм, А400С, довж.110мм  (2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анкерних болта на 1 урну)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Урна для сміття S742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Паркова лава - 10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Фундаменти Фм3- 40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 крiплень,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укосiв, глибиною до 0,7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0,0041175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0,0040925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В12,5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0,417435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анкерних болтiв вагою 0,19кг при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бетонуваннi на пiдтримуючi конструкцiї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Анкерний болт  Діам 12мм, А400С, довж.210мм  (16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болтів - на 1 лавку)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паркова S 721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7F373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озеленення, зелен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а</w:t>
            </w:r>
            <w:r w:rsidRPr="007F3739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 xml:space="preserve"> огорож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Газони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Пiдготовка ґрунту для влаштування партерного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звичайного газонiв механiзованим способом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землi 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Пiдготовка ґрунту для влаштування партерного 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звичайного газонiв вручну з внесенням рослинної землi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шаром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Земля рослинна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Посiв газонiв партерних, мавританських та звичайних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Зелена огорожа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механiзованим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мiсць для садiння однорядної живої огорожi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природному грунтi з добавленням рослинної землi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в однорядну живу огорожу кущiв-саджанцiв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рослин, якi в'ються (через 50 см)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Кизильник блискучий (3-5 років)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в однорядну живу огорожу кущiв-саджанцiв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рослин, якi в'ються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Бузок звичайний "Betyxys" вік років 3-5, висота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надземної частини 50-70см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Дерева та кущі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механiзованим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мiсць для садiння кущiв-саджанцiв у групи у природному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 з добавленням рослинної землi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та кущiв iз грудкою землi розмiром 0,8х0,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8х0,6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Ялина звичайна з грудкою розмiром 0,8х0,8х0,6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Верба кучерява Матсуді ф. звивиста з комелем 0,8х0,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9х0,6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739">
              <w:rPr>
                <w:rFonts w:ascii="Arial" w:hAnsi="Arial" w:cs="Arial"/>
                <w:spacing w:val="-3"/>
                <w:sz w:val="20"/>
                <w:szCs w:val="20"/>
              </w:rPr>
              <w:t>Розділ. Композиційні  групи - 3 шт (Розм.1,2 м х 1,25 м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Композиційна  група 1 -3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механізованим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місць для садіння дерев із круглою грудкою землі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розміром 0,8х0,6 м у природному грунті з добавленням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та кущiв iз грудкою землi розмiром 0,8х0,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Туя західна ( 2,5 м ) , 8-10 років , грудка 0,5 х 0,4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Ялівець козацький "Данубе" діам.40-50см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Ялівець козацький "Глаука"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Кизильник  розкидистий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Спірея  японська, густоквіткова вік років 3-5, висота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надземної частини 40-60см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Пухиреплідник  калинолистий вік років 3-5, висота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надземної частини 40-60см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Композиційна  група  2- 1шт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механізованим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місць для садіння дерев із круглою грудкою землі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розміром 0,8х0,6 м у природному грунті з добавленням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та кущiв iз грудкою землi розмiром 0,5х0,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Модрина європейська  ( вис. 2,0 -2,5 м  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Кипарисовик тупий (Висота до 1,0 грудка)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Ялівець козацький "Данубе" діам.40-50см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Ялівець  китайський "Блу  Данубе"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Ялівець  звичайний "Репанда"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Спірея  японська, густоквіткова вік років 3-5, висота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надземної частини 40-60см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Композиційна  група  3 - 1 шт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механізованим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місць для садіння дерев із круглою грудкою землі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розміром 0,8х0,6 м у природному грунті з добавленням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та кущiв iз грудкою землi розмiром 0,5х0,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Ліщина звичайна ( 3,5 - 4.0  м 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Барбарис Тунберга   до 1,0 м , грудка 0,3 х 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Дейция шорстка Deutzia scabra  Pride of Rochester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Герань червона Geranium sanguineum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Лілейник гібридний Hemerocallis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Полинь Людовика Artemisia Lodoviciana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Новорічна ялинка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Підготовлення механізованим способом стандартних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місць для садіння дерев із круглою грудкою землі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розміром 0,8х0,6 м у природному грунті з добавленням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рослинної землі до 25%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Садiння дерев та кущiв iз грудкою землi розмiром 0,5х0,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Ялина срібляста (Новорічна висота 2,5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Верба пурпурна 0,8 - 1,2 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Бузок звичайний "Betyxys" вік років 3-5, висота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надземної частини 50-70см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C442E0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Паркові сходи з огорожею  (2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Сходи  поз.17.1 (2 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 глибиною до 2 м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одношарової основи зі щебеню за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0,0044748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Щебiнь-висiвки, марка М-1000 i бiльше, фракцiя до 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4,4748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Укрiплення бровки укосiв земляних споруд дерновою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Марш №1-2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 [М150],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м, товщиною понад 300 мм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Плита №1 -1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 [М150],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м, товщиною понад 300 мм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ПСМ -1 - 25,1 м.п.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В10 [М150],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1,2801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м, товщиною понад 300 мм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0,19829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0,855157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E04">
              <w:rPr>
                <w:rFonts w:ascii="Arial" w:hAnsi="Arial" w:cs="Arial"/>
                <w:spacing w:val="-3"/>
                <w:sz w:val="20"/>
                <w:szCs w:val="20"/>
              </w:rPr>
              <w:t xml:space="preserve">Розділ. Огорожа сходів (металева декоративна)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С25/30,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В25 [М300],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огорожі з металевих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висотою 470мм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конструкцiй [Секції огорожі)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квадратна, 14х14 мм ("Стальсервіс")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0,29085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 iз сталi марки 20, зовнiшнiй дiаметр 40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товщина стiнки 3,5 мм  (L=870мм,   21шт)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 iз сталi марки 20, зовнiшнiй дiаметр 40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товщина стiнки 3,5 мм L=670мм 21шт)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П'ята 70х70мм .т. 4мм 0,6кгх942шт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iндивiдуальнi - Елемент декору труба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Діам.70мм т.3,5мм0,95кгх942шт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ГФ-017 (З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 фарбування фарбою чорного кольору грат, рам,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менше 50 мм тощо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труб за два рази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ГФ-017 (З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 фарбування фарбою чорного кольору сталевих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балок, труб дiаметром понад 50 мм тощо за два рази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(Стійок)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Опорядження сходів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фігурних елементів мощення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використанням готової піщано-цементної суміші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площадок та тротуарів шириною понад 2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0,0490795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пiщано-цементна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тротуарні фігурні типу ФЕМ "Старе місто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"(КОЛЕРОВІ)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C442E0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Ремонт голуб'ятників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конструкцiй етажеркового типу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(Кріплення деревянних конструкцій)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iндивiдуальнi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закладних деталей вагою понад 10 кг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 фарбування бiлилами з додаванням кольору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сталевих балок, труб дiаметром понад 50 мм тощо за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0,0706512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рублених непоштукатурених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Додаткове встановлення каркаса з брусiв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 калібрований с/п 3с.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обр. с/п 40 3с.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 (головка утоплена в брус)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Антисептування водними розчинами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Антисептик Біотекс Стандарт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 олiйними i спиртовими лаками по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пофарбованiй або погрунтованiй поверхнi стiн за один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Декоративний захисний засіб Пінотекс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Вогнезахист дерев'яних конструкцiй каркасiв, естакад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C442E0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C442E0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зовнішні мережі електропостачання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Розділ. З ТП до щита обліку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по стіні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крiпленням накладними скобами,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АВВГ 4 х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До павільону (живлення)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покриттiв, маса 1 м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АВВГ 4 х 25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До пункту включення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покриттiв, маса 1 м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 4 х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Шафа обліку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керування вiдкритого виконання висотою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1000х800 мм, що установлюється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металевiй основi (Встановити на фасаді павільону)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управління  NRL 1F6 з електронним лічильником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НІК 2303 АРП1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Будiвельнi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0,5 [0,5-0,63]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грунту вручну в траншеях глибиною до 2 м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кріплень з укосами, група грунтів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 кВт [180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постелi при одному кабелi у траншеї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 iз вiдсiвiв подрiбнення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муфти кiнцевої епоксидної для кабеля напругою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 1 кВ, перерiз однiєї жили до 185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сигнальна  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кінцева  зовнішньої  установки 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термоусаджувальна  для кабелів  напругою до 1 кВ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пластмасовою  ізоляцією  ПКВтп-150/240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кінцева  внутрішньої  установки 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термоусаджувальна  для кабелів  напругою до 1 кВ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пластмасовою  ізоляцією  ПКВтп-70/120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F76AA2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F76AA2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Зовнішні мережі водопроводу та каналізації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Розділ. Холодне водопостачання . Господарсько-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протипожежний водопровід В1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В розділі "Земляні роботи" враховано влаштування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колодязя діам.2000 - 1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пiщаної основи пiд трубопроводи 310мх0,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5мх0,2м=31м3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зовнiшнiй дiаметр 50х3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Фланець  фіксуючий Діам.50мм ТПР902-09-22В4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дезинфекцiєю трубопроводiв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МПа),дiаметром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SDR-17(1,0 МПа), зовнiшнiй дiаметр 110х6,6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Фланець фіксуючий Ду 100 ТПР 902-09-22В4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Промивання з дезінфекцiєю трубопроводiв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футляру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SDR-26(1,6МПа), зовнiшнiй дiаметр 350х22,7 мм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(ФУТЛЯР)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Продавлювання без розробки грунту [прокол]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довжину до 10 м труб дiаметром 350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безшовнi гарячедеформованi iз сталi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марки 15, 20, 25, зовнiшнiй дiаметр 325 мм, товщина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стiнки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Нанесення нормальної антикорозiйної бiтумно-гумової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iзоляцiї на сталевi трубопроводи дiаметром 300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бiтумом та пасмом смоляним кiнцiв футляра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800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футляр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засувок або клапанiв зворотних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 клинова фланцева № 4000 А HAWLE,  діам. 50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Фланець фіксуючий двухкамерний Hawle №7602, Ду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100х50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засувок або клапанiв зворотних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 клинова фланцева № 4000 А HAWLE,  діам.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мм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трійників діаметром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Трiйник фланцевий НАLWE №8510, ф 100-100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постiйних бетонних упорiв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Упори Бетонні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муфт діаметром до 110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полiетилену дiам. 110 мм для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фасонних частин дiаметром 50-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 (Коліно фланцеве чавунне Ду100)-1шт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Фланець для трубопроводiв чавунний перехідний  100 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iз сталi марки ВСТ.3сп, пофарбований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1350х100х10 з гайками -2 шт та шайбами - 2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поясiв без опалубки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анкернi М16 довж.1350мм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Болти,гайки, шайби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Стрижнева арматура АТ-III, дiаметр 16 мм довж.0,5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Опора нерухома одинарна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колодязiв зi збiрного залiзобетону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ПН20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1(Ф321)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(5007,34-(0,77+0,74)x99,0572)x0,59+73,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57:100x2405,71+3,06:100x2300,37+1,13:100x3314,66+1,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КС20.9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1(Ф321)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3458,08x0,89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1ПП20-2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1(Ф321)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55+66,35:100x2405,71+7,65:100x2243,17+1,98:100x3314,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66+1,68:100x2300,37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1(Ф321)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0,0088816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вводу труб у колодязi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Врiзування в дiючi внутрiшнi мережi трубопроводiв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водопостачання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Розділ. Розбирання та встановлення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асфальтобетонного покриття 300м2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будівельного сміття на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піска самоскидами на вiдстань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Пісок природний рядовий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сумiшей крупнозернистих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ущільненням ручними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нижнiх шарах покриттiв, крупнозернистi, тип А, марка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Каналізація  побутова К1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В розділі "Земляні роботи" враховано влаштування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колодязів 3 шт діам.1000мм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 діаметром 110х2,2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каналiзацiйних безнапiрних розтрубних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 полiвiнiлхлорида ПВХ дiаметром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 діаметром 160х4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збiрних залiзобетонних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колодязiв дiаметром 1 м 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ПН10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(5007,34-(0,77+0,74)x99,0572)x0,18+14,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06:100x3314,66+1,08:100x2300,37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КС10.9 залiзобетоннi серiя 3.900.1-14 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ПП10-2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10+11,73:100x2405,71+3,02:100x2243,17+1,30:100x3314,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66+0,6:100x2300,37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Врiзування в дiючi внутрiшнi мережi трубопроводiв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каналiзацiї дiаметром 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Розділ. Розбирання та встановлення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асфальтобетонного покриття 200м2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Вивезення будівельного сміття на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вирівнюючих шарів основи із піску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піска самоскидами на вiдстань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Пісок природний рядовий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верхнього шару двошарової основи зі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нижнього шару двошарової основи зі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щебню за товщини 15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товщиною 4 см з гарячих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асфальтобетонних сумiшей крупнозернистих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ущільненням ручними котками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нижнiх шарах покриттiв, крупнозернистi, тип А, марка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 [асфальтобетон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щiльний] (дорожнi)(аеродромнi), що застосовуються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дрiбнозернистi, тип А, марка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Каналізація  дощова К2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F76AA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6AA2">
              <w:rPr>
                <w:rFonts w:ascii="Arial" w:hAnsi="Arial" w:cs="Arial"/>
                <w:spacing w:val="-3"/>
                <w:sz w:val="20"/>
                <w:szCs w:val="20"/>
              </w:rPr>
              <w:t>В розділі "Земляні роботи" враховано влаштування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колодязів 1 шт діам.1000мм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0,071873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0,071883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0,71883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зовнішньої каналізації ПВХ діаметром 250х4,9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збiрних залiзобетонних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каналiзацiйних колодязiв дiаметром 1 м 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ПН10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(5007,34-(0,77+0,74)x99,0572)x0,18+14,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06:100x3314,66+1,08:100x2300,37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КС10.6 залiзобетоннi серiя 3.900.1-14 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1365,01x0,59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КС10.9 залiзобетоннi серiя 3.900.1-14 випуск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ПП10-2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10+11,73:100x2405,71+3,02:100x2243,17+1,30:100x3314,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66+0,6:100x2300,37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збiрних лоткiв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 будiвельних робiт,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фракцiя 70-120 мм, марка М800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Лотки водовідвідні з/бетонні 300х200 з решіткою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збiрних залiзобетонних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дренажних колодязiв дiаметром 1 м 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ПН10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1(Ф320)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(5007,34-(0,77+0,74)x99,0572)x0,18+14,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06:100x3314,66+1,08:100x2300,37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1(Ф320)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1365,01x0,59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КС10.9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ПП10-2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1(Ф320)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10+11,73:100x2405,71+3,02:100x2243,17+1,30:100x3314,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66+0,6:100x2300,37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1(Ф320)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0,006708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Люк чавунний для колодязiв важкий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Влаштування бетонного вимощення навколо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поливу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Колодци водопровідні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круглих колодязiв зi збiрного залiзобетону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сухих грунтах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днищ ПН15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(5007,34-(0,77+0,74)x99,0572)x0,38+18,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30:100x2405,71+13,15:100x3314,66+1,68:100x2300,37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КС15.6 залiзобетоннi серiя 3.900.1-14 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2422,94x0,59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КС15.9 залiзобетоннi серiя 3.900.1-14 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2202,02x0,89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1ПП15-2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27+24,43:100x2405,71+5,07:100x2243,17+1,63:100x3314,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66+1,08:100x2300,37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покриття 2ПП15-2 залiзобетоннi серiя 3.900.1-14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випуск 1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Вiдпускна цiна: (5007,34x1,05-(0,77+0,74)x99,0572)x0,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27+24,95:100x2405,71+5,05:100x2243,17+1,63:100x3314,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66+1,08:100x2300,37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Кiльця опорнi КО6 залiзобетоннi серiя 3.900.1-14 випуск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Драбини металеві приставні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суриком грат, рам, радiаторiв,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менше 50 мм тощо за два рази (драбин)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0,021112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чавунних засувок або клапанiв зворотних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Засувка  чавунна фланцева   з штурвалом діам.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Система поливу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5B73BF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B73BF">
              <w:rPr>
                <w:rFonts w:ascii="Arial" w:hAnsi="Arial" w:cs="Arial"/>
                <w:spacing w:val="-3"/>
                <w:sz w:val="20"/>
                <w:szCs w:val="20"/>
              </w:rPr>
              <w:t xml:space="preserve">Труби , фітінги , запірна арматура .Кріплення </w:t>
            </w:r>
          </w:p>
          <w:p w:rsidR="00896786" w:rsidRPr="005B73BF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B73BF">
              <w:rPr>
                <w:rFonts w:ascii="Arial" w:hAnsi="Arial" w:cs="Arial"/>
                <w:spacing w:val="-3"/>
                <w:sz w:val="20"/>
                <w:szCs w:val="20"/>
              </w:rPr>
              <w:t>(Уточнюеться після  складання  виконавчої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документації)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 муфт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110х3"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75х1"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40х1"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32х1"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110х110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патрубкiв, колін, переходiв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110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32х1/2"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75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40 вр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хомутів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110х2"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трійників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діам.100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3"вр/вр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2 вр/вр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1 вр/вр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засувок або клапанiв зворотних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1" з сіткою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зворотнiй 2" 1/2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Гідроакумулятор 100л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бобишок, штуцерiв на умовний тиск до 10 МПа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[100 кгс/см2]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Манометри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тиску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Пятерник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для очищення води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трубопроводах систем опалення дiаметром 80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Фiльтри 3" для очищення води в трубопроводах систем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опалення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Водозабір ду160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 iз полiетиленових труб дiаметром 110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110х10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40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40х4,6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Кріплення  (Комплект)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 мм (Під доріжкой)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160х14,6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Антивібраційний шланг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дождевателів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Дождеватель PGP-04 Ultra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Дождеватель PGJ-04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Дождеватель PRO S-04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форсунок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Форсунка SS -530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Форсунка 15А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Форсунка 12А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патрубкiв, колін, переходiв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32х1/2"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25х1/2"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25х3/4"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25х3/4" вр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Клапани 2" HUNTER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[електричний або електромагнiтний привiд]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2"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колодязiв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Jumbo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Standart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MINI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Программатор I-CORE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Декодерний модуль DUAL 48M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Декодер DUAL - 1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Декодер DUAL -S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заземлювача горизонтального мідного 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14,2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Заземлювач діам. 14,2мм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муфт латунних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Муфта латунна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Зажим кутовий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5B73BF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 дождя SOLAR SYNS Hunter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Колонка водозабірна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 муфт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110х4"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63х2"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50х2"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32х1"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25х1"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25х3/4" вр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63х50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50х25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110х110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63х63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50х50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32х32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25х25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 колін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110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63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50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25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хомутів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110х2"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110х1"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 63х1"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 50х1"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трійників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діам.100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63х50х63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63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50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32х25х32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25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заглушок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 діам.100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4"вр/вр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ПВС що прокладається з крiпленням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скобами, маса 1 м до 0,5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ПВС. 2х4,0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 мм (Під доріжкой)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160х14,6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 мм (Під доріжкой)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110х10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 мм (Під кабель)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20х2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25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25х2,3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2979,5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32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32х3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50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50х4,6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63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63х5,8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110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110х10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73BF">
              <w:rPr>
                <w:rFonts w:ascii="Arial" w:hAnsi="Arial" w:cs="Arial"/>
                <w:spacing w:val="-3"/>
                <w:sz w:val="20"/>
                <w:szCs w:val="20"/>
              </w:rPr>
              <w:t>Земляні роботи під трубопроводи  ( глиб.0,7 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3,4388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Насосна станція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Сантехнічні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 муфт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110х3" вр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110х2"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75х1 1/4"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40х1 1/2"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32х1"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32х1" нр Unidelta PN 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полiетиленових фасонних частин: колін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32х1 нр 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110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75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110х3" вр 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 32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хомутів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Хомут 110х2"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трійників діаметром до 110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Трійники діам.75х2 1/2"х75 нр Unidelta PN16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вентилiв, засувок, затворiв, клапанiв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зворотних, кранiв прохiдних на трубопроводах iз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чавунних напiрних фланцевих труб дiаметром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3"вр/вр метал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2 1/2"вр/вр метал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1 1/4"вр/вр метал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 1"вр/вр метал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клапанiв зворотних дiаметром до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зворотній кульовий діаметром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зворотній кульовий з сіткою 1 1/4"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 зворотній кульовий 2 1/2"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Гідроакумулятор  100л вер. Speroni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Манометр, МП-4У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Реле тиску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Пятерник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Антивібраційний шланг 1"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Нiпель, 1"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Нiпель, 1 1/4" Irritec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повiтряних сiтчастих [масляних]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продуктивнiстю до 10 тис.м3/год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Фiльтри 3" Aytok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Водозабір діам.160мм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40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40х4,6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трубопроводiв iз полiетиленових труб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дiаметром 110 мм з гідравличним випробуванням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110х10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футлярів iз полiетиленових труб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Футляри полiетиленовi для подачi холодної води РЕ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SDR-11(1,6МПа), зовнiшнiй дiаметр 160х14,6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Комплект монтажний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572CC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>Земляні роботи під трубопроводи (Довж. труб 180м,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глиб. 0,7 м)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 /при розробцi траншей/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0,08597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0,08556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0,8556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Електротехнічна  частина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572CC2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 НАСОСНІ  АГРЕГАТИ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CS</w:t>
            </w: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>32-200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B</w:t>
            </w: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SPERONI</w:t>
            </w: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 -2 шт та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НАСОС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RXM</w:t>
            </w: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 10-4 1,5кВт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SPERONI</w:t>
            </w:r>
            <w:r w:rsidRPr="00572CC2">
              <w:rPr>
                <w:rFonts w:ascii="Arial" w:hAnsi="Arial" w:cs="Arial"/>
                <w:spacing w:val="-3"/>
                <w:sz w:val="20"/>
                <w:szCs w:val="20"/>
              </w:rPr>
              <w:t xml:space="preserve"> - 1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насосного агрегату, маса 0,064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Насос  CS32-200B SPERONI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НАСОС RXM  10-4 1,5кВт SPERONI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вимикачів автоматичних та пристроїв комутації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3-фазний 25 А, С 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3-фазний  16 А, С 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1-фазний 16 А, В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Автоматичний вимикач 1-фазний 10 А, В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Контактор модульний 25А ESC427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Контактор модульний 25А ESC225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максимальне, мiнiмальне, нульове, промiжне, часу,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продуктивностi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електромагнітне, 2 контакти, номінальна напруга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котушки 24, 48, 110, 220 В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Реле контролю тиску 3-х фаз. HAGER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Щиток пластиковий 24 мод. Mistral (Встановлення)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Щиток пластиковий 24 мод. Mistral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Прокладки гумовi [пластина технiчна пресована]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Pr="00574D0A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574D0A">
              <w:rPr>
                <w:rFonts w:ascii="Arial" w:hAnsi="Arial" w:cs="Arial"/>
                <w:spacing w:val="-3"/>
                <w:sz w:val="20"/>
                <w:szCs w:val="20"/>
              </w:rPr>
              <w:t>Розділ. Підпірна стіна ПСМ 30-18-1 Серія 3.002.1-2</w:t>
            </w:r>
          </w:p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(Поз.19.1 по ГП)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1 [1-1,2] м3,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з навантаженням на автомобiлi-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 екскаваторами одноковшовими дизельними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гусеничному ходу з ковшом мiсткiстю 1 [1-1,2] м3,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потужністю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переміщенням грунту до 10 м, група грунтів 2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/ранiше розпушеного грунту/ у відвал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бульдозерами потужністю 59 кВт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[80 к.с.] з переміщенням грунту до 10 м, група грунтів 2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(з відвалу)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36,384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бетонної пiдготовки бетон важкий С20/25,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20-40мм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ПСМ 30.18-1-7шт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22,3097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20-22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ПСМ 30.18-1- 1 шт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3,2379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20-22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Стійки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зварнi водогазопровiднi з рiзьбою, чорнi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легкi неоцинкованi, дiаметр умовного проходу 40 мм,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стiнки 3,5 мм   довж.470мм-12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зварнi водогазопровiднi з рiзьбою, чорнi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легкi неоцинкованi, дiаметр умовного проходу 40 мм,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стiнки 3,5 мм    довж.670мм-11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Сталева штаба, перерiз 70х70х4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Стикування ПСМ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бетонного монолітного участка для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простору між стінами на стике 0,04м3х7 швів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D0A">
              <w:rPr>
                <w:rFonts w:ascii="Arial" w:hAnsi="Arial" w:cs="Arial"/>
                <w:spacing w:val="-3"/>
                <w:sz w:val="20"/>
                <w:szCs w:val="20"/>
              </w:rPr>
              <w:t xml:space="preserve">Сталевий каркас для огорожі -22 м.п.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(11 одиниць секції)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огорожi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0,05364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 iз сталi марки 20, зовнiшнiй дiаметр 40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товщина стiнки 3,5 мм L=670мм 0,67х11шт)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сталевi  iз сталi марки 20, зовнiшнiй дiаметр 40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мм, товщина стiнки 3,5 мм L=470мм 0,47х12шт)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П'ята 70х70мм .т. 4мм 0,154х23шт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0,003542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пiдпiрних стiн 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пiдвалiв висотою до 3 м, товщиною понад 500 мм до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В20 [М250],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Гідроізоляційні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геосинтетичного матеріалу Геотекстиль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дренажної труби дiаметром 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дренажної мембрани на труби дiаметром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поліетиленова, діаметр 100 мм дренажна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Мати бентонітові Edilmodulo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Шнур бентонітовий Laviosecal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пог.м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Геотекстиль Typar SF-32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Анкерний нагель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Декоративна огорожа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декоративної огорожі з металевих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елементів висотою 470мм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конструкцiй [Секції огорожі-38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квадратна, 14х14 мм ("Стальсервіс")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Металоконструкцiї iндивiдуальнi - Елемент декору труба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Діам.70мм т.3,5мм0,95кгх942шт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ГФ-017 (З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 фарбування фарбою чорного кольору грат, рам,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 дiаметром менше 50 мм тощо за два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труб за два рази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ГФ-017 (З К=2)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Олiйне фарбування фарбою чорного кольору сталевих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балок, труб дiаметром понад 50 мм тощо за два рази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(Стійок)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165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Інформаційний стенд - 2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Землянi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 глибиною до 2 м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Фундаменти  Ф1 (2700х1700мм)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залiзобетонних фундаментiв загального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пiд колони об'ємом до 3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20 до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4,8314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Гарячекатана арматурна сталь перiодичного профiлю,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клас А-III, дiаметр 28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Металоконструкції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опорних конструкцiй етажеркового типу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Виготовлення гратчастих конструкцiй [стояки, опори,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ферми та iн.]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Швелери N16-24 iз сталi марки 18пс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штабова  ГОСТ19903-74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листова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1,1304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Окремi конструктивнi елементи будiвель та споруд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[труби сталеві квадратні), середня маса складальної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одиницi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Зовнiшнє облицювання по бетоннiй поверхнi стiн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фундаменту бігборду плитками фасадними керамiчними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кольоровими [типу "кабанчик"] на цементному розчинi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Грунтування металевих поверхонь за один раз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грунтовкою ФЛ-ОЗК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погрунтованих поверхонь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емаллю ХВ-124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Pr="0011655D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</w:pPr>
            <w:r w:rsidRPr="0011655D">
              <w:rPr>
                <w:rFonts w:ascii="Arial" w:hAnsi="Arial" w:cs="Arial"/>
                <w:b/>
                <w:spacing w:val="-3"/>
                <w:sz w:val="20"/>
                <w:szCs w:val="20"/>
                <w:lang w:val="uk-UA"/>
              </w:rPr>
              <w:t>відновлення зони  території ОСББ МОТОЗАВОДЕЦЬ - 6 (Розм.220м х 2,2м)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асфальтобетонного покриття i основи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товщ.20см (220м х2,2м х 0,2 м =96,8м3)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 (440м)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Перевезення сміття на переробку до 25 км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0,25 м3.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55D">
              <w:rPr>
                <w:rFonts w:ascii="Arial" w:hAnsi="Arial" w:cs="Arial"/>
                <w:spacing w:val="-3"/>
                <w:sz w:val="20"/>
                <w:szCs w:val="20"/>
              </w:rPr>
              <w:t>Розділ. Відновлення покриття існуючої доріжки з ФЕМ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 за товщини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додавати або вилучати до/з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щебеню гранітногофр.5-20мм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12 см при товщині шару 12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основи тротуарів із щебеню, за зміни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товщини на кожен 1 см додавати або вилучати до/з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 27-17-3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покриттiв з дрiбнорозмiрних фiгурних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елементiв мощення [ФЭМ]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 тротуарні фігурні типу  ФЕМ  "Старе місто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"(Кольорові) -60мм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бортових каменів на щебеневу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основу, за ширини борту у верхній його частині до 100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Камені бортові,  БР100.20.8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11655D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Зовнішнє освітлення інформаційних стендів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в траншеях глибиною до 2 м без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 з укосами, група 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i коробах,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Двожильний кабель напругою до 660в перерiзом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2.10мм2 АВВГ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трубопроводу з труб вторинного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полiетилену, до 2-х каналiв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з вторинного полiетилену, дiаметр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Зовнішнє освітлення  парку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Шафа обліку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керування вiдкритого виконання висотою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1000х800 мм, що установлюється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металевiй основi (Встановити на фасаді 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управління  NRL 1F6 з електронним лічильником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НІК 2303 АРП1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Розділ. Зовнішнє освітлення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керування вiдкритого виконання висотою 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шириною до 1000х800 мм, що установлюється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металевiй основi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управління  вуличним освітленням на два вводи І-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710Н(100А)-3/2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Лiчильник трифазний, що установлюється на готовiй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Лічильник трьохфазний Меркурій 230 АРТ-02 100 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PORSIN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Щити, пульти, стативи, маса до 50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Термінал системи управління і контролю СУГО-Я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кабелiв перерiзом до 6 мм2 з вiнiловою,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наiрiтовою та полiетиленовою оболонками з крiпленням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накладними скобами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 4 х 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дво-, чотирижильний, що прокладається по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установлених конструкцiях i лотках у примiщеннях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нормальним середовищем, перерiз однiєї жили до 10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 4х16  -4 х 25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пiдземних переходiв методом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горизонтального бурiння першою трубою до 10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перехiд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у прокладених трубах, блоках i коробах,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Провід з алюмінієвими жилами 4х25мм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улаштуваннi пiдземних переходiв методом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горизонтального бурiння першою трубою додавати на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кожнi наступнi 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перехiд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 перший одножильний або багатожильний у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загальному обплетеннi у прокладених трубах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металорукавах, сумарний перерiз до 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кінцева для кабелю напругою 1 кВт перет. 35-50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Стрічка сигнальна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труб ПНД/ПВД дiаметром 50 мм (Для кабеля)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гофрована ПВХ з протяжкою діам. 50мм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кінцева для кабелю напругою 1 кВт діам.50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0,043096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0,43096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опор з металевих труб вагою до 0,1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Опора зовнішнього освітлювальна кабельна висотою 8,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5м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 [М200],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крупнiсть заповнювача бiльше 40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[автомат] одно-, дво-,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триполюсний, що установлюється на конструкцiї на стiнi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колонi, струм до 25 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автоматичний на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клемна , установлювана на опорі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клемна  "ELMONT"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Технологічні колодязі - 20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Розроблення грунту у вiдвал екскаваторами "драглайн"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"зворотна лопата" з ковшом мiсткiстю 0,25 м3,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0,516139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Доробка вручну, зачищення дна i стiнок вручну з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викидом грунту в котлованах i траншеях, розроблених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0,154842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траншей i котлованiв бульдозерами потужнiстю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 кВт [80 к.с.] з перемiщенням грунту до 5 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0,516139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Ущiльнення грунту пневматичними трамбiвками,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1,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5,16139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вводу труб у колодязi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технологічних колодязiв, зiбраних в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заводських умовах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Колодязь технологічний типу Small Box /пластиковий/ (+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 шт на поворотах)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покриттiв, маса 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Двожильний кабель напругою до 660в перерiзом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2.10мм2 АВВГ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Двожильний кабель напругою до 660в перерiзом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2.16мм2 АВВГ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кВ, що прокладається у готових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 покриттiв, маса 1 м до 9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Трижильний кабель напругою до 660в перерiзом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3.10мм2 АВВГ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Трижильний кабель напругою до 660в перерiзом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3.16мм2 АВВГ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АВВГ 4 х 16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 4 х 25 мм2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до 35 кВ прокладений в опорах освітлення, маса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м до 1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АВВГ- 3х2,5 мм2 (В опорах освітлення)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свiтильникiв з люмiнесцентними або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ртутними лампами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зовнішнього освітлення ЖКУ 01-100-02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Кронштейни  для крiплення сввітильників на опорах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 ДНаТ- 70 Вт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трубопроводу з труб вторинного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полiетилену, до 2-х каналiв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полiетилену дiам. 40 мм для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Муфти з полiетилену дiам. 50 мм для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терморезисторного зварювання ПЕ труб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трубопроводу з труб вторинного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полiетилену, до 2-х каналiв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ЗАЗЕМЛЕННЯ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Розробка грунту вручну з крiпленням у траншеях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шириною до 2 м, глибиною до 2 м, група грунтiв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Засипка вручну траншей, пазух котлованiв i ям, група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грунтiв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0,01508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Провiдник заземлюючий вiдкрито по будiвельних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основах з круглої сталi дiаметром 12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Замiрювання електричного опору контуру заземлення</w:t>
            </w:r>
          </w:p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786" w:rsidRPr="007F3739" w:rsidTr="00896786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86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96786" w:rsidRPr="007F3739" w:rsidRDefault="00896786" w:rsidP="00896786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896786" w:rsidRDefault="00896786" w:rsidP="00896786">
      <w:pPr>
        <w:jc w:val="center"/>
        <w:rPr>
          <w:b/>
          <w:bCs/>
          <w:sz w:val="24"/>
          <w:szCs w:val="24"/>
          <w:lang w:val="uk-UA"/>
        </w:rPr>
      </w:pPr>
    </w:p>
    <w:p w:rsidR="00896786" w:rsidRDefault="00896786" w:rsidP="00896786">
      <w:pPr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Даний додаток № 4 обов’язково подається Учасником у складі тендерної  пропозиції   сканованим на фірмовому бланку з власноручним підписом уповноваженої посадової особи учасника процедури закупівлі, а також з  відбитком печатки </w:t>
      </w:r>
      <w:r>
        <w:rPr>
          <w:bCs/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подається без відбитку печатки, у разі якщо учасник,  здійснює діяльність без печатки згідно з чинним законодавством).</w:t>
      </w:r>
    </w:p>
    <w:p w:rsidR="003F2515" w:rsidRPr="00896786" w:rsidRDefault="003F2515">
      <w:pPr>
        <w:rPr>
          <w:lang w:val="uk-UA"/>
        </w:rPr>
      </w:pPr>
    </w:p>
    <w:sectPr w:rsidR="003F2515" w:rsidRPr="00896786" w:rsidSect="002F0469">
      <w:headerReference w:type="default" r:id="rId7"/>
      <w:pgSz w:w="11906" w:h="16838"/>
      <w:pgMar w:top="850" w:right="850" w:bottom="850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69" w:rsidRDefault="002F0469" w:rsidP="002F0469">
      <w:r>
        <w:separator/>
      </w:r>
    </w:p>
  </w:endnote>
  <w:endnote w:type="continuationSeparator" w:id="0">
    <w:p w:rsidR="002F0469" w:rsidRDefault="002F0469" w:rsidP="002F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69" w:rsidRDefault="002F0469" w:rsidP="002F0469">
      <w:r>
        <w:separator/>
      </w:r>
    </w:p>
  </w:footnote>
  <w:footnote w:type="continuationSeparator" w:id="0">
    <w:p w:rsidR="002F0469" w:rsidRDefault="002F0469" w:rsidP="002F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8396"/>
      <w:docPartObj>
        <w:docPartGallery w:val="Page Numbers (Top of Page)"/>
        <w:docPartUnique/>
      </w:docPartObj>
    </w:sdtPr>
    <w:sdtContent>
      <w:p w:rsidR="002F0469" w:rsidRPr="002F0469" w:rsidRDefault="002F0469" w:rsidP="002F0469">
        <w:pPr>
          <w:pStyle w:val="a8"/>
          <w:jc w:val="center"/>
        </w:pPr>
        <w:r w:rsidRPr="002F0469">
          <w:rPr>
            <w:sz w:val="22"/>
            <w:szCs w:val="22"/>
          </w:rPr>
          <w:fldChar w:fldCharType="begin"/>
        </w:r>
        <w:r w:rsidRPr="002F0469">
          <w:rPr>
            <w:sz w:val="22"/>
            <w:szCs w:val="22"/>
          </w:rPr>
          <w:instrText xml:space="preserve"> PAGE   \* MERGEFORMAT </w:instrText>
        </w:r>
        <w:r w:rsidRPr="002F0469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32</w:t>
        </w:r>
        <w:r w:rsidRPr="002F0469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9424A0"/>
    <w:multiLevelType w:val="hybridMultilevel"/>
    <w:tmpl w:val="93F0E8F6"/>
    <w:lvl w:ilvl="0" w:tplc="AED0D05A">
      <w:numFmt w:val="bullet"/>
      <w:lvlText w:val="-"/>
      <w:lvlJc w:val="left"/>
      <w:pPr>
        <w:ind w:left="73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358F6C74"/>
    <w:multiLevelType w:val="hybridMultilevel"/>
    <w:tmpl w:val="1A349494"/>
    <w:lvl w:ilvl="0" w:tplc="BB1A45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27B01"/>
    <w:multiLevelType w:val="hybridMultilevel"/>
    <w:tmpl w:val="740C5BC2"/>
    <w:lvl w:ilvl="0" w:tplc="50843D0C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B67814"/>
    <w:multiLevelType w:val="hybridMultilevel"/>
    <w:tmpl w:val="D56C524C"/>
    <w:lvl w:ilvl="0" w:tplc="0419000F">
      <w:start w:val="6"/>
      <w:numFmt w:val="bullet"/>
      <w:pStyle w:val="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EA6A6C"/>
    <w:multiLevelType w:val="hybridMultilevel"/>
    <w:tmpl w:val="FCDAF00C"/>
    <w:lvl w:ilvl="0" w:tplc="CF72F85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8031D"/>
    <w:multiLevelType w:val="hybridMultilevel"/>
    <w:tmpl w:val="7B2CCC7C"/>
    <w:lvl w:ilvl="0" w:tplc="CF72F852">
      <w:start w:val="13"/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86"/>
    <w:rsid w:val="00211649"/>
    <w:rsid w:val="002F0469"/>
    <w:rsid w:val="00391FE5"/>
    <w:rsid w:val="003F2515"/>
    <w:rsid w:val="004234BF"/>
    <w:rsid w:val="00452FF6"/>
    <w:rsid w:val="007551C4"/>
    <w:rsid w:val="00896786"/>
    <w:rsid w:val="0094769D"/>
    <w:rsid w:val="00C92DA3"/>
    <w:rsid w:val="00D25425"/>
    <w:rsid w:val="00D55659"/>
    <w:rsid w:val="00DC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6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0"/>
    <w:next w:val="a0"/>
    <w:link w:val="10"/>
    <w:qFormat/>
    <w:rsid w:val="008967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896786"/>
    <w:pPr>
      <w:keepNext/>
      <w:keepLines/>
      <w:spacing w:before="360" w:after="120" w:line="276" w:lineRule="auto"/>
      <w:outlineLvl w:val="1"/>
    </w:pPr>
    <w:rPr>
      <w:rFonts w:ascii="Arial" w:eastAsia="Arial" w:hAnsi="Arial"/>
      <w:color w:val="000000"/>
      <w:sz w:val="32"/>
      <w:szCs w:val="32"/>
      <w:lang w:val="uk-UA"/>
    </w:rPr>
  </w:style>
  <w:style w:type="paragraph" w:styleId="3">
    <w:name w:val="heading 3"/>
    <w:basedOn w:val="a0"/>
    <w:next w:val="a0"/>
    <w:link w:val="30"/>
    <w:unhideWhenUsed/>
    <w:qFormat/>
    <w:rsid w:val="008967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89678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0"/>
    <w:next w:val="a0"/>
    <w:link w:val="50"/>
    <w:unhideWhenUsed/>
    <w:qFormat/>
    <w:rsid w:val="00896786"/>
    <w:pPr>
      <w:keepNext/>
      <w:keepLines/>
      <w:spacing w:before="240" w:after="80" w:line="276" w:lineRule="auto"/>
      <w:outlineLvl w:val="4"/>
    </w:pPr>
    <w:rPr>
      <w:rFonts w:ascii="Arial" w:eastAsia="Arial" w:hAnsi="Arial"/>
      <w:color w:val="666666"/>
      <w:sz w:val="22"/>
      <w:szCs w:val="22"/>
      <w:lang w:val="uk-UA"/>
    </w:rPr>
  </w:style>
  <w:style w:type="paragraph" w:styleId="6">
    <w:name w:val="heading 6"/>
    <w:basedOn w:val="a0"/>
    <w:next w:val="a0"/>
    <w:link w:val="60"/>
    <w:unhideWhenUsed/>
    <w:qFormat/>
    <w:rsid w:val="00896786"/>
    <w:pPr>
      <w:keepNext/>
      <w:keepLines/>
      <w:spacing w:before="240" w:after="80" w:line="276" w:lineRule="auto"/>
      <w:outlineLvl w:val="5"/>
    </w:pPr>
    <w:rPr>
      <w:rFonts w:ascii="Arial" w:eastAsia="Arial" w:hAnsi="Arial"/>
      <w:i/>
      <w:color w:val="666666"/>
      <w:sz w:val="22"/>
      <w:szCs w:val="22"/>
      <w:lang w:val="uk-UA"/>
    </w:rPr>
  </w:style>
  <w:style w:type="paragraph" w:styleId="8">
    <w:name w:val="heading 8"/>
    <w:basedOn w:val="a0"/>
    <w:next w:val="a0"/>
    <w:link w:val="80"/>
    <w:uiPriority w:val="99"/>
    <w:unhideWhenUsed/>
    <w:qFormat/>
    <w:rsid w:val="00896786"/>
    <w:pPr>
      <w:keepNext/>
      <w:ind w:firstLine="72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678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1"/>
    <w:link w:val="2"/>
    <w:rsid w:val="00896786"/>
    <w:rPr>
      <w:rFonts w:ascii="Arial" w:eastAsia="Arial" w:hAnsi="Arial" w:cs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9678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89678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896786"/>
    <w:rPr>
      <w:rFonts w:ascii="Arial" w:eastAsia="Arial" w:hAnsi="Arial" w:cs="Times New Roman"/>
      <w:color w:val="666666"/>
      <w:lang w:eastAsia="ru-RU"/>
    </w:rPr>
  </w:style>
  <w:style w:type="character" w:customStyle="1" w:styleId="60">
    <w:name w:val="Заголовок 6 Знак"/>
    <w:basedOn w:val="a1"/>
    <w:link w:val="6"/>
    <w:rsid w:val="00896786"/>
    <w:rPr>
      <w:rFonts w:ascii="Arial" w:eastAsia="Arial" w:hAnsi="Arial" w:cs="Times New Roman"/>
      <w:i/>
      <w:color w:val="666666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96786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896786"/>
    <w:rPr>
      <w:color w:val="0000FF"/>
      <w:u w:val="single"/>
    </w:rPr>
  </w:style>
  <w:style w:type="character" w:customStyle="1" w:styleId="HTML">
    <w:name w:val="Стандартный HTML Знак"/>
    <w:aliases w:val="Знак9 Знак"/>
    <w:basedOn w:val="a1"/>
    <w:link w:val="HTML0"/>
    <w:uiPriority w:val="99"/>
    <w:locked/>
    <w:rsid w:val="00896786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HTML0">
    <w:name w:val="HTML Preformatted"/>
    <w:aliases w:val="Знак9"/>
    <w:basedOn w:val="a0"/>
    <w:link w:val="HTML"/>
    <w:uiPriority w:val="99"/>
    <w:unhideWhenUsed/>
    <w:rsid w:val="00896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8"/>
      <w:szCs w:val="18"/>
    </w:rPr>
  </w:style>
  <w:style w:type="character" w:customStyle="1" w:styleId="HTML1">
    <w:name w:val="Стандартный HTML Знак1"/>
    <w:aliases w:val="Знак9 Знак1"/>
    <w:basedOn w:val="a1"/>
    <w:link w:val="HTML0"/>
    <w:uiPriority w:val="99"/>
    <w:semiHidden/>
    <w:rsid w:val="00896786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customStyle="1" w:styleId="a5">
    <w:name w:val="Обычный (веб) Знак"/>
    <w:link w:val="a6"/>
    <w:uiPriority w:val="99"/>
    <w:locked/>
    <w:rsid w:val="00896786"/>
    <w:rPr>
      <w:sz w:val="24"/>
      <w:szCs w:val="24"/>
    </w:rPr>
  </w:style>
  <w:style w:type="paragraph" w:styleId="a6">
    <w:name w:val="Normal (Web)"/>
    <w:basedOn w:val="a0"/>
    <w:link w:val="a5"/>
    <w:uiPriority w:val="99"/>
    <w:unhideWhenUsed/>
    <w:rsid w:val="00896786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uk-UA" w:eastAsia="en-US"/>
    </w:rPr>
  </w:style>
  <w:style w:type="paragraph" w:styleId="a">
    <w:name w:val="annotation text"/>
    <w:basedOn w:val="a0"/>
    <w:link w:val="a7"/>
    <w:uiPriority w:val="99"/>
    <w:semiHidden/>
    <w:unhideWhenUsed/>
    <w:rsid w:val="00896786"/>
    <w:pPr>
      <w:numPr>
        <w:numId w:val="1"/>
      </w:numPr>
      <w:ind w:left="0" w:firstLine="0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"/>
    <w:uiPriority w:val="99"/>
    <w:semiHidden/>
    <w:rsid w:val="0089678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8967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9678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8967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9678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c">
    <w:name w:val="Title"/>
    <w:basedOn w:val="a0"/>
    <w:next w:val="a0"/>
    <w:link w:val="ad"/>
    <w:qFormat/>
    <w:rsid w:val="00896786"/>
    <w:pPr>
      <w:keepNext/>
      <w:keepLines/>
      <w:spacing w:after="60" w:line="276" w:lineRule="auto"/>
    </w:pPr>
    <w:rPr>
      <w:rFonts w:ascii="Arial" w:eastAsia="Arial" w:hAnsi="Arial"/>
      <w:color w:val="000000"/>
      <w:sz w:val="52"/>
      <w:szCs w:val="52"/>
      <w:lang w:val="uk-UA"/>
    </w:rPr>
  </w:style>
  <w:style w:type="character" w:customStyle="1" w:styleId="ad">
    <w:name w:val="Название Знак"/>
    <w:basedOn w:val="a1"/>
    <w:link w:val="ac"/>
    <w:rsid w:val="00896786"/>
    <w:rPr>
      <w:rFonts w:ascii="Arial" w:eastAsia="Arial" w:hAnsi="Arial" w:cs="Times New Roman"/>
      <w:color w:val="000000"/>
      <w:sz w:val="52"/>
      <w:szCs w:val="52"/>
      <w:lang w:eastAsia="ru-RU"/>
    </w:rPr>
  </w:style>
  <w:style w:type="character" w:customStyle="1" w:styleId="ae">
    <w:name w:val="Основной текст Знак"/>
    <w:aliases w:val="Знак Знак"/>
    <w:basedOn w:val="a1"/>
    <w:link w:val="af"/>
    <w:uiPriority w:val="99"/>
    <w:semiHidden/>
    <w:locked/>
    <w:rsid w:val="00896786"/>
    <w:rPr>
      <w:sz w:val="28"/>
      <w:szCs w:val="28"/>
      <w:lang w:val="ru-RU" w:eastAsia="ru-RU"/>
    </w:rPr>
  </w:style>
  <w:style w:type="paragraph" w:styleId="af">
    <w:name w:val="Body Text"/>
    <w:aliases w:val="Знак"/>
    <w:basedOn w:val="a0"/>
    <w:link w:val="ae"/>
    <w:uiPriority w:val="99"/>
    <w:semiHidden/>
    <w:unhideWhenUsed/>
    <w:rsid w:val="00896786"/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aliases w:val="Знак Знак1"/>
    <w:basedOn w:val="a1"/>
    <w:link w:val="af"/>
    <w:uiPriority w:val="99"/>
    <w:semiHidden/>
    <w:rsid w:val="0089678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0">
    <w:name w:val="Body Text Indent"/>
    <w:basedOn w:val="a0"/>
    <w:link w:val="af1"/>
    <w:semiHidden/>
    <w:unhideWhenUsed/>
    <w:rsid w:val="0089678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semiHidden/>
    <w:rsid w:val="00896786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2">
    <w:name w:val="Subtitle"/>
    <w:basedOn w:val="a0"/>
    <w:next w:val="a0"/>
    <w:link w:val="af3"/>
    <w:qFormat/>
    <w:rsid w:val="00896786"/>
    <w:pPr>
      <w:keepNext/>
      <w:keepLines/>
      <w:spacing w:after="320" w:line="276" w:lineRule="auto"/>
    </w:pPr>
    <w:rPr>
      <w:rFonts w:ascii="Arial" w:eastAsia="Arial" w:hAnsi="Arial"/>
      <w:color w:val="666666"/>
      <w:sz w:val="30"/>
      <w:szCs w:val="30"/>
      <w:lang w:val="uk-UA"/>
    </w:rPr>
  </w:style>
  <w:style w:type="character" w:customStyle="1" w:styleId="af3">
    <w:name w:val="Подзаголовок Знак"/>
    <w:basedOn w:val="a1"/>
    <w:link w:val="af2"/>
    <w:rsid w:val="00896786"/>
    <w:rPr>
      <w:rFonts w:ascii="Arial" w:eastAsia="Arial" w:hAnsi="Arial" w:cs="Times New Roman"/>
      <w:color w:val="666666"/>
      <w:sz w:val="30"/>
      <w:szCs w:val="30"/>
      <w:lang w:eastAsia="ru-RU"/>
    </w:rPr>
  </w:style>
  <w:style w:type="paragraph" w:styleId="af4">
    <w:name w:val="Document Map"/>
    <w:basedOn w:val="a0"/>
    <w:link w:val="af5"/>
    <w:semiHidden/>
    <w:unhideWhenUsed/>
    <w:rsid w:val="008967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semiHidden/>
    <w:rsid w:val="0089678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896786"/>
    <w:rPr>
      <w:sz w:val="2"/>
      <w:szCs w:val="2"/>
    </w:rPr>
  </w:style>
  <w:style w:type="character" w:customStyle="1" w:styleId="af7">
    <w:name w:val="Текст выноски Знак"/>
    <w:basedOn w:val="a1"/>
    <w:link w:val="af6"/>
    <w:uiPriority w:val="99"/>
    <w:semiHidden/>
    <w:rsid w:val="00896786"/>
    <w:rPr>
      <w:rFonts w:ascii="Times New Roman" w:eastAsia="Times New Roman" w:hAnsi="Times New Roman" w:cs="Times New Roman"/>
      <w:sz w:val="2"/>
      <w:szCs w:val="2"/>
      <w:lang w:val="ru-RU" w:eastAsia="ru-RU"/>
    </w:rPr>
  </w:style>
  <w:style w:type="character" w:customStyle="1" w:styleId="af8">
    <w:name w:val="Без интервала Знак"/>
    <w:link w:val="af9"/>
    <w:uiPriority w:val="1"/>
    <w:locked/>
    <w:rsid w:val="00896786"/>
    <w:rPr>
      <w:rFonts w:ascii="Verdana" w:hAnsi="Verdana"/>
      <w:sz w:val="19"/>
      <w:szCs w:val="19"/>
    </w:rPr>
  </w:style>
  <w:style w:type="paragraph" w:styleId="af9">
    <w:name w:val="No Spacing"/>
    <w:basedOn w:val="a0"/>
    <w:link w:val="af8"/>
    <w:uiPriority w:val="1"/>
    <w:qFormat/>
    <w:rsid w:val="00896786"/>
    <w:pPr>
      <w:spacing w:before="49" w:after="16"/>
    </w:pPr>
    <w:rPr>
      <w:rFonts w:ascii="Verdana" w:eastAsiaTheme="minorHAnsi" w:hAnsi="Verdana" w:cstheme="minorBidi"/>
      <w:sz w:val="19"/>
      <w:szCs w:val="19"/>
    </w:rPr>
  </w:style>
  <w:style w:type="paragraph" w:styleId="afa">
    <w:name w:val="List Paragraph"/>
    <w:basedOn w:val="a0"/>
    <w:uiPriority w:val="34"/>
    <w:qFormat/>
    <w:rsid w:val="008967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a"/>
    <w:basedOn w:val="a0"/>
    <w:uiPriority w:val="99"/>
    <w:rsid w:val="00896786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896786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0"/>
    <w:uiPriority w:val="99"/>
    <w:rsid w:val="00896786"/>
    <w:pPr>
      <w:ind w:left="708"/>
    </w:pPr>
  </w:style>
  <w:style w:type="paragraph" w:customStyle="1" w:styleId="western">
    <w:name w:val="western"/>
    <w:basedOn w:val="a0"/>
    <w:uiPriority w:val="99"/>
    <w:rsid w:val="00896786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0"/>
    <w:rsid w:val="0089678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2">
    <w:name w:val="Маркированный список1"/>
    <w:basedOn w:val="a0"/>
    <w:rsid w:val="00896786"/>
    <w:pPr>
      <w:suppressAutoHyphens/>
      <w:ind w:left="720" w:hanging="360"/>
    </w:pPr>
    <w:rPr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896786"/>
    <w:pPr>
      <w:spacing w:after="120"/>
      <w:ind w:left="720" w:firstLine="709"/>
      <w:jc w:val="both"/>
    </w:pPr>
    <w:rPr>
      <w:sz w:val="24"/>
      <w:szCs w:val="20"/>
      <w:lang w:val="uk-UA"/>
    </w:rPr>
  </w:style>
  <w:style w:type="paragraph" w:customStyle="1" w:styleId="afc">
    <w:name w:val="Знак Знак Знак"/>
    <w:basedOn w:val="a0"/>
    <w:uiPriority w:val="99"/>
    <w:rsid w:val="00896786"/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rsid w:val="00896786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14">
    <w:name w:val="Без интервала1"/>
    <w:uiPriority w:val="99"/>
    <w:rsid w:val="0089678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21">
    <w:name w:val="Основной текст (2)_"/>
    <w:link w:val="22"/>
    <w:uiPriority w:val="99"/>
    <w:locked/>
    <w:rsid w:val="0089678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896786"/>
    <w:pPr>
      <w:widowControl w:val="0"/>
      <w:shd w:val="clear" w:color="auto" w:fill="FFFFFF"/>
      <w:spacing w:before="480" w:after="240" w:line="240" w:lineRule="atLeast"/>
      <w:jc w:val="right"/>
    </w:pPr>
    <w:rPr>
      <w:rFonts w:asciiTheme="minorHAnsi" w:eastAsiaTheme="minorHAnsi" w:hAnsiTheme="minorHAnsi" w:cstheme="minorBidi"/>
      <w:sz w:val="21"/>
      <w:szCs w:val="21"/>
      <w:lang w:val="uk-UA" w:eastAsia="en-US"/>
    </w:rPr>
  </w:style>
  <w:style w:type="paragraph" w:customStyle="1" w:styleId="15">
    <w:name w:val="Без интервала1"/>
    <w:rsid w:val="00896786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6">
    <w:name w:val="Знак Знак Знак Знак Знак Знак Знак Знак Знак Знак Знак Знак1 Знак Знак Знак Знак Знак Знак Знак Знак Знак Знак Знак"/>
    <w:basedOn w:val="a0"/>
    <w:uiPriority w:val="99"/>
    <w:rsid w:val="00896786"/>
    <w:rPr>
      <w:rFonts w:ascii="Verdana" w:hAnsi="Verdana" w:cs="Verdana"/>
      <w:sz w:val="20"/>
      <w:szCs w:val="20"/>
      <w:lang w:val="en-US" w:eastAsia="en-US"/>
    </w:rPr>
  </w:style>
  <w:style w:type="paragraph" w:customStyle="1" w:styleId="Style27">
    <w:name w:val="Style27"/>
    <w:basedOn w:val="a0"/>
    <w:rsid w:val="00896786"/>
    <w:pPr>
      <w:widowControl w:val="0"/>
      <w:suppressAutoHyphens/>
      <w:autoSpaceDE w:val="0"/>
      <w:spacing w:after="160" w:line="252" w:lineRule="auto"/>
    </w:pPr>
    <w:rPr>
      <w:rFonts w:ascii="Courier New" w:hAnsi="Courier New" w:cs="Courier New"/>
      <w:sz w:val="22"/>
      <w:szCs w:val="22"/>
      <w:lang w:val="uk-UA" w:eastAsia="ar-SA"/>
    </w:rPr>
  </w:style>
  <w:style w:type="paragraph" w:customStyle="1" w:styleId="17">
    <w:name w:val="Обычный1"/>
    <w:uiPriority w:val="99"/>
    <w:rsid w:val="008967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d">
    <w:name w:val="annotation reference"/>
    <w:uiPriority w:val="99"/>
    <w:semiHidden/>
    <w:unhideWhenUsed/>
    <w:rsid w:val="00896786"/>
    <w:rPr>
      <w:sz w:val="16"/>
      <w:szCs w:val="16"/>
    </w:rPr>
  </w:style>
  <w:style w:type="character" w:styleId="afe">
    <w:name w:val="Book Title"/>
    <w:uiPriority w:val="33"/>
    <w:qFormat/>
    <w:rsid w:val="00896786"/>
    <w:rPr>
      <w:b/>
      <w:bCs/>
      <w:smallCaps/>
      <w:spacing w:val="5"/>
    </w:rPr>
  </w:style>
  <w:style w:type="character" w:customStyle="1" w:styleId="BodyTextChar">
    <w:name w:val="Body Text Char"/>
    <w:aliases w:val="Знак Char"/>
    <w:uiPriority w:val="99"/>
    <w:semiHidden/>
    <w:locked/>
    <w:rsid w:val="00896786"/>
    <w:rPr>
      <w:rFonts w:ascii="Verdana" w:hAnsi="Verdana" w:cs="Verdana" w:hint="default"/>
      <w:lang w:val="en-US"/>
    </w:rPr>
  </w:style>
  <w:style w:type="character" w:customStyle="1" w:styleId="apple-converted-space">
    <w:name w:val="apple-converted-space"/>
    <w:basedOn w:val="a1"/>
    <w:rsid w:val="00896786"/>
  </w:style>
  <w:style w:type="character" w:customStyle="1" w:styleId="rvts11">
    <w:name w:val="rvts11"/>
    <w:basedOn w:val="a1"/>
    <w:rsid w:val="00896786"/>
  </w:style>
  <w:style w:type="character" w:customStyle="1" w:styleId="rvts37">
    <w:name w:val="rvts37"/>
    <w:basedOn w:val="a1"/>
    <w:rsid w:val="00896786"/>
  </w:style>
  <w:style w:type="character" w:customStyle="1" w:styleId="rvts46">
    <w:name w:val="rvts46"/>
    <w:basedOn w:val="a1"/>
    <w:rsid w:val="00896786"/>
  </w:style>
  <w:style w:type="character" w:customStyle="1" w:styleId="3Gulim">
    <w:name w:val="Основной текст (3) + Gulim"/>
    <w:aliases w:val="7,5 pt"/>
    <w:rsid w:val="00896786"/>
    <w:rPr>
      <w:rFonts w:ascii="Gulim" w:eastAsia="Gulim" w:hAnsi="Gulim" w:cs="Gulim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uk-UA" w:eastAsia="uk-UA" w:bidi="uk-UA"/>
    </w:rPr>
  </w:style>
  <w:style w:type="character" w:customStyle="1" w:styleId="41">
    <w:name w:val="Основной текст (4) + Не полужирный"/>
    <w:rsid w:val="0089678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aff">
    <w:name w:val="Основной текст + Полужирный"/>
    <w:rsid w:val="0089678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Exact">
    <w:name w:val="Основной текст (4) Exact"/>
    <w:rsid w:val="008967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5"/>
      <w:sz w:val="18"/>
      <w:szCs w:val="18"/>
      <w:u w:val="none"/>
      <w:effect w:val="none"/>
    </w:rPr>
  </w:style>
  <w:style w:type="character" w:customStyle="1" w:styleId="rvts0">
    <w:name w:val="rvts0"/>
    <w:rsid w:val="00896786"/>
    <w:rPr>
      <w:rFonts w:ascii="Times New Roman" w:hAnsi="Times New Roman" w:cs="Times New Roman" w:hint="default"/>
    </w:rPr>
  </w:style>
  <w:style w:type="character" w:customStyle="1" w:styleId="9">
    <w:name w:val="Основной текст9"/>
    <w:rsid w:val="00896786"/>
    <w:rPr>
      <w:color w:val="000000"/>
      <w:spacing w:val="4"/>
      <w:w w:val="100"/>
      <w:position w:val="0"/>
      <w:shd w:val="clear" w:color="auto" w:fill="FFFFFF"/>
      <w:lang w:val="uk-UA" w:bidi="ar-SA"/>
    </w:rPr>
  </w:style>
  <w:style w:type="character" w:customStyle="1" w:styleId="20pt">
    <w:name w:val="Основной текст (2) + Интервал 0 pt"/>
    <w:rsid w:val="008967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uk-UA"/>
    </w:rPr>
  </w:style>
  <w:style w:type="character" w:customStyle="1" w:styleId="23">
    <w:name w:val="Основной текст (2) + Полужирный"/>
    <w:rsid w:val="0089678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/>
    </w:rPr>
  </w:style>
  <w:style w:type="table" w:styleId="aff0">
    <w:name w:val="Table Grid"/>
    <w:basedOn w:val="a2"/>
    <w:uiPriority w:val="59"/>
    <w:rsid w:val="0089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a1"/>
    <w:uiPriority w:val="99"/>
    <w:rsid w:val="00896786"/>
  </w:style>
  <w:style w:type="character" w:styleId="aff2">
    <w:name w:val="Strong"/>
    <w:uiPriority w:val="22"/>
    <w:qFormat/>
    <w:rsid w:val="00896786"/>
    <w:rPr>
      <w:b/>
      <w:bCs/>
    </w:rPr>
  </w:style>
  <w:style w:type="character" w:customStyle="1" w:styleId="3Gulim75pt">
    <w:name w:val="Основной текст (3) + Gulim;7;5 pt"/>
    <w:rsid w:val="00896786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71557</Words>
  <Characters>40788</Characters>
  <Application>Microsoft Office Word</Application>
  <DocSecurity>0</DocSecurity>
  <Lines>339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И.Козлова</dc:creator>
  <cp:keywords/>
  <dc:description/>
  <cp:lastModifiedBy>И.Козлова</cp:lastModifiedBy>
  <cp:revision>3</cp:revision>
  <dcterms:created xsi:type="dcterms:W3CDTF">2018-05-17T13:45:00Z</dcterms:created>
  <dcterms:modified xsi:type="dcterms:W3CDTF">2018-05-17T16:16:00Z</dcterms:modified>
</cp:coreProperties>
</file>