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3A" w:rsidRPr="00D075D8" w:rsidRDefault="006E423A" w:rsidP="002B0CAC">
      <w:pPr>
        <w:spacing w:line="360" w:lineRule="auto"/>
        <w:ind w:left="9072"/>
        <w:jc w:val="both"/>
        <w:rPr>
          <w:rFonts w:ascii="Times New Roman" w:hAnsi="Times New Roman"/>
          <w:b/>
          <w:szCs w:val="28"/>
          <w:lang w:val="ru-RU"/>
        </w:rPr>
      </w:pPr>
      <w:r w:rsidRPr="00B55D47">
        <w:rPr>
          <w:rFonts w:ascii="Times New Roman" w:hAnsi="Times New Roman"/>
          <w:b/>
          <w:szCs w:val="28"/>
          <w:lang w:val="uk-UA"/>
        </w:rPr>
        <w:t xml:space="preserve">Додаток </w:t>
      </w:r>
    </w:p>
    <w:p w:rsidR="006E423A" w:rsidRDefault="006E423A" w:rsidP="002B0CAC">
      <w:pPr>
        <w:spacing w:line="360" w:lineRule="auto"/>
        <w:ind w:left="9072"/>
        <w:jc w:val="both"/>
        <w:rPr>
          <w:rFonts w:ascii="Times New Roman" w:hAnsi="Times New Roman"/>
          <w:b/>
          <w:szCs w:val="28"/>
          <w:lang w:val="en-US"/>
        </w:rPr>
      </w:pPr>
      <w:r>
        <w:rPr>
          <w:rFonts w:ascii="Times New Roman" w:hAnsi="Times New Roman"/>
          <w:b/>
          <w:szCs w:val="28"/>
          <w:lang w:val="uk-UA"/>
        </w:rPr>
        <w:t>до розпорядження</w:t>
      </w:r>
      <w:r w:rsidRPr="00B55D47">
        <w:rPr>
          <w:rFonts w:ascii="Times New Roman" w:hAnsi="Times New Roman"/>
          <w:b/>
          <w:szCs w:val="28"/>
          <w:lang w:val="uk-UA"/>
        </w:rPr>
        <w:t xml:space="preserve"> голови адміністрації</w:t>
      </w:r>
    </w:p>
    <w:p w:rsidR="001B4706" w:rsidRPr="001B4706" w:rsidRDefault="001B4706" w:rsidP="002B0CAC">
      <w:pPr>
        <w:spacing w:line="360" w:lineRule="auto"/>
        <w:ind w:left="9072"/>
        <w:jc w:val="both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en-US"/>
        </w:rPr>
        <w:t xml:space="preserve">03 </w:t>
      </w:r>
      <w:proofErr w:type="spellStart"/>
      <w:r>
        <w:rPr>
          <w:rFonts w:ascii="Times New Roman" w:hAnsi="Times New Roman"/>
          <w:b/>
          <w:szCs w:val="28"/>
          <w:lang w:val="en-US"/>
        </w:rPr>
        <w:t>липня</w:t>
      </w:r>
      <w:proofErr w:type="spellEnd"/>
      <w:r>
        <w:rPr>
          <w:rFonts w:ascii="Times New Roman" w:hAnsi="Times New Roman"/>
          <w:b/>
          <w:szCs w:val="28"/>
          <w:lang w:val="en-US"/>
        </w:rPr>
        <w:t xml:space="preserve"> 2020 </w:t>
      </w:r>
      <w:proofErr w:type="spellStart"/>
      <w:r>
        <w:rPr>
          <w:rFonts w:ascii="Times New Roman" w:hAnsi="Times New Roman"/>
          <w:b/>
          <w:szCs w:val="28"/>
          <w:lang w:val="en-US"/>
        </w:rPr>
        <w:t>року</w:t>
      </w:r>
      <w:proofErr w:type="spellEnd"/>
      <w:r>
        <w:rPr>
          <w:rFonts w:ascii="Times New Roman" w:hAnsi="Times New Roman"/>
          <w:b/>
          <w:szCs w:val="28"/>
          <w:lang w:val="en-US"/>
        </w:rPr>
        <w:t xml:space="preserve"> № 316</w:t>
      </w:r>
    </w:p>
    <w:p w:rsidR="006E423A" w:rsidRPr="006131D7" w:rsidRDefault="006E423A" w:rsidP="006E423A">
      <w:pPr>
        <w:spacing w:line="240" w:lineRule="exact"/>
        <w:ind w:left="9072"/>
        <w:jc w:val="both"/>
        <w:rPr>
          <w:rFonts w:ascii="Times New Roman" w:hAnsi="Times New Roman"/>
          <w:b/>
          <w:szCs w:val="28"/>
          <w:lang w:val="ru-RU"/>
        </w:rPr>
      </w:pPr>
    </w:p>
    <w:p w:rsidR="006E423A" w:rsidRPr="002B0CAC" w:rsidRDefault="006E423A" w:rsidP="002B0CAC">
      <w:pPr>
        <w:jc w:val="both"/>
        <w:rPr>
          <w:rFonts w:ascii="Times New Roman" w:hAnsi="Times New Roman"/>
          <w:b/>
          <w:szCs w:val="28"/>
          <w:lang w:val="ru-RU"/>
        </w:rPr>
      </w:pPr>
    </w:p>
    <w:p w:rsidR="006E423A" w:rsidRDefault="006E423A" w:rsidP="002B0CAC">
      <w:pPr>
        <w:jc w:val="center"/>
        <w:rPr>
          <w:rFonts w:ascii="Times New Roman" w:hAnsi="Times New Roman"/>
          <w:b/>
          <w:szCs w:val="28"/>
          <w:lang w:val="uk-UA"/>
        </w:rPr>
      </w:pPr>
      <w:r w:rsidRPr="00B55D47">
        <w:rPr>
          <w:rFonts w:ascii="Times New Roman" w:hAnsi="Times New Roman"/>
          <w:b/>
          <w:szCs w:val="28"/>
          <w:lang w:val="uk-UA"/>
        </w:rPr>
        <w:t xml:space="preserve">Перелік </w:t>
      </w:r>
    </w:p>
    <w:p w:rsidR="00465788" w:rsidRPr="00B55D47" w:rsidRDefault="00465788" w:rsidP="002B0CAC">
      <w:pPr>
        <w:jc w:val="center"/>
        <w:rPr>
          <w:rFonts w:ascii="Times New Roman" w:hAnsi="Times New Roman"/>
          <w:b/>
          <w:szCs w:val="28"/>
          <w:lang w:val="uk-UA"/>
        </w:rPr>
      </w:pPr>
    </w:p>
    <w:p w:rsidR="006E423A" w:rsidRPr="00B55D47" w:rsidRDefault="006E423A" w:rsidP="002B0CAC">
      <w:pPr>
        <w:jc w:val="center"/>
        <w:rPr>
          <w:rFonts w:ascii="Times New Roman" w:hAnsi="Times New Roman"/>
          <w:b/>
          <w:szCs w:val="28"/>
          <w:lang w:val="uk-UA"/>
        </w:rPr>
      </w:pPr>
      <w:r w:rsidRPr="00B55D47">
        <w:rPr>
          <w:rFonts w:ascii="Times New Roman" w:hAnsi="Times New Roman"/>
          <w:b/>
          <w:szCs w:val="28"/>
          <w:lang w:val="uk-UA"/>
        </w:rPr>
        <w:t>підприємств та організацій громадських організацій інвалідів,</w:t>
      </w:r>
    </w:p>
    <w:p w:rsidR="006E423A" w:rsidRDefault="006E423A" w:rsidP="002B0CAC">
      <w:pPr>
        <w:jc w:val="center"/>
        <w:rPr>
          <w:rFonts w:ascii="Times New Roman" w:hAnsi="Times New Roman"/>
          <w:b/>
          <w:szCs w:val="28"/>
          <w:lang w:val="uk-UA"/>
        </w:rPr>
      </w:pPr>
      <w:r w:rsidRPr="00B55D47">
        <w:rPr>
          <w:rFonts w:ascii="Times New Roman" w:hAnsi="Times New Roman"/>
          <w:b/>
          <w:szCs w:val="28"/>
          <w:lang w:val="uk-UA"/>
        </w:rPr>
        <w:t>яким надано дозвіл на право користування пільгами з оподаткування</w:t>
      </w:r>
    </w:p>
    <w:p w:rsidR="002B0CAC" w:rsidRPr="00B55D47" w:rsidRDefault="002B0CAC" w:rsidP="002B0CAC">
      <w:pPr>
        <w:jc w:val="center"/>
        <w:rPr>
          <w:rFonts w:ascii="Times New Roman" w:hAnsi="Times New Roman"/>
          <w:b/>
          <w:szCs w:val="28"/>
          <w:lang w:val="uk-UA"/>
        </w:rPr>
      </w:pPr>
    </w:p>
    <w:tbl>
      <w:tblPr>
        <w:tblW w:w="5168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965"/>
        <w:gridCol w:w="1467"/>
        <w:gridCol w:w="1984"/>
        <w:gridCol w:w="1275"/>
        <w:gridCol w:w="1706"/>
        <w:gridCol w:w="1415"/>
        <w:gridCol w:w="1369"/>
        <w:gridCol w:w="1137"/>
        <w:gridCol w:w="2598"/>
      </w:tblGrid>
      <w:tr w:rsidR="002B0CAC" w:rsidRPr="00B55D47" w:rsidTr="002B0CAC"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Повне найменування підприємства/</w:t>
            </w:r>
          </w:p>
          <w:p w:rsidR="006E423A" w:rsidRPr="002B0CAC" w:rsidRDefault="006E423A" w:rsidP="002B0C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організації громадської організації інвалідів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згідно з ЄДРПОУ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громадської організації інвалідів – засновника підприємства та організації громадської організації інвалідів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Код згідно з ЄДРПОУ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</w:t>
            </w:r>
            <w:r w:rsid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ння</w:t>
            </w:r>
            <w:proofErr w:type="spellEnd"/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податкової пільги (підпункт, пункт, стаття Податкового кодексу України)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користування податковими пільгами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ind w:right="-19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Рішення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Обґрунтування</w:t>
            </w:r>
          </w:p>
        </w:tc>
      </w:tr>
      <w:tr w:rsidR="002B0CAC" w:rsidRPr="00B55D47" w:rsidTr="002B0CAC"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3A" w:rsidRPr="002B0CAC" w:rsidRDefault="006E423A" w:rsidP="002B0C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початку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3A" w:rsidRPr="002B0CAC" w:rsidRDefault="006E423A" w:rsidP="002B0C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закінчен</w:t>
            </w:r>
            <w:r w:rsidR="00E0146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ня</w:t>
            </w:r>
            <w:proofErr w:type="spellEnd"/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B0CAC" w:rsidRPr="00B55D47" w:rsidTr="002B0CAC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3A" w:rsidRPr="002B0CAC" w:rsidRDefault="006E423A" w:rsidP="002B0C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3A" w:rsidRPr="002B0CAC" w:rsidRDefault="006E423A" w:rsidP="002B0CAC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3A" w:rsidRPr="002B0CAC" w:rsidRDefault="006E423A" w:rsidP="002B0C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23A" w:rsidRPr="002B0CAC" w:rsidRDefault="006E423A" w:rsidP="002B0C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23A" w:rsidRPr="002B0CAC" w:rsidRDefault="006E423A" w:rsidP="002B0C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2B0CAC" w:rsidRPr="00B55D47" w:rsidTr="002B0CAC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3A" w:rsidRPr="002B0CAC" w:rsidRDefault="006E423A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3A" w:rsidRPr="002B0CAC" w:rsidRDefault="006E423A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Обухівське учбово-виробниче підприємство Українського товариства сліпих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3A" w:rsidRPr="002B0CAC" w:rsidRDefault="006E423A" w:rsidP="002B0CA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03967748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3A" w:rsidRPr="002B0CAC" w:rsidRDefault="006E423A" w:rsidP="002B0CA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Громадська організація </w:t>
            </w:r>
            <w:r w:rsidR="002B0CAC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Українське товариство сліпих</w:t>
            </w:r>
            <w:r w:rsidR="002B0CA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3A" w:rsidRPr="002B0CAC" w:rsidRDefault="006E423A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00021195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3A" w:rsidRPr="002B0CAC" w:rsidRDefault="006E423A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Податок на прибуток підприємств </w:t>
            </w:r>
          </w:p>
          <w:p w:rsidR="002B0CAC" w:rsidRDefault="006E423A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142.1 </w:t>
            </w:r>
          </w:p>
          <w:p w:rsidR="006E423A" w:rsidRPr="002B0CAC" w:rsidRDefault="006E423A" w:rsidP="004657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142 розділу ІІІ  </w:t>
            </w:r>
            <w:r w:rsidR="002B0CAC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Податок на прибуток </w:t>
            </w:r>
            <w:proofErr w:type="spellStart"/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підприєм</w:t>
            </w:r>
            <w:r w:rsidR="002B0CA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ства</w:t>
            </w:r>
            <w:proofErr w:type="spellEnd"/>
            <w:r w:rsidR="002B0CA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3A" w:rsidRPr="002B0CAC" w:rsidRDefault="006E423A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3A" w:rsidRPr="002B0CAC" w:rsidRDefault="006E423A" w:rsidP="002B0CAC">
            <w:pPr>
              <w:ind w:left="43" w:hanging="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01.04.2021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3A" w:rsidRPr="002B0CAC" w:rsidRDefault="006E423A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Надати дозвіл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3A" w:rsidRPr="002B0CAC" w:rsidRDefault="006E423A" w:rsidP="004657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з п. 2, п. 7  Порядку надання дозволу на право користування пільгами з оподаткування для підприємств та організацій громадських організацій інвалідів, затвердженого   </w:t>
            </w:r>
          </w:p>
        </w:tc>
      </w:tr>
      <w:tr w:rsidR="00465788" w:rsidRPr="00B55D47" w:rsidTr="002B0CAC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465788" w:rsidRDefault="00465788" w:rsidP="00465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465788" w:rsidRDefault="00465788" w:rsidP="00465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465788" w:rsidRDefault="00465788" w:rsidP="00465788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465788" w:rsidRDefault="00465788" w:rsidP="00465788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465788" w:rsidRDefault="00465788" w:rsidP="00465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465788" w:rsidRDefault="00465788" w:rsidP="00465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465788" w:rsidRDefault="00465788" w:rsidP="00465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465788" w:rsidRDefault="00465788" w:rsidP="00465788">
            <w:pPr>
              <w:ind w:left="43" w:hanging="4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465788" w:rsidRDefault="00465788" w:rsidP="00465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465788" w:rsidRDefault="00465788" w:rsidP="00465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465788" w:rsidRPr="00B55D47" w:rsidTr="002B0CAC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2B0CAC" w:rsidRDefault="00465788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2B0CAC" w:rsidRDefault="00465788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2B0CAC" w:rsidRDefault="00465788" w:rsidP="002B0CA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2B0CAC" w:rsidRDefault="00465788" w:rsidP="002B0CA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2B0CAC" w:rsidRDefault="00465788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Default="00465788" w:rsidP="004657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Податкового кодексу України</w:t>
            </w:r>
          </w:p>
          <w:p w:rsidR="00465788" w:rsidRDefault="00465788" w:rsidP="004657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65788" w:rsidRPr="002B0CAC" w:rsidRDefault="00465788" w:rsidP="004657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65788" w:rsidRDefault="00465788" w:rsidP="004657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Податок для юридичних осіб </w:t>
            </w:r>
          </w:p>
          <w:p w:rsidR="00465788" w:rsidRDefault="00465788" w:rsidP="004657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282.1.2 п.282.1 ст. 282 розділу ХІІ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Податок на майно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Податкового кодексу України</w:t>
            </w:r>
          </w:p>
          <w:p w:rsidR="00465788" w:rsidRPr="002B0CAC" w:rsidRDefault="00465788" w:rsidP="004657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2B0CAC" w:rsidRDefault="00465788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2B0CAC" w:rsidRDefault="00465788" w:rsidP="002B0CAC">
            <w:pPr>
              <w:ind w:left="43" w:hanging="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2B0CAC" w:rsidRDefault="00465788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2B0CAC" w:rsidRDefault="00465788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постановою Кабінету Міністрів України від 08.08.2007 № 1010</w:t>
            </w:r>
          </w:p>
        </w:tc>
      </w:tr>
      <w:tr w:rsidR="002B0CAC" w:rsidRPr="00B55D47" w:rsidTr="002B0CAC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3A" w:rsidRPr="002B0CAC" w:rsidRDefault="006E423A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3A" w:rsidRPr="002B0CAC" w:rsidRDefault="006E423A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Навчально-виробниче підприємство </w:t>
            </w:r>
            <w:r w:rsidR="002B0CAC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Інвапром</w:t>
            </w:r>
            <w:proofErr w:type="spellEnd"/>
            <w:r w:rsidR="002B0CA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Білоцерківсь</w:t>
            </w:r>
            <w:r w:rsidR="002B0CA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кого</w:t>
            </w:r>
            <w:proofErr w:type="spellEnd"/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товариства  інвалідів </w:t>
            </w:r>
            <w:r w:rsidR="002B0CAC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Фенікс</w:t>
            </w:r>
            <w:r w:rsidR="002B0CA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3A" w:rsidRPr="002B0CAC" w:rsidRDefault="006E423A" w:rsidP="002B0CA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19410367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3A" w:rsidRPr="002B0CAC" w:rsidRDefault="006E423A" w:rsidP="002B0CA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Білоцерківське міське товариство інвалідів </w:t>
            </w:r>
            <w:r w:rsidR="002B0CAC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Фенікс</w:t>
            </w:r>
            <w:r w:rsidR="002B0CA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Київської обласної організації </w:t>
            </w:r>
            <w:r w:rsidR="002B0CAC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Союз організацій інвалідів України</w:t>
            </w:r>
            <w:r w:rsidR="002B0CA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3A" w:rsidRPr="002B0CAC" w:rsidRDefault="006E423A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23568163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3A" w:rsidRPr="002B0CAC" w:rsidRDefault="006E423A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Податок на прибуток підприємств </w:t>
            </w:r>
          </w:p>
          <w:p w:rsidR="002B0CAC" w:rsidRDefault="006E423A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142.1 </w:t>
            </w:r>
          </w:p>
          <w:p w:rsidR="006E423A" w:rsidRDefault="006E423A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 142 розділу ІІІ  </w:t>
            </w:r>
            <w:r w:rsidR="002B0CAC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Податок на прибуток </w:t>
            </w:r>
            <w:proofErr w:type="spellStart"/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підприєм</w:t>
            </w:r>
            <w:r w:rsidR="002B0CA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ства</w:t>
            </w:r>
            <w:proofErr w:type="spellEnd"/>
            <w:r w:rsidR="002B0CAC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Податкового кодексу України.</w:t>
            </w:r>
          </w:p>
          <w:p w:rsidR="006E423A" w:rsidRPr="002B0CAC" w:rsidRDefault="006E423A" w:rsidP="004657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3A" w:rsidRPr="002B0CAC" w:rsidRDefault="006E423A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3A" w:rsidRPr="002B0CAC" w:rsidRDefault="006E423A" w:rsidP="002B0CAC">
            <w:pPr>
              <w:ind w:left="43" w:hanging="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01.04.2021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3A" w:rsidRPr="002B0CAC" w:rsidRDefault="006E423A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Надати дозвіл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3A" w:rsidRPr="002B0CAC" w:rsidRDefault="006E423A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з п. 2, п. 7  Порядку надання дозволу на право користування пільгами з оподаткування для підприємств та організацій громадських організацій інвалідів, затвердженого   постановою Кабінету Міністрів України від 08.08.2007 № 1010 </w:t>
            </w:r>
          </w:p>
          <w:p w:rsidR="006E423A" w:rsidRPr="002B0CAC" w:rsidRDefault="006E423A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5788" w:rsidRPr="00B55D47" w:rsidTr="002B0CAC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465788" w:rsidRDefault="00465788" w:rsidP="00465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465788" w:rsidRDefault="00465788" w:rsidP="00465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465788" w:rsidRDefault="00465788" w:rsidP="00465788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465788" w:rsidRDefault="00465788" w:rsidP="00465788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465788" w:rsidRDefault="00465788" w:rsidP="00465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465788" w:rsidRDefault="00465788" w:rsidP="00465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465788" w:rsidRDefault="00465788" w:rsidP="00465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465788" w:rsidRDefault="00465788" w:rsidP="00465788">
            <w:pPr>
              <w:ind w:left="43" w:hanging="4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465788" w:rsidRDefault="00465788" w:rsidP="00465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465788" w:rsidRDefault="00465788" w:rsidP="004657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465788" w:rsidRPr="00B55D47" w:rsidTr="002B0CAC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2B0CAC" w:rsidRDefault="00465788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2B0CAC" w:rsidRDefault="00465788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2B0CAC" w:rsidRDefault="00465788" w:rsidP="002B0CA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2B0CAC" w:rsidRDefault="00465788" w:rsidP="002B0CA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2B0CAC" w:rsidRDefault="00465788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2B0CAC" w:rsidRDefault="00465788" w:rsidP="004657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Податок на додану </w:t>
            </w:r>
          </w:p>
          <w:p w:rsidR="00465788" w:rsidRPr="002B0CAC" w:rsidRDefault="00465788" w:rsidP="004657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вартість</w:t>
            </w:r>
          </w:p>
          <w:p w:rsidR="00465788" w:rsidRDefault="00465788" w:rsidP="004657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абзац перший п.8, підрозділу 2,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озділу</w:t>
            </w: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>Перехідні положення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2B0C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Податкового кодексу України</w:t>
            </w:r>
          </w:p>
          <w:p w:rsidR="00465788" w:rsidRPr="002B0CAC" w:rsidRDefault="00465788" w:rsidP="0046578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2B0CAC" w:rsidRDefault="00465788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2B0CAC" w:rsidRDefault="00465788" w:rsidP="002B0CAC">
            <w:pPr>
              <w:ind w:left="43" w:hanging="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2B0CAC" w:rsidRDefault="00465788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88" w:rsidRPr="002B0CAC" w:rsidRDefault="00465788" w:rsidP="002B0CA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E423A" w:rsidRDefault="006E423A" w:rsidP="006E423A">
      <w:pPr>
        <w:rPr>
          <w:rFonts w:ascii="Times New Roman" w:hAnsi="Times New Roman"/>
          <w:b/>
          <w:sz w:val="20"/>
          <w:lang w:val="uk-UA"/>
        </w:rPr>
      </w:pPr>
    </w:p>
    <w:p w:rsidR="002B0CAC" w:rsidRDefault="002B0CAC" w:rsidP="006E423A">
      <w:pPr>
        <w:rPr>
          <w:rFonts w:ascii="Times New Roman" w:hAnsi="Times New Roman"/>
          <w:b/>
          <w:sz w:val="20"/>
          <w:lang w:val="uk-UA"/>
        </w:rPr>
      </w:pPr>
    </w:p>
    <w:p w:rsidR="002B0CAC" w:rsidRPr="00523B30" w:rsidRDefault="002B0CAC" w:rsidP="006E423A">
      <w:pPr>
        <w:rPr>
          <w:rFonts w:ascii="Times New Roman" w:hAnsi="Times New Roman"/>
          <w:b/>
          <w:sz w:val="20"/>
          <w:lang w:val="uk-UA"/>
        </w:rPr>
      </w:pPr>
    </w:p>
    <w:p w:rsidR="006E423A" w:rsidRPr="00B45584" w:rsidRDefault="006E423A" w:rsidP="006E423A">
      <w:pPr>
        <w:jc w:val="both"/>
        <w:rPr>
          <w:rFonts w:ascii="Times New Roman" w:hAnsi="Times New Roman"/>
          <w:b/>
          <w:szCs w:val="28"/>
          <w:lang w:val="uk-UA"/>
        </w:rPr>
      </w:pPr>
      <w:r w:rsidRPr="00B45584">
        <w:rPr>
          <w:rFonts w:ascii="Times New Roman" w:hAnsi="Times New Roman"/>
          <w:b/>
          <w:szCs w:val="28"/>
          <w:lang w:val="uk-UA"/>
        </w:rPr>
        <w:t xml:space="preserve">Директор департаменту соціального </w:t>
      </w:r>
    </w:p>
    <w:p w:rsidR="006E423A" w:rsidRPr="00B45584" w:rsidRDefault="006E423A" w:rsidP="006E423A">
      <w:pPr>
        <w:jc w:val="both"/>
        <w:rPr>
          <w:rFonts w:ascii="Times New Roman" w:hAnsi="Times New Roman"/>
          <w:b/>
          <w:szCs w:val="28"/>
          <w:lang w:val="uk-UA"/>
        </w:rPr>
      </w:pPr>
      <w:r w:rsidRPr="00B45584">
        <w:rPr>
          <w:rFonts w:ascii="Times New Roman" w:hAnsi="Times New Roman"/>
          <w:b/>
          <w:szCs w:val="28"/>
          <w:lang w:val="uk-UA"/>
        </w:rPr>
        <w:t xml:space="preserve">захисту населення </w:t>
      </w:r>
      <w:r w:rsidRPr="00D45201">
        <w:rPr>
          <w:rFonts w:ascii="Times New Roman" w:hAnsi="Times New Roman"/>
          <w:b/>
          <w:szCs w:val="28"/>
          <w:lang w:val="uk-UA"/>
        </w:rPr>
        <w:t xml:space="preserve">адміністрації                                       </w:t>
      </w:r>
      <w:r w:rsidR="00D45201">
        <w:rPr>
          <w:rFonts w:ascii="Times New Roman" w:hAnsi="Times New Roman"/>
          <w:b/>
          <w:szCs w:val="28"/>
          <w:lang w:val="uk-UA"/>
        </w:rPr>
        <w:t xml:space="preserve">            </w:t>
      </w:r>
      <w:r w:rsidR="00FC69A9">
        <w:rPr>
          <w:rFonts w:ascii="Times New Roman" w:hAnsi="Times New Roman"/>
          <w:b/>
          <w:szCs w:val="28"/>
          <w:lang w:val="en-US"/>
        </w:rPr>
        <w:t>(</w:t>
      </w:r>
      <w:r w:rsidR="00FC69A9">
        <w:rPr>
          <w:rFonts w:ascii="Times New Roman" w:hAnsi="Times New Roman"/>
          <w:b/>
          <w:szCs w:val="28"/>
          <w:lang w:val="uk-UA"/>
        </w:rPr>
        <w:t>підпис</w:t>
      </w:r>
      <w:r w:rsidR="00FC69A9">
        <w:rPr>
          <w:rFonts w:ascii="Times New Roman" w:hAnsi="Times New Roman"/>
          <w:b/>
          <w:szCs w:val="28"/>
          <w:lang w:val="en-US"/>
        </w:rPr>
        <w:t>)</w:t>
      </w:r>
      <w:r w:rsidR="00D45201">
        <w:rPr>
          <w:rFonts w:ascii="Times New Roman" w:hAnsi="Times New Roman"/>
          <w:b/>
          <w:szCs w:val="28"/>
          <w:lang w:val="uk-UA"/>
        </w:rPr>
        <w:t xml:space="preserve">                                                         </w:t>
      </w:r>
      <w:r w:rsidRPr="00D45201">
        <w:rPr>
          <w:rFonts w:ascii="Times New Roman" w:hAnsi="Times New Roman"/>
          <w:b/>
          <w:szCs w:val="28"/>
          <w:lang w:val="uk-UA"/>
        </w:rPr>
        <w:t>Ігор МЕЩАН</w:t>
      </w:r>
    </w:p>
    <w:p w:rsidR="006E423A" w:rsidRPr="00B45584" w:rsidRDefault="006E423A" w:rsidP="006E423A">
      <w:pPr>
        <w:rPr>
          <w:rFonts w:ascii="Times New Roman" w:hAnsi="Times New Roman"/>
          <w:b/>
          <w:szCs w:val="28"/>
          <w:lang w:val="uk-UA"/>
        </w:rPr>
      </w:pPr>
    </w:p>
    <w:p w:rsidR="0037487C" w:rsidRPr="006E423A" w:rsidRDefault="0037487C">
      <w:pPr>
        <w:rPr>
          <w:lang w:val="uk-UA"/>
        </w:rPr>
      </w:pPr>
    </w:p>
    <w:sectPr w:rsidR="0037487C" w:rsidRPr="006E423A" w:rsidSect="00A857EE">
      <w:headerReference w:type="default" r:id="rId6"/>
      <w:pgSz w:w="16838" w:h="11906" w:orient="landscape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95" w:rsidRPr="00187732" w:rsidRDefault="00FF7595" w:rsidP="00A857EE">
      <w:r>
        <w:separator/>
      </w:r>
    </w:p>
  </w:endnote>
  <w:endnote w:type="continuationSeparator" w:id="0">
    <w:p w:rsidR="00FF7595" w:rsidRPr="00187732" w:rsidRDefault="00FF7595" w:rsidP="00A8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95" w:rsidRPr="00187732" w:rsidRDefault="00FF7595" w:rsidP="00A857EE">
      <w:r>
        <w:separator/>
      </w:r>
    </w:p>
  </w:footnote>
  <w:footnote w:type="continuationSeparator" w:id="0">
    <w:p w:rsidR="00FF7595" w:rsidRPr="00187732" w:rsidRDefault="00FF7595" w:rsidP="00A85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418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857EE" w:rsidRPr="00A857EE" w:rsidRDefault="00263F23">
        <w:pPr>
          <w:pStyle w:val="a3"/>
          <w:jc w:val="center"/>
          <w:rPr>
            <w:rFonts w:ascii="Times New Roman" w:hAnsi="Times New Roman"/>
          </w:rPr>
        </w:pPr>
        <w:r w:rsidRPr="00A857EE">
          <w:rPr>
            <w:rFonts w:ascii="Times New Roman" w:hAnsi="Times New Roman"/>
          </w:rPr>
          <w:fldChar w:fldCharType="begin"/>
        </w:r>
        <w:r w:rsidR="00A857EE" w:rsidRPr="00A857EE">
          <w:rPr>
            <w:rFonts w:ascii="Times New Roman" w:hAnsi="Times New Roman"/>
          </w:rPr>
          <w:instrText xml:space="preserve"> PAGE   \* MERGEFORMAT </w:instrText>
        </w:r>
        <w:r w:rsidRPr="00A857EE">
          <w:rPr>
            <w:rFonts w:ascii="Times New Roman" w:hAnsi="Times New Roman"/>
          </w:rPr>
          <w:fldChar w:fldCharType="separate"/>
        </w:r>
        <w:r w:rsidR="00FC69A9">
          <w:rPr>
            <w:rFonts w:ascii="Times New Roman" w:hAnsi="Times New Roman"/>
            <w:noProof/>
          </w:rPr>
          <w:t>2</w:t>
        </w:r>
        <w:r w:rsidRPr="00A857EE">
          <w:rPr>
            <w:rFonts w:ascii="Times New Roman" w:hAnsi="Times New Roman"/>
          </w:rPr>
          <w:fldChar w:fldCharType="end"/>
        </w:r>
      </w:p>
    </w:sdtContent>
  </w:sdt>
  <w:p w:rsidR="00A857EE" w:rsidRPr="00A857EE" w:rsidRDefault="00A857EE" w:rsidP="00A857EE">
    <w:pPr>
      <w:pStyle w:val="a3"/>
      <w:jc w:val="right"/>
      <w:rPr>
        <w:rFonts w:ascii="Times New Roman" w:hAnsi="Times New Roman"/>
        <w:lang w:val="uk-UA"/>
      </w:rPr>
    </w:pPr>
    <w:r>
      <w:rPr>
        <w:rFonts w:ascii="Times New Roman" w:hAnsi="Times New Roman"/>
        <w:lang w:val="uk-UA"/>
      </w:rPr>
      <w:t>Продовження додатка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423A"/>
    <w:rsid w:val="000C04D8"/>
    <w:rsid w:val="001B4706"/>
    <w:rsid w:val="00263F23"/>
    <w:rsid w:val="002B0CAC"/>
    <w:rsid w:val="002E3994"/>
    <w:rsid w:val="0037487C"/>
    <w:rsid w:val="00465788"/>
    <w:rsid w:val="00686AED"/>
    <w:rsid w:val="006D5B92"/>
    <w:rsid w:val="006E423A"/>
    <w:rsid w:val="00A07456"/>
    <w:rsid w:val="00A857EE"/>
    <w:rsid w:val="00A8629F"/>
    <w:rsid w:val="00D45201"/>
    <w:rsid w:val="00E01467"/>
    <w:rsid w:val="00F3672F"/>
    <w:rsid w:val="00FC69A9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3A"/>
    <w:pPr>
      <w:overflowPunct w:val="0"/>
      <w:autoSpaceDE w:val="0"/>
      <w:autoSpaceDN w:val="0"/>
      <w:adjustRightInd w:val="0"/>
      <w:spacing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7E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7EE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5">
    <w:name w:val="footer"/>
    <w:basedOn w:val="a"/>
    <w:link w:val="a6"/>
    <w:uiPriority w:val="99"/>
    <w:semiHidden/>
    <w:unhideWhenUsed/>
    <w:rsid w:val="00A857E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7EE"/>
    <w:rPr>
      <w:rFonts w:ascii="Antiqua" w:eastAsia="Times New Roman" w:hAnsi="Antiqua" w:cs="Times New Roman"/>
      <w:sz w:val="28"/>
      <w:szCs w:val="20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ZAG2</dc:creator>
  <cp:lastModifiedBy>ZAG10</cp:lastModifiedBy>
  <cp:revision>9</cp:revision>
  <cp:lastPrinted>2020-07-02T07:36:00Z</cp:lastPrinted>
  <dcterms:created xsi:type="dcterms:W3CDTF">2020-07-02T06:47:00Z</dcterms:created>
  <dcterms:modified xsi:type="dcterms:W3CDTF">2020-07-03T13:41:00Z</dcterms:modified>
</cp:coreProperties>
</file>