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B" w:rsidRDefault="008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485775" cy="685800"/>
            <wp:effectExtent l="0" t="0" r="0" b="0"/>
            <wp:docPr id="2" name="image1.png" descr="https://lh5.googleusercontent.com/kxtzTgvkLD_uXWbMYEny-vmOq1P8yjc5GkoQV7drWgcksNURCx94xWTXM2IHQSDcSb0FAobbjHyp3BPIv_SR9rEegiVj3tqSbe5166T00gXvcwoqIROOeuJBNcdFnDq8KnH_TG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kxtzTgvkLD_uXWbMYEny-vmOq1P8yjc5GkoQV7drWgcksNURCx94xWTXM2IHQSDcSb0FAobbjHyp3BPIv_SR9rEegiVj3tqSbe5166T00gXvcwoqIROOeuJBNcdFnDq8KnH_TG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17B" w:rsidRDefault="008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ДЕПУТАТ</w:t>
      </w:r>
    </w:p>
    <w:p w:rsidR="0001117B" w:rsidRDefault="008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КИЇВСЬКОЇ   МІСЬКОЇ РАДИ  IX  СКЛИКАННЯ</w:t>
      </w:r>
    </w:p>
    <w:p w:rsidR="0001117B" w:rsidRDefault="00856F5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01117B" w:rsidRDefault="000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17B" w:rsidRDefault="004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="00E05072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    </w:t>
      </w:r>
      <w:r w:rsidR="00856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січня   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2021 року</w:t>
      </w:r>
      <w:r w:rsidR="00E050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50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08/279</w:t>
      </w:r>
      <w:r w:rsidR="00891690">
        <w:rPr>
          <w:rFonts w:ascii="Times New Roman" w:eastAsia="Times New Roman" w:hAnsi="Times New Roman" w:cs="Times New Roman"/>
          <w:sz w:val="28"/>
          <w:szCs w:val="28"/>
          <w:u w:val="single"/>
        </w:rPr>
        <w:t>/09/247-36</w:t>
      </w:r>
    </w:p>
    <w:p w:rsidR="0001117B" w:rsidRDefault="000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690" w:rsidRDefault="00891690" w:rsidP="00F858A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1690" w:rsidRDefault="00891690" w:rsidP="00F858A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17B" w:rsidRDefault="00856F5D" w:rsidP="00F858A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Директору Департаменту містобудування та архітектури</w:t>
      </w:r>
      <w:r w:rsidR="005975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</w:p>
    <w:p w:rsidR="0001117B" w:rsidRDefault="00856F5D" w:rsidP="00F858A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Свистунову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 В.</w:t>
      </w:r>
    </w:p>
    <w:p w:rsidR="0001117B" w:rsidRDefault="00856F5D" w:rsidP="00F858A0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01001, м. Київ, вул. Хрещатик, 32</w:t>
      </w:r>
    </w:p>
    <w:p w:rsidR="0001117B" w:rsidRDefault="000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690" w:rsidRDefault="0089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690" w:rsidRDefault="0089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17B" w:rsidRDefault="00856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ДЕПУТАТСЬКЕ ЗВЕРНЕННЯ</w:t>
      </w:r>
    </w:p>
    <w:p w:rsidR="00BE0120" w:rsidRDefault="00BE0120" w:rsidP="00BE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416E6" w:rsidRDefault="000416E6" w:rsidP="000416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щодо перевірки використання земельних ділянок </w:t>
      </w:r>
    </w:p>
    <w:p w:rsidR="000416E6" w:rsidRDefault="000416E6" w:rsidP="000416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та будівництва на вул. Маланюка (Сагайдака), 101 в Дніпровському р-ні</w:t>
      </w:r>
    </w:p>
    <w:p w:rsidR="00BE0120" w:rsidRDefault="00BE0120" w:rsidP="00BE012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E0120" w:rsidRDefault="00BE0120" w:rsidP="00BE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мене, як до депутата Київської міської </w:t>
      </w:r>
      <w:r>
        <w:rPr>
          <w:rFonts w:ascii="Times New Roman" w:eastAsia="Times New Roman" w:hAnsi="Times New Roman" w:cs="Times New Roman"/>
          <w:sz w:val="28"/>
          <w:szCs w:val="28"/>
        </w:rPr>
        <w:t>ради, звернулися мешканці Дніпровського району щодо перевірки законності використання земельних ділянок та будівництва</w:t>
      </w:r>
      <w:r>
        <w:rPr>
          <w:rFonts w:ascii="Times New Roman" w:hAnsi="Times New Roman"/>
          <w:sz w:val="28"/>
          <w:szCs w:val="28"/>
        </w:rPr>
        <w:t xml:space="preserve"> на вулиці Євгена Маланюка (до перейменування – вул. Степана Сагайдака), 101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Дніпровському районі м. Києва </w:t>
      </w:r>
      <w:r>
        <w:rPr>
          <w:rFonts w:ascii="Times New Roman" w:hAnsi="Times New Roman"/>
          <w:sz w:val="28"/>
          <w:szCs w:val="28"/>
        </w:rPr>
        <w:t>(кадастрові номери 8000000000:66:108:0002, 8000000000:66:105:0002)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20" w:rsidRDefault="00BE0120" w:rsidP="00BE0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Вказані земельні ділянки </w:t>
      </w:r>
      <w:r>
        <w:rPr>
          <w:rFonts w:ascii="Times New Roman" w:hAnsi="Times New Roman"/>
          <w:sz w:val="28"/>
          <w:szCs w:val="28"/>
        </w:rPr>
        <w:t>на підставі Договору оренди земельної ділянки від 21.03.2006 № 66-6-00328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передані в строкову оренду </w:t>
      </w:r>
      <w:r>
        <w:rPr>
          <w:rFonts w:ascii="Times New Roman" w:hAnsi="Times New Roman"/>
          <w:sz w:val="28"/>
          <w:szCs w:val="28"/>
        </w:rPr>
        <w:t>ПрАТ «Дарницький комбінат будівельних матеріалів і конструкцій».</w:t>
      </w:r>
    </w:p>
    <w:p w:rsidR="00BE0120" w:rsidRDefault="00BE0120" w:rsidP="00B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 дії Договору закінчується 14 березня 2021 року.</w:t>
      </w:r>
    </w:p>
    <w:p w:rsidR="00BE0120" w:rsidRDefault="00BE0120" w:rsidP="00BE01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наявною інформацією, </w:t>
      </w:r>
      <w:r>
        <w:rPr>
          <w:rFonts w:ascii="Times New Roman" w:hAnsi="Times New Roman"/>
          <w:sz w:val="28"/>
          <w:szCs w:val="28"/>
        </w:rPr>
        <w:t xml:space="preserve">ПрАТ «Дарницький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комбінат будівельних матеріалів і конструкцій» впродовж усього терміну дії договору постійно порушував умови договору в частині виконання покладених на нього зобов’язань. Зокрема, будівництво на земельній ділянці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>
        <w:rPr>
          <w:rFonts w:ascii="Times New Roman" w:hAnsi="Times New Roman"/>
          <w:sz w:val="28"/>
          <w:szCs w:val="28"/>
        </w:rPr>
        <w:t xml:space="preserve">8000000000:66:108:0002)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так і не було розпочато; на ній ростуть </w:t>
      </w:r>
      <w:r>
        <w:rPr>
          <w:rFonts w:ascii="Times New Roman" w:hAnsi="Times New Roman"/>
          <w:sz w:val="28"/>
          <w:szCs w:val="28"/>
        </w:rPr>
        <w:t>зелені насадження; за призначенням земельна ділянка не використовується, захаращена сміттям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117B" w:rsidRDefault="00DA74C0" w:rsidP="0014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вищевикладене, </w:t>
      </w:r>
      <w:r w:rsidR="00856F5D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ст. 13 Закону України «Про статус депутатів місцевих рад», на виконання моїх повноважень, як депутата Київської міської ради, -</w:t>
      </w:r>
    </w:p>
    <w:p w:rsidR="001E1880" w:rsidRDefault="001E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17B" w:rsidRDefault="00856F5D" w:rsidP="001E18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ПРОШУ:</w:t>
      </w:r>
    </w:p>
    <w:p w:rsidR="0001117B" w:rsidRPr="00891690" w:rsidRDefault="00891690" w:rsidP="0089169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Здійснити</w:t>
      </w:r>
      <w:r w:rsidR="00856F5D"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виїзну перевірку (обстеження) </w:t>
      </w:r>
      <w:r w:rsidR="00BE012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ділянок</w:t>
      </w:r>
      <w:r w:rsidR="00856F5D"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120">
        <w:rPr>
          <w:rFonts w:ascii="Times New Roman" w:hAnsi="Times New Roman"/>
          <w:sz w:val="28"/>
          <w:szCs w:val="28"/>
        </w:rPr>
        <w:t>на вул. </w:t>
      </w:r>
      <w:r>
        <w:rPr>
          <w:rFonts w:ascii="Times New Roman" w:hAnsi="Times New Roman"/>
          <w:sz w:val="28"/>
          <w:szCs w:val="28"/>
        </w:rPr>
        <w:t xml:space="preserve">Євгена Маланюка (Степана Сагайдака), 101 в </w:t>
      </w:r>
      <w:r>
        <w:rPr>
          <w:rFonts w:ascii="Times New Roman" w:eastAsia="Times New Roman" w:hAnsi="Times New Roman" w:cs="Times New Roman"/>
          <w:sz w:val="28"/>
          <w:szCs w:val="28"/>
        </w:rPr>
        <w:t>Дніпровському ра</w:t>
      </w:r>
      <w:r w:rsidR="00BE0120">
        <w:rPr>
          <w:rFonts w:ascii="Times New Roman" w:eastAsia="Times New Roman" w:hAnsi="Times New Roman" w:cs="Times New Roman"/>
          <w:sz w:val="28"/>
          <w:szCs w:val="28"/>
        </w:rPr>
        <w:t>йоні м.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Києва </w:t>
      </w:r>
      <w:r>
        <w:rPr>
          <w:rFonts w:ascii="Times New Roman" w:hAnsi="Times New Roman"/>
          <w:sz w:val="28"/>
          <w:szCs w:val="28"/>
        </w:rPr>
        <w:t>(</w:t>
      </w:r>
      <w:r w:rsidR="00BE0120">
        <w:rPr>
          <w:rFonts w:ascii="Times New Roman" w:hAnsi="Times New Roman"/>
          <w:sz w:val="28"/>
          <w:szCs w:val="28"/>
        </w:rPr>
        <w:t>кадастрові номери</w:t>
      </w:r>
      <w:r>
        <w:rPr>
          <w:rFonts w:ascii="Times New Roman" w:hAnsi="Times New Roman"/>
          <w:sz w:val="28"/>
          <w:szCs w:val="28"/>
        </w:rPr>
        <w:t xml:space="preserve"> 8000000000:66:108:0002</w:t>
      </w:r>
      <w:r w:rsidR="00BE0120">
        <w:rPr>
          <w:rFonts w:ascii="Times New Roman" w:hAnsi="Times New Roman"/>
          <w:sz w:val="28"/>
          <w:szCs w:val="28"/>
        </w:rPr>
        <w:t>, 8000000000:66:105:0002</w:t>
      </w:r>
      <w:r>
        <w:rPr>
          <w:rFonts w:ascii="Times New Roman" w:hAnsi="Times New Roman"/>
          <w:sz w:val="28"/>
          <w:szCs w:val="28"/>
        </w:rPr>
        <w:t>)</w:t>
      </w:r>
      <w:r w:rsidR="00856F5D"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використання </w:t>
      </w:r>
      <w:r w:rsidR="00BE012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ділянок відповідно до їх</w:t>
      </w:r>
      <w:r w:rsidR="00856F5D"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цільового призначення про що скласти відповідний акт та матеріали фотофіксації.</w:t>
      </w:r>
    </w:p>
    <w:p w:rsidR="0001117B" w:rsidRPr="00891690" w:rsidRDefault="00856F5D" w:rsidP="0089169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Надати належним чином завірену копію містобудівних умов та обмежень </w:t>
      </w:r>
      <w:r w:rsidR="00BE012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ділянок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690">
        <w:rPr>
          <w:rFonts w:ascii="Times New Roman" w:hAnsi="Times New Roman"/>
          <w:sz w:val="28"/>
          <w:szCs w:val="28"/>
        </w:rPr>
        <w:t>на вул</w:t>
      </w:r>
      <w:r w:rsidR="00BE0120">
        <w:rPr>
          <w:rFonts w:ascii="Times New Roman" w:hAnsi="Times New Roman"/>
          <w:sz w:val="28"/>
          <w:szCs w:val="28"/>
        </w:rPr>
        <w:t>. </w:t>
      </w:r>
      <w:r w:rsidR="00891690">
        <w:rPr>
          <w:rFonts w:ascii="Times New Roman" w:hAnsi="Times New Roman"/>
          <w:sz w:val="28"/>
          <w:szCs w:val="28"/>
        </w:rPr>
        <w:t xml:space="preserve">Євгена Маланюка (Степана Сагайдака), 101 в </w:t>
      </w:r>
      <w:r w:rsidR="00891690">
        <w:rPr>
          <w:rFonts w:ascii="Times New Roman" w:eastAsia="Times New Roman" w:hAnsi="Times New Roman" w:cs="Times New Roman"/>
          <w:sz w:val="28"/>
          <w:szCs w:val="28"/>
        </w:rPr>
        <w:t xml:space="preserve">Дніпровському районі м. Києва </w:t>
      </w:r>
      <w:r w:rsidR="00891690">
        <w:rPr>
          <w:rFonts w:ascii="Times New Roman" w:hAnsi="Times New Roman"/>
          <w:sz w:val="28"/>
          <w:szCs w:val="28"/>
        </w:rPr>
        <w:t>(</w:t>
      </w:r>
      <w:r w:rsidR="00BE0120">
        <w:rPr>
          <w:rFonts w:ascii="Times New Roman" w:hAnsi="Times New Roman"/>
          <w:sz w:val="28"/>
          <w:szCs w:val="28"/>
        </w:rPr>
        <w:t>кадастрові номери 8000000000:66:108:0002, 8000000000:66:105:0002</w:t>
      </w:r>
      <w:r w:rsidR="00891690">
        <w:rPr>
          <w:rFonts w:ascii="Times New Roman" w:hAnsi="Times New Roman"/>
          <w:sz w:val="28"/>
          <w:szCs w:val="28"/>
        </w:rPr>
        <w:t>)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, у випадку видачі зазначеного документа.</w:t>
      </w:r>
    </w:p>
    <w:p w:rsidR="0001117B" w:rsidRPr="00891690" w:rsidRDefault="00856F5D" w:rsidP="0089169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належним чином завірений вит</w:t>
      </w:r>
      <w:r w:rsidR="0014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 з містобудівного кадастру по </w:t>
      </w:r>
      <w:r w:rsidR="00BE012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земельним ділянкам, що розташовані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891690">
        <w:rPr>
          <w:rFonts w:ascii="Times New Roman" w:hAnsi="Times New Roman"/>
          <w:sz w:val="28"/>
          <w:szCs w:val="28"/>
        </w:rPr>
        <w:t>вул</w:t>
      </w:r>
      <w:r w:rsidR="00BE0120">
        <w:rPr>
          <w:rFonts w:ascii="Times New Roman" w:hAnsi="Times New Roman"/>
          <w:sz w:val="28"/>
          <w:szCs w:val="28"/>
        </w:rPr>
        <w:t>. </w:t>
      </w:r>
      <w:r w:rsidR="00891690">
        <w:rPr>
          <w:rFonts w:ascii="Times New Roman" w:hAnsi="Times New Roman"/>
          <w:sz w:val="28"/>
          <w:szCs w:val="28"/>
        </w:rPr>
        <w:t xml:space="preserve">Євгена Маланюка (Степана Сагайдака), 101 в </w:t>
      </w:r>
      <w:r w:rsidR="00891690">
        <w:rPr>
          <w:rFonts w:ascii="Times New Roman" w:eastAsia="Times New Roman" w:hAnsi="Times New Roman" w:cs="Times New Roman"/>
          <w:sz w:val="28"/>
          <w:szCs w:val="28"/>
        </w:rPr>
        <w:t xml:space="preserve">Дніпровському районі м. Києва </w:t>
      </w:r>
      <w:r w:rsidR="00891690">
        <w:rPr>
          <w:rFonts w:ascii="Times New Roman" w:hAnsi="Times New Roman"/>
          <w:sz w:val="28"/>
          <w:szCs w:val="28"/>
        </w:rPr>
        <w:t>(</w:t>
      </w:r>
      <w:r w:rsidR="00BE0120">
        <w:rPr>
          <w:rFonts w:ascii="Times New Roman" w:hAnsi="Times New Roman"/>
          <w:sz w:val="28"/>
          <w:szCs w:val="28"/>
        </w:rPr>
        <w:t>кадастрові номери 8000000000:66:108:0002, 8000000000:66:105:0002</w:t>
      </w:r>
      <w:r w:rsidR="00891690">
        <w:rPr>
          <w:rFonts w:ascii="Times New Roman" w:hAnsi="Times New Roman"/>
          <w:sz w:val="28"/>
          <w:szCs w:val="28"/>
        </w:rPr>
        <w:t>)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17B" w:rsidRPr="00891690" w:rsidRDefault="00856F5D" w:rsidP="0089169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випадку видачі дозвільної документації щодо забудови </w:t>
      </w:r>
      <w:r w:rsidR="00BE0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земельних ділянок </w:t>
      </w:r>
      <w:r w:rsidR="00891690">
        <w:rPr>
          <w:rFonts w:ascii="Times New Roman" w:hAnsi="Times New Roman"/>
          <w:sz w:val="28"/>
          <w:szCs w:val="28"/>
        </w:rPr>
        <w:t>на вул</w:t>
      </w:r>
      <w:r w:rsidR="00BE0120">
        <w:rPr>
          <w:rFonts w:ascii="Times New Roman" w:hAnsi="Times New Roman"/>
          <w:sz w:val="28"/>
          <w:szCs w:val="28"/>
        </w:rPr>
        <w:t>.</w:t>
      </w:r>
      <w:r w:rsidR="00891690">
        <w:rPr>
          <w:rFonts w:ascii="Times New Roman" w:hAnsi="Times New Roman"/>
          <w:sz w:val="28"/>
          <w:szCs w:val="28"/>
        </w:rPr>
        <w:t xml:space="preserve"> Євгена Маланюка (Степана Сагайдака), 101 в </w:t>
      </w:r>
      <w:r w:rsidR="00891690">
        <w:rPr>
          <w:rFonts w:ascii="Times New Roman" w:eastAsia="Times New Roman" w:hAnsi="Times New Roman" w:cs="Times New Roman"/>
          <w:sz w:val="28"/>
          <w:szCs w:val="28"/>
        </w:rPr>
        <w:t xml:space="preserve">Дніпровському районі м. Києва </w:t>
      </w:r>
      <w:r w:rsidR="00891690">
        <w:rPr>
          <w:rFonts w:ascii="Times New Roman" w:hAnsi="Times New Roman"/>
          <w:sz w:val="28"/>
          <w:szCs w:val="28"/>
        </w:rPr>
        <w:t>(</w:t>
      </w:r>
      <w:r w:rsidR="00BE0120">
        <w:rPr>
          <w:rFonts w:ascii="Times New Roman" w:hAnsi="Times New Roman"/>
          <w:sz w:val="28"/>
          <w:szCs w:val="28"/>
        </w:rPr>
        <w:t>кадастрові номери 8000000000:66:108:0002, 8000000000:66:105:0002</w:t>
      </w:r>
      <w:r w:rsidR="00891690">
        <w:rPr>
          <w:rFonts w:ascii="Times New Roman" w:hAnsi="Times New Roman"/>
          <w:sz w:val="28"/>
          <w:szCs w:val="28"/>
        </w:rPr>
        <w:t>)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надати належним чином завірені копії таких документів.</w:t>
      </w:r>
    </w:p>
    <w:p w:rsidR="0001117B" w:rsidRPr="00891690" w:rsidRDefault="00856F5D" w:rsidP="0089169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Проінформувати мене про результат розгляду даного звернення у встановлений законодавством України строк за адресою: 01044, м. Київ, вул</w:t>
      </w:r>
      <w:r w:rsidR="00426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иця </w:t>
      </w:r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Хрещатик, 36 (</w:t>
      </w:r>
      <w:proofErr w:type="spellStart"/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419) та на електронну адресу: </w:t>
      </w:r>
      <w:hyperlink r:id="rId7">
        <w:r w:rsidRPr="008916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fedorenkoys.kmr@gmail.com</w:t>
        </w:r>
      </w:hyperlink>
      <w:r w:rsidRPr="00891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17B" w:rsidRDefault="0001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17B" w:rsidRDefault="0001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17B" w:rsidRDefault="00011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17B" w:rsidRDefault="0085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повагою</w:t>
      </w:r>
    </w:p>
    <w:p w:rsidR="0001117B" w:rsidRDefault="0085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 Київської міської</w:t>
      </w:r>
      <w:r w:rsidR="00891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Юрій </w:t>
      </w:r>
      <w:r w:rsidR="00891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ФЕДОРЕНКО</w:t>
      </w: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1E1880" w:rsidRPr="00E05072" w:rsidRDefault="001E1880">
      <w:pPr>
        <w:rPr>
          <w:rFonts w:ascii="Times New Roman" w:hAnsi="Times New Roman" w:cs="Times New Roman"/>
        </w:rPr>
      </w:pPr>
    </w:p>
    <w:p w:rsidR="001E1880" w:rsidRPr="00E05072" w:rsidRDefault="001E1880">
      <w:pPr>
        <w:rPr>
          <w:rFonts w:ascii="Times New Roman" w:hAnsi="Times New Roman" w:cs="Times New Roman"/>
        </w:rPr>
      </w:pPr>
    </w:p>
    <w:p w:rsidR="0001117B" w:rsidRDefault="0001117B">
      <w:pPr>
        <w:rPr>
          <w:rFonts w:ascii="Times New Roman" w:hAnsi="Times New Roman" w:cs="Times New Roman"/>
        </w:rPr>
      </w:pPr>
    </w:p>
    <w:p w:rsidR="00146033" w:rsidRDefault="00146033">
      <w:pPr>
        <w:rPr>
          <w:rFonts w:ascii="Times New Roman" w:hAnsi="Times New Roman" w:cs="Times New Roman"/>
        </w:rPr>
      </w:pPr>
    </w:p>
    <w:p w:rsidR="00146033" w:rsidRDefault="00146033">
      <w:pPr>
        <w:rPr>
          <w:rFonts w:ascii="Times New Roman" w:hAnsi="Times New Roman" w:cs="Times New Roman"/>
        </w:rPr>
      </w:pP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01117B" w:rsidRPr="00E05072" w:rsidRDefault="0001117B">
      <w:pPr>
        <w:rPr>
          <w:rFonts w:ascii="Times New Roman" w:hAnsi="Times New Roman" w:cs="Times New Roman"/>
        </w:rPr>
      </w:pPr>
    </w:p>
    <w:p w:rsidR="0001117B" w:rsidRPr="00E05072" w:rsidRDefault="00011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01117B" w:rsidRDefault="00011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E05072" w:rsidRPr="001B105B" w:rsidRDefault="00E05072" w:rsidP="00E05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105B">
        <w:rPr>
          <w:rFonts w:ascii="Times New Roman" w:eastAsia="Times New Roman" w:hAnsi="Times New Roman" w:cs="Times New Roman"/>
          <w:color w:val="000000"/>
          <w:sz w:val="18"/>
          <w:szCs w:val="18"/>
        </w:rPr>
        <w:t>Бодак Олена</w:t>
      </w:r>
    </w:p>
    <w:p w:rsidR="0001117B" w:rsidRPr="00E05072" w:rsidRDefault="00E05072" w:rsidP="00E05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105B">
        <w:rPr>
          <w:rFonts w:ascii="Times New Roman" w:eastAsia="Times New Roman" w:hAnsi="Times New Roman" w:cs="Times New Roman"/>
          <w:color w:val="000000"/>
          <w:sz w:val="18"/>
          <w:szCs w:val="18"/>
        </w:rPr>
        <w:t>(098)-525-86-13</w:t>
      </w:r>
    </w:p>
    <w:sectPr w:rsidR="0001117B" w:rsidRPr="00E0507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1A3"/>
    <w:multiLevelType w:val="hybridMultilevel"/>
    <w:tmpl w:val="FB60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777"/>
    <w:multiLevelType w:val="multilevel"/>
    <w:tmpl w:val="1E866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8C1A7D"/>
    <w:multiLevelType w:val="multilevel"/>
    <w:tmpl w:val="A6ACC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83335C"/>
    <w:multiLevelType w:val="multilevel"/>
    <w:tmpl w:val="276A6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777D53"/>
    <w:multiLevelType w:val="multilevel"/>
    <w:tmpl w:val="42BA3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204EA"/>
    <w:multiLevelType w:val="multilevel"/>
    <w:tmpl w:val="81C03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B"/>
    <w:rsid w:val="0001117B"/>
    <w:rsid w:val="000416E6"/>
    <w:rsid w:val="00146033"/>
    <w:rsid w:val="0014655D"/>
    <w:rsid w:val="001E1880"/>
    <w:rsid w:val="001E37DE"/>
    <w:rsid w:val="00426FE4"/>
    <w:rsid w:val="004E7EC0"/>
    <w:rsid w:val="005975F0"/>
    <w:rsid w:val="0080085A"/>
    <w:rsid w:val="00856F5D"/>
    <w:rsid w:val="00891690"/>
    <w:rsid w:val="00974B4A"/>
    <w:rsid w:val="00A011A3"/>
    <w:rsid w:val="00B17FF8"/>
    <w:rsid w:val="00BA2AA3"/>
    <w:rsid w:val="00BE0120"/>
    <w:rsid w:val="00DA74C0"/>
    <w:rsid w:val="00E05072"/>
    <w:rsid w:val="00E969F8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654E-7E7C-4768-B5A8-383B63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0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rsid w:val="00410E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4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10E7A"/>
  </w:style>
  <w:style w:type="paragraph" w:styleId="a5">
    <w:name w:val="List Paragraph"/>
    <w:basedOn w:val="a"/>
    <w:uiPriority w:val="34"/>
    <w:qFormat/>
    <w:rsid w:val="003C5B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2BB4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basedOn w:val="a0"/>
    <w:uiPriority w:val="22"/>
    <w:qFormat/>
    <w:rsid w:val="0014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dorenkoys.k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ajfRpkvsseYtrIVpEd/rBbqKw==">AMUW2mUQTHAFKSPn3dLSltWTIo3HYxF+4XnGe8Q5PyiqWx7EDiItAnBX0zpt+pYoQDT8g5RN4wl2hs+DU0Yqm7KIgmUeSkvnJ/YGv7aD9ukHXsZD1WWaS6gpdavLwOTvYdJXeUKEw1fo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25</cp:revision>
  <dcterms:created xsi:type="dcterms:W3CDTF">2021-01-05T14:42:00Z</dcterms:created>
  <dcterms:modified xsi:type="dcterms:W3CDTF">2021-01-13T09:26:00Z</dcterms:modified>
</cp:coreProperties>
</file>