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32" w:rsidRDefault="00856D3E">
      <w:pPr>
        <w:pStyle w:val="a3"/>
        <w:ind w:left="4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30658" cy="866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32" w:rsidRDefault="001B1732">
      <w:pPr>
        <w:pStyle w:val="a3"/>
        <w:spacing w:before="5"/>
        <w:rPr>
          <w:rFonts w:ascii="Times New Roman"/>
          <w:sz w:val="13"/>
        </w:rPr>
      </w:pPr>
    </w:p>
    <w:p w:rsidR="001B1732" w:rsidRDefault="00856D3E">
      <w:pPr>
        <w:pStyle w:val="a4"/>
      </w:pPr>
      <w:r>
        <w:rPr>
          <w:color w:val="BE8F00"/>
        </w:rPr>
        <w:t>ДЕПУТАТ</w:t>
      </w:r>
    </w:p>
    <w:p w:rsidR="001B1732" w:rsidRDefault="00856D3E">
      <w:pPr>
        <w:pStyle w:val="a3"/>
        <w:spacing w:before="1"/>
        <w:ind w:left="2578" w:right="2508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252095</wp:posOffset>
                </wp:positionV>
                <wp:extent cx="6210935" cy="6731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67310"/>
                        </a:xfrm>
                        <a:custGeom>
                          <a:avLst/>
                          <a:gdLst>
                            <a:gd name="T0" fmla="+- 0 1075 1075"/>
                            <a:gd name="T1" fmla="*/ T0 w 9781"/>
                            <a:gd name="T2" fmla="+- 0 397 397"/>
                            <a:gd name="T3" fmla="*/ 397 h 106"/>
                            <a:gd name="T4" fmla="+- 0 1075 1075"/>
                            <a:gd name="T5" fmla="*/ T4 w 9781"/>
                            <a:gd name="T6" fmla="+- 0 416 397"/>
                            <a:gd name="T7" fmla="*/ 416 h 106"/>
                            <a:gd name="T8" fmla="+- 0 10855 1075"/>
                            <a:gd name="T9" fmla="*/ T8 w 9781"/>
                            <a:gd name="T10" fmla="+- 0 426 397"/>
                            <a:gd name="T11" fmla="*/ 426 h 106"/>
                            <a:gd name="T12" fmla="+- 0 10855 1075"/>
                            <a:gd name="T13" fmla="*/ T12 w 9781"/>
                            <a:gd name="T14" fmla="+- 0 407 397"/>
                            <a:gd name="T15" fmla="*/ 407 h 106"/>
                            <a:gd name="T16" fmla="+- 0 1075 1075"/>
                            <a:gd name="T17" fmla="*/ T16 w 9781"/>
                            <a:gd name="T18" fmla="+- 0 397 397"/>
                            <a:gd name="T19" fmla="*/ 397 h 106"/>
                            <a:gd name="T20" fmla="+- 0 1075 1075"/>
                            <a:gd name="T21" fmla="*/ T20 w 9781"/>
                            <a:gd name="T22" fmla="+- 0 435 397"/>
                            <a:gd name="T23" fmla="*/ 435 h 106"/>
                            <a:gd name="T24" fmla="+- 0 1075 1075"/>
                            <a:gd name="T25" fmla="*/ T24 w 9781"/>
                            <a:gd name="T26" fmla="+- 0 493 397"/>
                            <a:gd name="T27" fmla="*/ 493 h 106"/>
                            <a:gd name="T28" fmla="+- 0 10855 1075"/>
                            <a:gd name="T29" fmla="*/ T28 w 9781"/>
                            <a:gd name="T30" fmla="+- 0 503 397"/>
                            <a:gd name="T31" fmla="*/ 503 h 106"/>
                            <a:gd name="T32" fmla="+- 0 10855 1075"/>
                            <a:gd name="T33" fmla="*/ T32 w 9781"/>
                            <a:gd name="T34" fmla="+- 0 445 397"/>
                            <a:gd name="T35" fmla="*/ 445 h 106"/>
                            <a:gd name="T36" fmla="+- 0 1075 1075"/>
                            <a:gd name="T37" fmla="*/ T36 w 9781"/>
                            <a:gd name="T38" fmla="+- 0 435 397"/>
                            <a:gd name="T39" fmla="*/ 435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1" h="106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D37A6E" id="AutoShape 2" o:spid="_x0000_s1026" style="position:absolute;margin-left:53.75pt;margin-top:19.85pt;width:489.05pt;height: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OtjAQAAMUOAAAOAAAAZHJzL2Uyb0RvYy54bWysV22PozYQ/l6p/8HiY6ss2JAXos2eerfd&#10;qtK2PenoD3DABFTA1CbJ7lX9750xOGty0IuqrrS8xA/jZ+YZ2zP3717qipyE0qVsdh69CzwimlRm&#10;ZXPYeb8nT4uNR3THm4xXshE771Vo793Dt9/cn9utYLKQVSYUASON3p7bnVd0Xbv1fZ0Woub6Trai&#10;gcFcqpp38KoOfqb4GazXlc+CYOWfpcpaJVOhNfz62A96D8Z+nou0+y3PtehItfOAW2euylz3ePUf&#10;7vn2oHhblOlAg/8HFjUvG5j0YuqRd5wcVfmFqbpMldQy7+5SWfsyz8tUGB/AGxpcefOp4K0wvkBw&#10;dHsJk/7/zKa/nj4qUmY7j3mk4TVI9MOxk2ZmwjA851ZvAfWp/ajQQd0+y/QPDQP+aARfNGDI/vyL&#10;zMAMBzMmJC+5qvFLcJa8mMi/XiIvXjqSwo8rRoM4XHokhbHVOqRGGZ9v7cfpUXc/CWkM8dOz7nrh&#10;MngyYc8G8gmInNcVaPj9ggSEBuuluQxCX2DUwr7zSRKQM4nXG3oNgpA4tsJ4TeD/GhRaEFhCSAHz&#10;ra5BkQX9OysIQD8hsopmWK0syNiK6GqK1dqCwBJCJlnB2nT8o8FmOR2s2OKQ1maGFkjmWovYJC/q&#10;Bh4xk8ToOPLzzKgb/YSyOW7j+EfBpJLUDT9iprmN4z+fYa4ECUgwnWN0LMJMklFXgtksY2MJZqkx&#10;V4SEzab/WIUoXE5lGnMlQMxk1NhYgXlqrgYJm1sDbCxCFIeT1FwJEDNNbazAfLIxV4SEzS2EcKzC&#10;MpjkFroaIGaSWziWYJ5b6KqQhHMLIRzLEEWTkuJGfNmHEDPNbazBrKShq0ISzi2EcCzDTLaFrgaj&#10;bIPD4mCPA17YEyJ9aYYjAp4Ix6okMKdSKzWeRgnIAEdOEuKODSYAhefJDBjigmBzBnwVDEwRDDve&#10;LaZxJzPw5W1wCKqBxzfBccUjHBbrLWTY4Ci7zVNcGGgdcvoW65irBn6bq5g/Bj5ytQ//oK2COu+6&#10;wlMegQpvj4z4tuUdpoR9JOedZw58UkDRCsc1DtTyJBJpIN1VoQKTvY1WzZco2J97z+2gvbfGFMwF&#10;mwI4AZG6CXepf6wde+/t9cZsjWTH0kpqYdx9I+viYYX1k78N209dWGyqF3DZDtr7lS9DmfN1YGTn&#10;tYbs3Z31Qs4OWm/APqpnVudFRvjRrQi1rMrsqawqVE+rw/5DpciJY83/yJbraPB7BKvMQm8kfmY1&#10;wc+hJB0yBYtTU8P/FVMWBe9ZvHhabdaL6ClaLuJ1sFkENH4fr4Iojh6f/sYkotG2KLNMNM9lI2w/&#10;QaPb6vWhs+k7AdNRmDxdwmo0fs07GeDflJNKHpvMpEQhePbj8Nzxsuqf/TFjE2Rw295NIEydj6V9&#10;3wvsZfYKZb6SfS8FvR88FFJ99sgZ+qidp/88ciU8Uv3cQKMS0yiCdO3MS7RcY42i3JG9O8KbFEzt&#10;vM6DvRofP3R9s3ZsVXkoYCZqYtFI7FLyEtsAw69nNbxAr2Q8GPo6bMbcd4N66z4f/gEAAP//AwBQ&#10;SwMEFAAGAAgAAAAhAFmQTYHhAAAACgEAAA8AAABkcnMvZG93bnJldi54bWxMj8tOwzAQRfdI/Qdr&#10;KrGjdqnShBCnAiTEBlT6EGLpxkMcNR5HsdsEvh53BcurObr3TLEabcvO2PvGkYT5TABDqpxuqJaw&#10;3z3fZMB8UKRV6wglfKOHVTm5KlSu3UAbPG9DzWIJ+VxJMCF0Oee+MmiVn7kOKd6+XG9ViLGvue7V&#10;EMtty2+FWHKrGooLRnX4ZLA6bk9WQp2+ZWFTDY+v+0/787425uVjN0p5PR0f7oEFHMMfDBf9qA5l&#10;dDq4E2nP2phFmkRUwuIuBXYBRJYsgR0kJGIBvCz4/xfKXwAAAP//AwBQSwECLQAUAAYACAAAACEA&#10;toM4kv4AAADhAQAAEwAAAAAAAAAAAAAAAAAAAAAAW0NvbnRlbnRfVHlwZXNdLnhtbFBLAQItABQA&#10;BgAIAAAAIQA4/SH/1gAAAJQBAAALAAAAAAAAAAAAAAAAAC8BAABfcmVscy8ucmVsc1BLAQItABQA&#10;BgAIAAAAIQBm1UOtjAQAAMUOAAAOAAAAAAAAAAAAAAAAAC4CAABkcnMvZTJvRG9jLnhtbFBLAQIt&#10;ABQABgAIAAAAIQBZkE2B4QAAAAoBAAAPAAAAAAAAAAAAAAAAAOYGAABkcnMvZG93bnJldi54bWxQ&#10;SwUGAAAAAAQABADzAAAA9AcAAAAA&#10;" path="m,l,19,9780,29r,-19l,xm,38l,96r9780,10l9780,48,,38xe" fillcolor="#0d2574" stroked="f">
                <v:path arrowok="t" o:connecttype="custom" o:connectlocs="0,252095;0,264160;6210300,270510;6210300,258445;0,252095;0,276225;0,313055;6210300,319405;6210300,282575;0,276225" o:connectangles="0,0,0,0,0,0,0,0,0,0"/>
                <w10:wrap type="topAndBottom" anchorx="page"/>
              </v:shape>
            </w:pict>
          </mc:Fallback>
        </mc:AlternateContent>
      </w:r>
      <w:r>
        <w:rPr>
          <w:color w:val="BE8F00"/>
        </w:rPr>
        <w:t>КИЇВСЬКОЇ МІСЬКОЇ РАДИ IX СКЛИКАННЯ</w:t>
      </w:r>
    </w:p>
    <w:p w:rsidR="00E51BAC" w:rsidRDefault="00E51BAC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B1732" w:rsidRPr="00E51BAC" w:rsidRDefault="00856D3E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8"/>
          <w:szCs w:val="28"/>
          <w:u w:val="single"/>
        </w:rPr>
      </w:pPr>
      <w:r w:rsidRPr="00E51BAC">
        <w:rPr>
          <w:rFonts w:ascii="Times New Roman" w:hAnsi="Times New Roman"/>
          <w:spacing w:val="-4"/>
          <w:sz w:val="28"/>
          <w:szCs w:val="28"/>
        </w:rPr>
        <w:t>«</w:t>
      </w:r>
      <w:r w:rsidRPr="00E51BAC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8053EA">
        <w:rPr>
          <w:rFonts w:ascii="Times New Roman" w:hAnsi="Times New Roman"/>
          <w:spacing w:val="-4"/>
          <w:sz w:val="28"/>
          <w:szCs w:val="28"/>
          <w:u w:val="single"/>
        </w:rPr>
        <w:t xml:space="preserve"> 10</w:t>
      </w:r>
      <w:bookmarkStart w:id="0" w:name="_GoBack"/>
      <w:bookmarkEnd w:id="0"/>
      <w:r w:rsidRPr="00E51BAC">
        <w:rPr>
          <w:rFonts w:ascii="Times New Roman" w:hAnsi="Times New Roman"/>
          <w:spacing w:val="-4"/>
          <w:sz w:val="28"/>
          <w:szCs w:val="28"/>
          <w:u w:val="single"/>
        </w:rPr>
        <w:tab/>
      </w:r>
      <w:r w:rsidRPr="00E51BAC">
        <w:rPr>
          <w:rFonts w:ascii="Times New Roman" w:hAnsi="Times New Roman"/>
          <w:spacing w:val="-5"/>
          <w:sz w:val="28"/>
          <w:szCs w:val="28"/>
        </w:rPr>
        <w:t>»</w:t>
      </w:r>
      <w:r w:rsidRPr="00E51BAC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  <w:r w:rsidR="00536658">
        <w:rPr>
          <w:rFonts w:ascii="Times New Roman" w:hAnsi="Times New Roman"/>
          <w:spacing w:val="-5"/>
          <w:sz w:val="28"/>
          <w:szCs w:val="28"/>
          <w:u w:val="single"/>
        </w:rPr>
        <w:t xml:space="preserve">     лютого</w:t>
      </w:r>
      <w:r w:rsidRPr="00E51BAC">
        <w:rPr>
          <w:rFonts w:ascii="Times New Roman" w:hAnsi="Times New Roman"/>
          <w:spacing w:val="-5"/>
          <w:sz w:val="28"/>
          <w:szCs w:val="28"/>
          <w:u w:val="single"/>
        </w:rPr>
        <w:tab/>
      </w:r>
      <w:r w:rsidR="007B28C0" w:rsidRPr="00E51BAC">
        <w:rPr>
          <w:rFonts w:ascii="Times New Roman" w:hAnsi="Times New Roman"/>
          <w:sz w:val="28"/>
          <w:szCs w:val="28"/>
        </w:rPr>
        <w:t>2021</w:t>
      </w:r>
      <w:r w:rsidRPr="00E51BA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51BAC">
        <w:rPr>
          <w:rFonts w:ascii="Times New Roman" w:hAnsi="Times New Roman"/>
          <w:sz w:val="28"/>
          <w:szCs w:val="28"/>
        </w:rPr>
        <w:t>р.</w:t>
      </w:r>
      <w:r w:rsidRPr="00E51BAC">
        <w:rPr>
          <w:rFonts w:ascii="Times New Roman" w:hAnsi="Times New Roman"/>
          <w:sz w:val="28"/>
          <w:szCs w:val="28"/>
        </w:rPr>
        <w:tab/>
        <w:t>№</w:t>
      </w:r>
      <w:r w:rsidRPr="00E51B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6271">
        <w:rPr>
          <w:rFonts w:ascii="Times New Roman" w:hAnsi="Times New Roman"/>
          <w:sz w:val="28"/>
          <w:szCs w:val="28"/>
          <w:u w:val="single"/>
        </w:rPr>
        <w:t>08/279/09/248-14</w:t>
      </w:r>
      <w:r w:rsidR="008053EA">
        <w:rPr>
          <w:rFonts w:ascii="Times New Roman" w:hAnsi="Times New Roman"/>
          <w:sz w:val="28"/>
          <w:szCs w:val="28"/>
          <w:u w:val="single"/>
        </w:rPr>
        <w:t>1</w:t>
      </w:r>
      <w:r w:rsidRPr="00E51BAC">
        <w:rPr>
          <w:rFonts w:ascii="Times New Roman" w:hAnsi="Times New Roman"/>
          <w:sz w:val="28"/>
          <w:szCs w:val="28"/>
          <w:u w:val="single"/>
        </w:rPr>
        <w:tab/>
      </w:r>
    </w:p>
    <w:p w:rsidR="007B28C0" w:rsidRDefault="007B28C0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0"/>
          <w:u w:val="single"/>
        </w:rPr>
      </w:pPr>
    </w:p>
    <w:p w:rsidR="00DF31A9" w:rsidRDefault="00DF31A9" w:rsidP="00536658">
      <w:pPr>
        <w:spacing w:line="276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Голові постійної комісії </w:t>
      </w:r>
    </w:p>
    <w:p w:rsidR="00536658" w:rsidRPr="00BC7C6D" w:rsidRDefault="00DF31A9" w:rsidP="00DF31A9">
      <w:pPr>
        <w:spacing w:line="276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з питань освіти і науки, сім’ї, молоді та спорту </w:t>
      </w:r>
      <w:r w:rsidR="00536658" w:rsidRPr="00BC7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65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Васильчуку Вадиму Васильовичу</w:t>
      </w:r>
    </w:p>
    <w:p w:rsidR="00536658" w:rsidRDefault="00536658" w:rsidP="00AA48C7">
      <w:pPr>
        <w:ind w:left="5040"/>
        <w:rPr>
          <w:rFonts w:ascii="Times New Roman" w:hAnsi="Times New Roman"/>
          <w:b/>
          <w:bCs/>
          <w:sz w:val="28"/>
          <w:szCs w:val="28"/>
        </w:rPr>
      </w:pPr>
    </w:p>
    <w:p w:rsidR="00E51BAC" w:rsidRDefault="00DF31A9" w:rsidP="00536658">
      <w:pPr>
        <w:ind w:left="43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Начальнику управління освіти Дніпровського району м. Києва</w:t>
      </w:r>
    </w:p>
    <w:p w:rsidR="00DF31A9" w:rsidRPr="00AA48C7" w:rsidRDefault="00DF31A9" w:rsidP="00536658">
      <w:pPr>
        <w:ind w:left="432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Іваніні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Наталії Василівні</w:t>
      </w:r>
    </w:p>
    <w:p w:rsidR="00E51BAC" w:rsidRPr="00AA48C7" w:rsidRDefault="00E51BAC" w:rsidP="00536658">
      <w:pPr>
        <w:ind w:left="8568"/>
        <w:rPr>
          <w:rFonts w:ascii="Times New Roman" w:hAnsi="Times New Roman" w:cstheme="minorBidi"/>
          <w:b/>
          <w:bCs/>
          <w:sz w:val="28"/>
          <w:szCs w:val="28"/>
        </w:rPr>
      </w:pPr>
    </w:p>
    <w:p w:rsidR="00E51BAC" w:rsidRPr="00AA48C7" w:rsidRDefault="00E51BAC" w:rsidP="00AA48C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A48C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Депутатське звернення</w:t>
      </w:r>
    </w:p>
    <w:p w:rsidR="00E51BAC" w:rsidRPr="00AA48C7" w:rsidRDefault="00E51BAC" w:rsidP="00AA48C7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E51BAC" w:rsidRDefault="00DF31A9" w:rsidP="00AA48C7">
      <w:pPr>
        <w:pStyle w:val="a6"/>
        <w:spacing w:before="0" w:beforeAutospacing="0" w:after="0" w:afterAutospacing="0"/>
        <w:ind w:right="3500"/>
        <w:rPr>
          <w:i/>
          <w:lang w:val="uk-UA"/>
        </w:rPr>
      </w:pPr>
      <w:r>
        <w:rPr>
          <w:i/>
          <w:lang w:val="uk-UA"/>
        </w:rPr>
        <w:t xml:space="preserve">Щодо капітального ремонту </w:t>
      </w:r>
    </w:p>
    <w:p w:rsidR="00DF31A9" w:rsidRDefault="00DF31A9" w:rsidP="00AA48C7">
      <w:pPr>
        <w:pStyle w:val="a6"/>
        <w:spacing w:before="0" w:beforeAutospacing="0" w:after="0" w:afterAutospacing="0"/>
        <w:ind w:right="3500"/>
        <w:rPr>
          <w:i/>
          <w:lang w:val="uk-UA"/>
        </w:rPr>
      </w:pPr>
      <w:r>
        <w:rPr>
          <w:i/>
          <w:lang w:val="uk-UA"/>
        </w:rPr>
        <w:t xml:space="preserve">груп №2 та №4 ДНЗ №296 </w:t>
      </w:r>
    </w:p>
    <w:p w:rsidR="00DF31A9" w:rsidRDefault="00DF31A9" w:rsidP="00AA48C7">
      <w:pPr>
        <w:pStyle w:val="a6"/>
        <w:spacing w:before="0" w:beforeAutospacing="0" w:after="0" w:afterAutospacing="0"/>
        <w:ind w:right="3500"/>
        <w:rPr>
          <w:i/>
          <w:lang w:val="uk-UA"/>
        </w:rPr>
      </w:pPr>
      <w:r>
        <w:rPr>
          <w:i/>
          <w:lang w:val="uk-UA"/>
        </w:rPr>
        <w:t>у Дніпровському районі м. Києва</w:t>
      </w:r>
    </w:p>
    <w:p w:rsidR="00620EEC" w:rsidRPr="00AA48C7" w:rsidRDefault="00620EEC" w:rsidP="00AA48C7">
      <w:pPr>
        <w:pStyle w:val="a6"/>
        <w:spacing w:before="0" w:beforeAutospacing="0" w:after="0" w:afterAutospacing="0"/>
        <w:ind w:right="3500"/>
        <w:rPr>
          <w:i/>
          <w:lang w:val="uk-UA"/>
        </w:rPr>
      </w:pPr>
    </w:p>
    <w:p w:rsidR="00536658" w:rsidRDefault="00536658" w:rsidP="005366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Шановний </w:t>
      </w:r>
      <w:r w:rsidR="00456271">
        <w:rPr>
          <w:rFonts w:ascii="Times New Roman" w:hAnsi="Times New Roman" w:cs="Times New Roman"/>
          <w:b/>
          <w:sz w:val="28"/>
          <w:szCs w:val="28"/>
        </w:rPr>
        <w:t>Вадиме Васильовичу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36658" w:rsidRDefault="00536658" w:rsidP="005366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58" w:rsidRPr="00AA48C7" w:rsidRDefault="00536658" w:rsidP="005366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C7">
        <w:rPr>
          <w:rFonts w:ascii="Times New Roman" w:hAnsi="Times New Roman" w:cs="Times New Roman"/>
          <w:b/>
          <w:sz w:val="28"/>
          <w:szCs w:val="28"/>
        </w:rPr>
        <w:t xml:space="preserve">Шановний </w:t>
      </w:r>
      <w:r w:rsidR="00456271">
        <w:rPr>
          <w:rFonts w:ascii="Times New Roman" w:hAnsi="Times New Roman"/>
          <w:b/>
          <w:sz w:val="28"/>
          <w:szCs w:val="28"/>
        </w:rPr>
        <w:t>Наталіє Василівно</w:t>
      </w:r>
      <w:r w:rsidRPr="00AA48C7">
        <w:rPr>
          <w:rFonts w:ascii="Times New Roman" w:hAnsi="Times New Roman" w:cs="Times New Roman"/>
          <w:b/>
          <w:sz w:val="28"/>
          <w:szCs w:val="28"/>
        </w:rPr>
        <w:t>!</w:t>
      </w:r>
    </w:p>
    <w:p w:rsidR="00E51BAC" w:rsidRPr="00AA48C7" w:rsidRDefault="00E51BAC" w:rsidP="00AA4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AC" w:rsidRPr="00AA48C7" w:rsidRDefault="00E51BAC" w:rsidP="00AA48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8C7">
        <w:rPr>
          <w:rFonts w:ascii="Times New Roman" w:hAnsi="Times New Roman" w:cs="Times New Roman"/>
          <w:sz w:val="28"/>
          <w:szCs w:val="28"/>
        </w:rPr>
        <w:t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D97AD5" w:rsidRDefault="00E51BAC" w:rsidP="004562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8C7">
        <w:rPr>
          <w:rFonts w:ascii="Times New Roman" w:hAnsi="Times New Roman" w:cs="Times New Roman"/>
          <w:sz w:val="28"/>
          <w:szCs w:val="28"/>
        </w:rPr>
        <w:t xml:space="preserve">До мене, як до депутата Київської міської ради, </w:t>
      </w:r>
      <w:r w:rsidR="00456271">
        <w:rPr>
          <w:rFonts w:ascii="Times New Roman" w:hAnsi="Times New Roman" w:cs="Times New Roman"/>
          <w:sz w:val="28"/>
          <w:szCs w:val="28"/>
        </w:rPr>
        <w:t xml:space="preserve">звернулась адміністрація дошкільного навчального закладу №296, батьківський комітет закладу та батьківський комітет групи №2 «Волошка» та групи №4 «Дзвіночок» з проханням посприяти у вирішенні питання щодо капітального ремонту груп №2 та №4. </w:t>
      </w:r>
    </w:p>
    <w:p w:rsidR="00456271" w:rsidRDefault="00456271" w:rsidP="004562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№296 Дніпровського району функціонує з 1961 року. Капітальний ремонт у групах не проводився з моменту здачі будівлі в експлуатацію, а останні косметичні ремонтні роботи проводились у 1999 році, тобто більше 20 років. У групах частково замінені старі меблі на нові, але разом з тим стеля, стіни, підлога, сантехнічні меблі та аксесуари, меблі в ігровій зоні мають жахливий вигляд і потребують капітального ремонту та заміни.</w:t>
      </w:r>
    </w:p>
    <w:p w:rsidR="002D0EB8" w:rsidRDefault="002D0EB8" w:rsidP="004562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вирішення даного питання адміністрація закладу неодноразово зверталась до управління освіти Дніпровської районної державної адміністрації м. Києва: </w:t>
      </w:r>
      <w:r>
        <w:rPr>
          <w:rFonts w:ascii="Times New Roman" w:hAnsi="Times New Roman" w:cs="Times New Roman"/>
          <w:sz w:val="28"/>
          <w:szCs w:val="28"/>
        </w:rPr>
        <w:lastRenderedPageBreak/>
        <w:t>звернення від 16.01.2020 №6, бюджетний запит на 2021 рік від 14.09.2020, інформація про потреби на 2021 рік від 30.12.2020 №142.</w:t>
      </w:r>
    </w:p>
    <w:p w:rsidR="002D0EB8" w:rsidRPr="002D0EB8" w:rsidRDefault="002D0EB8" w:rsidP="002D0E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вищевикладеного, прошу розглянути можливість проведення капітального ремонту груп №2 та №4 ДНЗ №296 </w:t>
      </w:r>
      <w:r w:rsidRPr="002D0EB8">
        <w:rPr>
          <w:rFonts w:ascii="Times New Roman" w:hAnsi="Times New Roman" w:cs="Times New Roman"/>
          <w:sz w:val="28"/>
          <w:szCs w:val="28"/>
        </w:rPr>
        <w:t>у Дніпровському районі м. Києва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BAC" w:rsidRDefault="00E51BAC" w:rsidP="00AA48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48C7">
        <w:rPr>
          <w:rFonts w:ascii="Times New Roman" w:hAnsi="Times New Roman" w:cs="Times New Roman"/>
          <w:sz w:val="28"/>
          <w:szCs w:val="28"/>
        </w:rPr>
        <w:t>Про результати розгляду звернення прошу повідомити мене на адресу моєї громадської приймальні: 02090, Харківське шосе, буд. 11.</w:t>
      </w:r>
    </w:p>
    <w:p w:rsidR="002D0EB8" w:rsidRDefault="002D0EB8" w:rsidP="00AA48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0EB8" w:rsidRPr="00AA48C7" w:rsidRDefault="002D0EB8" w:rsidP="00AA48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0EB8">
        <w:rPr>
          <w:rFonts w:ascii="Times New Roman" w:hAnsi="Times New Roman" w:cs="Times New Roman"/>
          <w:b/>
          <w:sz w:val="28"/>
          <w:szCs w:val="28"/>
        </w:rPr>
        <w:t>Додатки: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EB8">
        <w:rPr>
          <w:rFonts w:ascii="Times New Roman" w:hAnsi="Times New Roman" w:cs="Times New Roman"/>
          <w:i/>
          <w:sz w:val="28"/>
          <w:szCs w:val="28"/>
        </w:rPr>
        <w:t xml:space="preserve">звернення від адміністрації ДНЗ №296 та батьківських комітетів з додатками на 19 </w:t>
      </w:r>
      <w:proofErr w:type="spellStart"/>
      <w:r w:rsidRPr="002D0EB8">
        <w:rPr>
          <w:rFonts w:ascii="Times New Roman" w:hAnsi="Times New Roman" w:cs="Times New Roman"/>
          <w:i/>
          <w:sz w:val="28"/>
          <w:szCs w:val="28"/>
        </w:rPr>
        <w:t>арк</w:t>
      </w:r>
      <w:proofErr w:type="spellEnd"/>
      <w:r w:rsidRPr="002D0EB8">
        <w:rPr>
          <w:rFonts w:ascii="Times New Roman" w:hAnsi="Times New Roman" w:cs="Times New Roman"/>
          <w:i/>
          <w:sz w:val="28"/>
          <w:szCs w:val="28"/>
        </w:rPr>
        <w:t>..</w:t>
      </w:r>
    </w:p>
    <w:p w:rsidR="00E51BAC" w:rsidRPr="00AA48C7" w:rsidRDefault="00E51BAC" w:rsidP="00AA48C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1BAC" w:rsidRPr="00AA48C7" w:rsidRDefault="00E51BAC" w:rsidP="00AA4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8C7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E51BAC" w:rsidRPr="00AA48C7" w:rsidRDefault="00E51BAC" w:rsidP="00AA48C7">
      <w:pPr>
        <w:jc w:val="both"/>
        <w:rPr>
          <w:rFonts w:ascii="Times New Roman" w:hAnsi="Times New Roman" w:cs="Times New Roman"/>
          <w:sz w:val="28"/>
          <w:szCs w:val="28"/>
        </w:rPr>
      </w:pPr>
      <w:r w:rsidRPr="00AA48C7">
        <w:rPr>
          <w:rFonts w:ascii="Times New Roman" w:hAnsi="Times New Roman" w:cs="Times New Roman"/>
          <w:b/>
          <w:sz w:val="28"/>
          <w:szCs w:val="28"/>
        </w:rPr>
        <w:t>депутат Київської міської ради                                           Ярослав ФЕДОРЕНКО</w:t>
      </w:r>
    </w:p>
    <w:p w:rsidR="00E51BAC" w:rsidRPr="00AA48C7" w:rsidRDefault="00E51BAC" w:rsidP="00AA48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1BAC" w:rsidRPr="00AA48C7" w:rsidRDefault="00E51BAC" w:rsidP="00AA48C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48C7">
        <w:rPr>
          <w:rFonts w:ascii="Times New Roman" w:hAnsi="Times New Roman" w:cs="Times New Roman"/>
          <w:sz w:val="20"/>
          <w:szCs w:val="20"/>
        </w:rPr>
        <w:t>Вик</w:t>
      </w:r>
      <w:proofErr w:type="spellEnd"/>
      <w:r w:rsidRPr="00AA48C7">
        <w:rPr>
          <w:rFonts w:ascii="Times New Roman" w:hAnsi="Times New Roman" w:cs="Times New Roman"/>
          <w:sz w:val="20"/>
          <w:szCs w:val="20"/>
        </w:rPr>
        <w:t xml:space="preserve">. Владислав Чумак  </w:t>
      </w:r>
    </w:p>
    <w:p w:rsidR="00E51BAC" w:rsidRPr="00AA48C7" w:rsidRDefault="00E51BAC" w:rsidP="00AA48C7">
      <w:pPr>
        <w:jc w:val="both"/>
        <w:rPr>
          <w:rFonts w:ascii="Times New Roman" w:hAnsi="Times New Roman" w:cs="Times New Roman"/>
          <w:sz w:val="20"/>
          <w:szCs w:val="20"/>
        </w:rPr>
      </w:pPr>
      <w:r w:rsidRPr="00AA48C7">
        <w:rPr>
          <w:rFonts w:ascii="Times New Roman" w:hAnsi="Times New Roman" w:cs="Times New Roman"/>
          <w:sz w:val="20"/>
          <w:szCs w:val="20"/>
        </w:rPr>
        <w:t>0936781035</w:t>
      </w:r>
    </w:p>
    <w:p w:rsidR="00E51BAC" w:rsidRPr="00AA48C7" w:rsidRDefault="00E51BAC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0"/>
          <w:u w:val="single"/>
        </w:rPr>
      </w:pPr>
    </w:p>
    <w:sectPr w:rsidR="00E51BAC" w:rsidRPr="00AA48C7">
      <w:type w:val="continuous"/>
      <w:pgSz w:w="11910" w:h="16840"/>
      <w:pgMar w:top="11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CF8"/>
    <w:multiLevelType w:val="hybridMultilevel"/>
    <w:tmpl w:val="7B4A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05C"/>
    <w:multiLevelType w:val="hybridMultilevel"/>
    <w:tmpl w:val="55E6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90837"/>
    <w:multiLevelType w:val="hybridMultilevel"/>
    <w:tmpl w:val="E0A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51D8E"/>
    <w:multiLevelType w:val="hybridMultilevel"/>
    <w:tmpl w:val="869E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32"/>
    <w:rsid w:val="000B2851"/>
    <w:rsid w:val="001B1732"/>
    <w:rsid w:val="00257389"/>
    <w:rsid w:val="00272B08"/>
    <w:rsid w:val="002D0EB8"/>
    <w:rsid w:val="00456271"/>
    <w:rsid w:val="00536658"/>
    <w:rsid w:val="00620EEC"/>
    <w:rsid w:val="007B28C0"/>
    <w:rsid w:val="007D19C8"/>
    <w:rsid w:val="008053EA"/>
    <w:rsid w:val="00856D3E"/>
    <w:rsid w:val="009525EA"/>
    <w:rsid w:val="0099031E"/>
    <w:rsid w:val="00A40B8B"/>
    <w:rsid w:val="00AA48C7"/>
    <w:rsid w:val="00BC547C"/>
    <w:rsid w:val="00BE1FB3"/>
    <w:rsid w:val="00D97AD5"/>
    <w:rsid w:val="00DA392B"/>
    <w:rsid w:val="00DF31A9"/>
    <w:rsid w:val="00E5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21E3-DABB-4700-BB64-05C3D0B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33" w:lineRule="exact"/>
      <w:ind w:left="2457" w:right="2508"/>
      <w:jc w:val="center"/>
    </w:pPr>
    <w:rPr>
      <w:sz w:val="72"/>
      <w:szCs w:val="7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unhideWhenUsed/>
    <w:rsid w:val="00E51B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User</cp:lastModifiedBy>
  <cp:revision>9</cp:revision>
  <dcterms:created xsi:type="dcterms:W3CDTF">2021-02-03T11:58:00Z</dcterms:created>
  <dcterms:modified xsi:type="dcterms:W3CDTF">2021-02-10T08:50:00Z</dcterms:modified>
</cp:coreProperties>
</file>