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FE" w:rsidRPr="00430373" w:rsidRDefault="00430373" w:rsidP="00430373">
      <w:pPr>
        <w:tabs>
          <w:tab w:val="left" w:pos="11624"/>
          <w:tab w:val="left" w:pos="12474"/>
        </w:tabs>
        <w:spacing w:after="0" w:line="240" w:lineRule="auto"/>
        <w:ind w:firstLine="109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Затвержено</w:t>
      </w:r>
    </w:p>
    <w:p w:rsidR="00F520FE" w:rsidRPr="00430373" w:rsidRDefault="00430373" w:rsidP="00430373">
      <w:pPr>
        <w:spacing w:after="0" w:line="240" w:lineRule="auto"/>
        <w:ind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Рішення </w:t>
      </w:r>
      <w:r w:rsidR="00F520FE" w:rsidRPr="00430373">
        <w:rPr>
          <w:rFonts w:ascii="Times New Roman" w:hAnsi="Times New Roman"/>
          <w:b/>
          <w:sz w:val="28"/>
          <w:szCs w:val="28"/>
        </w:rPr>
        <w:t>Київської обласної ради</w:t>
      </w:r>
    </w:p>
    <w:p w:rsidR="00F520FE" w:rsidRPr="00430373" w:rsidRDefault="00430373" w:rsidP="00430373">
      <w:pPr>
        <w:spacing w:after="0" w:line="240" w:lineRule="auto"/>
        <w:ind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25.07.2019 № 595-29-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</w:p>
    <w:p w:rsidR="00F520FE" w:rsidRPr="00430373" w:rsidRDefault="00F520FE" w:rsidP="00430373">
      <w:pPr>
        <w:spacing w:after="0" w:line="240" w:lineRule="auto"/>
        <w:ind w:firstLine="10490"/>
        <w:rPr>
          <w:rFonts w:ascii="Times New Roman" w:hAnsi="Times New Roman"/>
          <w:b/>
          <w:sz w:val="28"/>
          <w:szCs w:val="28"/>
        </w:rPr>
      </w:pPr>
    </w:p>
    <w:p w:rsidR="00F520FE" w:rsidRDefault="00F520FE" w:rsidP="00F5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Коригування обсягів регіонального замовлення </w:t>
      </w:r>
    </w:p>
    <w:p w:rsidR="00F520FE" w:rsidRPr="006966CE" w:rsidRDefault="00F520FE" w:rsidP="00F52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підготовку фахівців з вищою освітою у закладах вищої освіти у 2018 році</w:t>
      </w:r>
    </w:p>
    <w:p w:rsidR="00F520FE" w:rsidRDefault="00F520FE" w:rsidP="00F520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985"/>
        <w:gridCol w:w="2976"/>
        <w:gridCol w:w="1843"/>
        <w:gridCol w:w="2221"/>
        <w:gridCol w:w="1834"/>
        <w:gridCol w:w="8"/>
      </w:tblGrid>
      <w:tr w:rsidR="00F520FE" w:rsidTr="00125015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 освіти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Освітньо-кваліфікаційний рівень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Галузь знань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0FE" w:rsidRPr="009C5AF1" w:rsidRDefault="00F520FE" w:rsidP="000A543A">
            <w:pPr>
              <w:rPr>
                <w:rFonts w:ascii="Times New Roman" w:hAnsi="Times New Roman" w:cs="Times New Roman"/>
                <w:b/>
              </w:rPr>
            </w:pPr>
          </w:p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Спеціальність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t>Ліцензований обсяг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Затверджені показники регіонального замовлення у 2018 році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Коригування</w:t>
            </w:r>
          </w:p>
        </w:tc>
      </w:tr>
      <w:tr w:rsidR="00F520FE" w:rsidTr="00125015">
        <w:trPr>
          <w:cantSplit/>
          <w:trHeight w:val="1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20FE" w:rsidRPr="00F72F50" w:rsidRDefault="00F520FE" w:rsidP="000A543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gridAfter w:val="1"/>
          <w:wAfter w:w="8" w:type="dxa"/>
          <w:trHeight w:val="839"/>
        </w:trPr>
        <w:tc>
          <w:tcPr>
            <w:tcW w:w="15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 закладах вищої освіти педагогічного спрямування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спільної власності</w:t>
            </w:r>
            <w:r>
              <w:rPr>
                <w:rFonts w:ascii="Times New Roman" w:eastAsia="Times New Roman" w:hAnsi="Times New Roman" w:cs="Antiqua"/>
                <w:b/>
                <w:sz w:val="28"/>
                <w:szCs w:val="28"/>
                <w:lang w:eastAsia="zh-CN"/>
              </w:rPr>
              <w:t xml:space="preserve"> територіальних громад сіл, селищ, міст Київської області</w:t>
            </w:r>
          </w:p>
        </w:tc>
      </w:tr>
      <w:tr w:rsidR="00F520FE" w:rsidTr="00125015">
        <w:trPr>
          <w:trHeight w:val="9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КВНЗ КОР «Богуславський гуманітарний коледж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35D7F">
              <w:rPr>
                <w:rFonts w:ascii="Times New Roman" w:hAnsi="Times New Roman"/>
                <w:sz w:val="24"/>
                <w:szCs w:val="24"/>
              </w:rPr>
              <w:t>імені І.С. Нечуя-Левицького»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012 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Дошкільна освіта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9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013</w:t>
            </w:r>
          </w:p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(англійська мова)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9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013</w:t>
            </w:r>
          </w:p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(інформатика)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Середня освіта </w:t>
            </w:r>
          </w:p>
          <w:p w:rsidR="00F520FE" w:rsidRPr="00735D7F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(музичне мистецтво)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Середня освіта 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(образотворч</w:t>
            </w:r>
            <w:r w:rsidRPr="00735D7F">
              <w:rPr>
                <w:rFonts w:ascii="Times New Roman" w:hAnsi="Times New Roman"/>
                <w:sz w:val="24"/>
                <w:szCs w:val="24"/>
              </w:rPr>
              <w:t>е мистецтво)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0FE" w:rsidTr="00125015">
        <w:trPr>
          <w:trHeight w:val="11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Середня освіта </w:t>
            </w:r>
          </w:p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(фізичне виховання)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11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 освіти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Освітньо-кваліфікаційний рівень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Галузь знань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rPr>
                <w:rFonts w:ascii="Times New Roman" w:hAnsi="Times New Roman" w:cs="Times New Roman"/>
                <w:b/>
              </w:rPr>
            </w:pPr>
          </w:p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Спеціальність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t>Ліцензований обсяг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Затверджені показники регіонального замовлення у 2018 році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Коригування</w:t>
            </w:r>
          </w:p>
        </w:tc>
      </w:tr>
      <w:tr w:rsidR="00F520FE" w:rsidTr="00125015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1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20FE" w:rsidTr="00125015">
        <w:trPr>
          <w:trHeight w:val="11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gridAfter w:val="1"/>
          <w:wAfter w:w="8" w:type="dxa"/>
          <w:trHeight w:val="58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361737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7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361737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355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361737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F520FE" w:rsidTr="00125015">
        <w:trPr>
          <w:trHeight w:val="6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361737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37">
              <w:rPr>
                <w:rFonts w:ascii="Times New Roman" w:hAnsi="Times New Roman"/>
                <w:sz w:val="24"/>
                <w:szCs w:val="24"/>
              </w:rPr>
              <w:t>КВНЗ КОР «Білоцерківський гуманітарно-педагогічний коледж»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013</w:t>
            </w:r>
          </w:p>
          <w:p w:rsidR="00F520FE" w:rsidRPr="00361737" w:rsidRDefault="00F520FE" w:rsidP="000A54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013</w:t>
            </w:r>
          </w:p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(англійська мова)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013</w:t>
            </w:r>
          </w:p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(основи інформатики)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013</w:t>
            </w:r>
          </w:p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(організатор спортивних секцій і клубів)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20FE" w:rsidTr="00125015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013</w:t>
            </w:r>
          </w:p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(основи інклюзивного навчання)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8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Освітньо-кваліфікаційний рівень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Галузь знань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rPr>
                <w:rFonts w:ascii="Times New Roman" w:hAnsi="Times New Roman" w:cs="Times New Roman"/>
                <w:b/>
              </w:rPr>
            </w:pPr>
          </w:p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Спеціальність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t>Ліцензований обсяг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Затверджені показники регіонального замовлення у 2018 році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Коригування</w:t>
            </w:r>
          </w:p>
        </w:tc>
      </w:tr>
      <w:tr w:rsidR="00F520FE" w:rsidTr="00125015">
        <w:trPr>
          <w:trHeight w:val="8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Середня освіта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(образотворч</w:t>
            </w:r>
            <w:r w:rsidRPr="00735D7F">
              <w:rPr>
                <w:rFonts w:ascii="Times New Roman" w:hAnsi="Times New Roman"/>
                <w:sz w:val="24"/>
                <w:szCs w:val="24"/>
              </w:rPr>
              <w:t>е мистецтво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83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Соціальна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015" w:rsidTr="00125015">
        <w:trPr>
          <w:gridAfter w:val="1"/>
          <w:wAfter w:w="8" w:type="dxa"/>
          <w:trHeight w:val="410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015" w:rsidRPr="00361737" w:rsidRDefault="00125015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7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015" w:rsidRPr="00361737" w:rsidRDefault="00125015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5" w:rsidRPr="00600B69" w:rsidRDefault="00125015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15" w:rsidRPr="00125015" w:rsidRDefault="00125015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15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F520FE" w:rsidTr="00125015"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266DA8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DA8">
              <w:rPr>
                <w:rFonts w:ascii="Times New Roman" w:hAnsi="Times New Roman"/>
                <w:sz w:val="24"/>
                <w:szCs w:val="24"/>
              </w:rPr>
              <w:t>Ржищівськ</w:t>
            </w:r>
            <w:r w:rsidRPr="00266DA8">
              <w:rPr>
                <w:rFonts w:ascii="Times New Roman" w:hAnsi="Times New Roman"/>
                <w:sz w:val="24"/>
                <w:szCs w:val="24"/>
                <w:lang w:val="en-US"/>
              </w:rPr>
              <w:t>ий</w:t>
            </w:r>
            <w:proofErr w:type="spellEnd"/>
            <w:r w:rsidRPr="00266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A8">
              <w:rPr>
                <w:rFonts w:ascii="Times New Roman" w:hAnsi="Times New Roman"/>
                <w:sz w:val="24"/>
                <w:szCs w:val="24"/>
                <w:lang w:val="en-US"/>
              </w:rPr>
              <w:t>гуманітарний</w:t>
            </w:r>
            <w:proofErr w:type="spellEnd"/>
            <w:r w:rsidRPr="00266D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DA8">
              <w:rPr>
                <w:rFonts w:ascii="Times New Roman" w:hAnsi="Times New Roman"/>
                <w:sz w:val="24"/>
                <w:szCs w:val="24"/>
                <w:lang w:val="en-US"/>
              </w:rPr>
              <w:t>коледж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735D7F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013</w:t>
            </w:r>
          </w:p>
          <w:p w:rsidR="00F520FE" w:rsidRPr="003D501A" w:rsidRDefault="00F520FE" w:rsidP="000A543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ru-RU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Початкова освіта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8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Середня освіта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(трудове навчання та технології)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gridAfter w:val="1"/>
          <w:wAfter w:w="8" w:type="dxa"/>
          <w:trHeight w:val="458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361737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7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361737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F520FE" w:rsidTr="00125015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283573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73">
              <w:rPr>
                <w:rFonts w:ascii="Times New Roman" w:hAnsi="Times New Roman"/>
                <w:sz w:val="24"/>
                <w:szCs w:val="24"/>
              </w:rPr>
              <w:t>КВНЗ КОР «Броварське вище училище фізичної культури»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 і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520FE" w:rsidTr="00125015">
        <w:trPr>
          <w:trHeight w:val="42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361737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737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361737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3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F520FE" w:rsidTr="00125015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3D501A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73B">
              <w:rPr>
                <w:rFonts w:ascii="Times New Roman" w:hAnsi="Times New Roman"/>
                <w:sz w:val="24"/>
                <w:szCs w:val="24"/>
              </w:rPr>
              <w:t>КВНЗ КОР «</w:t>
            </w:r>
            <w:proofErr w:type="spellStart"/>
            <w:r w:rsidRPr="005C473B">
              <w:rPr>
                <w:rFonts w:ascii="Times New Roman" w:hAnsi="Times New Roman"/>
                <w:sz w:val="24"/>
                <w:szCs w:val="24"/>
              </w:rPr>
              <w:t>Стрітівський</w:t>
            </w:r>
            <w:proofErr w:type="spellEnd"/>
            <w:r w:rsidRPr="005C473B">
              <w:rPr>
                <w:rFonts w:ascii="Times New Roman" w:hAnsi="Times New Roman"/>
                <w:sz w:val="24"/>
                <w:szCs w:val="24"/>
              </w:rPr>
              <w:t xml:space="preserve"> педагогічний коледж кобзарського мистецтва»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014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 xml:space="preserve">Середня освіта 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7F">
              <w:rPr>
                <w:rFonts w:ascii="Times New Roman" w:hAnsi="Times New Roman"/>
                <w:sz w:val="24"/>
                <w:szCs w:val="24"/>
              </w:rPr>
              <w:t>(музичне мистецтво)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20FE" w:rsidTr="00125015">
        <w:trPr>
          <w:trHeight w:val="304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37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3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520FE" w:rsidTr="00125015">
        <w:trPr>
          <w:trHeight w:val="31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по закладах освіти: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</w:tr>
      <w:tr w:rsidR="00F520FE" w:rsidTr="00125015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 освіти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Освітньо-кваліфікаційний рівень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Галузь знань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rPr>
                <w:rFonts w:ascii="Times New Roman" w:hAnsi="Times New Roman" w:cs="Times New Roman"/>
                <w:b/>
              </w:rPr>
            </w:pPr>
          </w:p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Спеціальність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  <w:sz w:val="24"/>
                <w:szCs w:val="24"/>
              </w:rPr>
              <w:t>Ліцензований обсяг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Затверджені показники регіонального замовлення у 2018 році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C5AF1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5AF1">
              <w:rPr>
                <w:rFonts w:ascii="Times New Roman" w:hAnsi="Times New Roman" w:cs="Times New Roman"/>
                <w:b/>
              </w:rPr>
              <w:t>Коригування</w:t>
            </w:r>
          </w:p>
        </w:tc>
      </w:tr>
      <w:tr w:rsidR="00F520FE" w:rsidTr="00125015">
        <w:trPr>
          <w:gridAfter w:val="1"/>
          <w:wAfter w:w="8" w:type="dxa"/>
          <w:trHeight w:val="837"/>
        </w:trPr>
        <w:tc>
          <w:tcPr>
            <w:tcW w:w="153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9A6F3C" w:rsidRDefault="00F520FE" w:rsidP="000A54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закладах вищої освіти, які </w:t>
            </w:r>
            <w:r w:rsidRPr="009A6F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передано </w:t>
            </w:r>
            <w:r w:rsidRPr="009A6F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 державного фінансування на ф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інансування з обласного бюджету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9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Білоцерківський коледж сервісу і дизайну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Культура і мистецтво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Виробництво та технології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Видавництво та поліграфія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9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Технології легкої промисловості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gridAfter w:val="1"/>
          <w:wAfter w:w="8" w:type="dxa"/>
          <w:trHeight w:val="698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BB6ADC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DC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BB6ADC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BB6ADC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F520FE" w:rsidTr="00125015">
        <w:trPr>
          <w:trHeight w:val="11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ДВНЗ «Білоцерківський механіко-енергетичний технікум»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Механічна інженерія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Прикладна механіка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trHeight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Електрична інженерія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Електроенергетика, електротехніка та електромеханіка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0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125015">
        <w:trPr>
          <w:gridAfter w:val="1"/>
          <w:wAfter w:w="8" w:type="dxa"/>
          <w:trHeight w:val="564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600B69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 w:rsidRPr="00BB6ADC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0FE" w:rsidRPr="00524FFA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524FF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24FFA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</w:tbl>
    <w:p w:rsidR="00F520FE" w:rsidRDefault="00F520FE" w:rsidP="00F520FE"/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843"/>
        <w:gridCol w:w="141"/>
        <w:gridCol w:w="1843"/>
        <w:gridCol w:w="2975"/>
        <w:gridCol w:w="1842"/>
        <w:gridCol w:w="1984"/>
        <w:gridCol w:w="1846"/>
      </w:tblGrid>
      <w:tr w:rsidR="00F520FE" w:rsidRPr="00F72F50" w:rsidTr="000A543A">
        <w:trPr>
          <w:trHeight w:val="75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3B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 освіти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Освітньо-кваліфікаційний рівень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Галузь знань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Спеціальність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  <w:sz w:val="24"/>
                <w:szCs w:val="24"/>
              </w:rPr>
              <w:t>Ліцензований обсяг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Затверджені показники регіонального замовлення у 2018 році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Коригування</w:t>
            </w:r>
          </w:p>
        </w:tc>
      </w:tr>
      <w:tr w:rsidR="00F520FE" w:rsidTr="000A543A">
        <w:trPr>
          <w:cantSplit/>
          <w:trHeight w:val="7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0FE" w:rsidRPr="00F72F50" w:rsidRDefault="00F520FE" w:rsidP="000A543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1045"/>
        </w:trPr>
        <w:tc>
          <w:tcPr>
            <w:tcW w:w="566" w:type="dxa"/>
            <w:vMerge w:val="restart"/>
            <w:hideMark/>
          </w:tcPr>
          <w:p w:rsidR="00F520FE" w:rsidRPr="00430373" w:rsidRDefault="00430373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0FE" w:rsidRPr="0043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F520FE" w:rsidRPr="00430373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Ржищівський</w:t>
            </w:r>
            <w:proofErr w:type="spellEnd"/>
            <w:r w:rsidRPr="00430373">
              <w:rPr>
                <w:rFonts w:ascii="Times New Roman" w:hAnsi="Times New Roman" w:cs="Times New Roman"/>
                <w:sz w:val="24"/>
                <w:szCs w:val="24"/>
              </w:rPr>
              <w:t xml:space="preserve"> індустріально-педагогічний технікум</w:t>
            </w:r>
          </w:p>
        </w:tc>
        <w:tc>
          <w:tcPr>
            <w:tcW w:w="1844" w:type="dxa"/>
            <w:vMerge w:val="restart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985" w:type="dxa"/>
            <w:gridSpan w:val="2"/>
            <w:vMerge w:val="restart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2976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015.01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Професійна освіта.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</w:p>
        </w:tc>
        <w:tc>
          <w:tcPr>
            <w:tcW w:w="1843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85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989"/>
        </w:trPr>
        <w:tc>
          <w:tcPr>
            <w:tcW w:w="566" w:type="dxa"/>
            <w:vMerge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Pr="00430373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015.09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Професійна освіта.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Зварювання</w:t>
            </w:r>
          </w:p>
        </w:tc>
        <w:tc>
          <w:tcPr>
            <w:tcW w:w="1843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975"/>
        </w:trPr>
        <w:tc>
          <w:tcPr>
            <w:tcW w:w="566" w:type="dxa"/>
            <w:vMerge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Pr="00430373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</w:p>
        </w:tc>
        <w:tc>
          <w:tcPr>
            <w:tcW w:w="2976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Облік та оподаткування</w:t>
            </w:r>
          </w:p>
        </w:tc>
        <w:tc>
          <w:tcPr>
            <w:tcW w:w="1843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1131"/>
        </w:trPr>
        <w:tc>
          <w:tcPr>
            <w:tcW w:w="566" w:type="dxa"/>
            <w:vMerge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Pr="00430373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2976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1843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412"/>
        </w:trPr>
        <w:tc>
          <w:tcPr>
            <w:tcW w:w="9497" w:type="dxa"/>
            <w:gridSpan w:val="6"/>
            <w:vAlign w:val="center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3827" w:type="dxa"/>
            <w:gridSpan w:val="2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  <w:tr w:rsidR="00F520FE" w:rsidTr="000A543A">
        <w:trPr>
          <w:trHeight w:val="1119"/>
        </w:trPr>
        <w:tc>
          <w:tcPr>
            <w:tcW w:w="566" w:type="dxa"/>
            <w:vMerge w:val="restart"/>
            <w:hideMark/>
          </w:tcPr>
          <w:p w:rsidR="00F520FE" w:rsidRPr="00430373" w:rsidRDefault="00430373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0FE" w:rsidRPr="00430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F520FE" w:rsidRPr="00430373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Ржищівський</w:t>
            </w:r>
            <w:proofErr w:type="spellEnd"/>
            <w:r w:rsidRPr="00430373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будівельний технікум</w:t>
            </w:r>
          </w:p>
        </w:tc>
        <w:tc>
          <w:tcPr>
            <w:tcW w:w="1985" w:type="dxa"/>
            <w:gridSpan w:val="2"/>
            <w:vMerge w:val="restart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1844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Архітектура та будівництво</w:t>
            </w:r>
          </w:p>
        </w:tc>
        <w:tc>
          <w:tcPr>
            <w:tcW w:w="2976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Будівництво та цивільна інженерія</w:t>
            </w:r>
          </w:p>
        </w:tc>
        <w:tc>
          <w:tcPr>
            <w:tcW w:w="1843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980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7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1131"/>
        </w:trPr>
        <w:tc>
          <w:tcPr>
            <w:tcW w:w="566" w:type="dxa"/>
            <w:vMerge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Pr="00430373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</w:p>
        </w:tc>
        <w:tc>
          <w:tcPr>
            <w:tcW w:w="2976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</w:p>
        </w:tc>
        <w:tc>
          <w:tcPr>
            <w:tcW w:w="1843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7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410"/>
        </w:trPr>
        <w:tc>
          <w:tcPr>
            <w:tcW w:w="9497" w:type="dxa"/>
            <w:gridSpan w:val="6"/>
            <w:vAlign w:val="center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3827" w:type="dxa"/>
            <w:gridSpan w:val="2"/>
          </w:tcPr>
          <w:p w:rsidR="00F520FE" w:rsidRPr="00430373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37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F520FE" w:rsidRDefault="00F520FE" w:rsidP="00F520FE"/>
    <w:p w:rsidR="00F520FE" w:rsidRDefault="00F520FE" w:rsidP="00F520FE"/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85"/>
        <w:gridCol w:w="1843"/>
        <w:gridCol w:w="2976"/>
        <w:gridCol w:w="1843"/>
        <w:gridCol w:w="1920"/>
        <w:gridCol w:w="30"/>
        <w:gridCol w:w="1877"/>
      </w:tblGrid>
      <w:tr w:rsidR="00F520FE" w:rsidRPr="00F72F50" w:rsidTr="000A543A">
        <w:trPr>
          <w:trHeight w:val="75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з/п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3B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закладу освіти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Освітньо-кваліфікаційний рівень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Галузь знань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Спеціальність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  <w:sz w:val="24"/>
                <w:szCs w:val="24"/>
              </w:rPr>
              <w:t>Ліцензований обсяг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Затверджені показники регіонального замовлення у 2018 році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FE" w:rsidRPr="005C473B" w:rsidRDefault="00F520FE" w:rsidP="000A5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3B">
              <w:rPr>
                <w:rFonts w:ascii="Times New Roman" w:hAnsi="Times New Roman" w:cs="Times New Roman"/>
                <w:b/>
              </w:rPr>
              <w:t>Коригування</w:t>
            </w:r>
          </w:p>
        </w:tc>
      </w:tr>
      <w:tr w:rsidR="00F520FE" w:rsidTr="000A543A">
        <w:trPr>
          <w:cantSplit/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20FE" w:rsidRPr="00F72F50" w:rsidRDefault="00F520FE" w:rsidP="000A543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620"/>
        </w:trPr>
        <w:tc>
          <w:tcPr>
            <w:tcW w:w="567" w:type="dxa"/>
            <w:vMerge w:val="restart"/>
          </w:tcPr>
          <w:p w:rsidR="00F520FE" w:rsidRDefault="00430373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Таращанський державний технічний та економіко-правовий коледж</w:t>
            </w:r>
          </w:p>
        </w:tc>
        <w:tc>
          <w:tcPr>
            <w:tcW w:w="1985" w:type="dxa"/>
            <w:vMerge w:val="restart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Молодший спеціаліст</w:t>
            </w: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6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F520FE" w:rsidRPr="00B03516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50" w:type="dxa"/>
            <w:gridSpan w:val="2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7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20FE" w:rsidTr="000A543A">
        <w:trPr>
          <w:trHeight w:val="629"/>
        </w:trPr>
        <w:tc>
          <w:tcPr>
            <w:tcW w:w="567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Управління та адміністрування</w:t>
            </w:r>
          </w:p>
        </w:tc>
        <w:tc>
          <w:tcPr>
            <w:tcW w:w="2976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50" w:type="dxa"/>
            <w:gridSpan w:val="2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7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0FE" w:rsidTr="000A543A">
        <w:trPr>
          <w:trHeight w:val="629"/>
        </w:trPr>
        <w:tc>
          <w:tcPr>
            <w:tcW w:w="567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Фінанси, банківська справа та страхування</w:t>
            </w: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gridSpan w:val="2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20FE" w:rsidTr="000A543A">
        <w:trPr>
          <w:trHeight w:val="629"/>
        </w:trPr>
        <w:tc>
          <w:tcPr>
            <w:tcW w:w="567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gridSpan w:val="2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7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20FE" w:rsidTr="000A543A">
        <w:trPr>
          <w:trHeight w:val="629"/>
        </w:trPr>
        <w:tc>
          <w:tcPr>
            <w:tcW w:w="567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Аграрні науки та продовольство</w:t>
            </w:r>
          </w:p>
        </w:tc>
        <w:tc>
          <w:tcPr>
            <w:tcW w:w="2976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Агроінженерія</w:t>
            </w:r>
            <w:proofErr w:type="spellEnd"/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50" w:type="dxa"/>
            <w:gridSpan w:val="2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77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520FE" w:rsidTr="000A543A">
        <w:trPr>
          <w:trHeight w:val="416"/>
        </w:trPr>
        <w:tc>
          <w:tcPr>
            <w:tcW w:w="567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 інженерія</w:t>
            </w:r>
          </w:p>
        </w:tc>
        <w:tc>
          <w:tcPr>
            <w:tcW w:w="2976" w:type="dxa"/>
          </w:tcPr>
          <w:p w:rsidR="00F520FE" w:rsidRPr="000974C5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C5">
              <w:rPr>
                <w:rFonts w:ascii="Times New Roman" w:hAnsi="Times New Roman" w:cs="Times New Roman"/>
              </w:rPr>
              <w:t>Електроенергетика, електротехніка та електромеханіка</w:t>
            </w: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50" w:type="dxa"/>
            <w:gridSpan w:val="2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77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520FE" w:rsidTr="000A543A">
        <w:trPr>
          <w:trHeight w:val="404"/>
        </w:trPr>
        <w:tc>
          <w:tcPr>
            <w:tcW w:w="9497" w:type="dxa"/>
            <w:gridSpan w:val="5"/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ADC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</w:tcPr>
          <w:p w:rsidR="00F520FE" w:rsidRPr="007A3F56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3827" w:type="dxa"/>
            <w:gridSpan w:val="3"/>
          </w:tcPr>
          <w:p w:rsidR="00F520FE" w:rsidRPr="007A3F56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F520FE" w:rsidTr="000A543A">
        <w:trPr>
          <w:trHeight w:val="493"/>
        </w:trPr>
        <w:tc>
          <w:tcPr>
            <w:tcW w:w="567" w:type="dxa"/>
            <w:vMerge w:val="restart"/>
            <w:hideMark/>
          </w:tcPr>
          <w:p w:rsidR="00F520FE" w:rsidRDefault="00430373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hideMark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Ірпінський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державний коледж економіки та права</w:t>
            </w:r>
          </w:p>
        </w:tc>
        <w:tc>
          <w:tcPr>
            <w:tcW w:w="1985" w:type="dxa"/>
            <w:vMerge w:val="restart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Молодший спеціаліст</w:t>
            </w: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6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920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7" w:type="dxa"/>
            <w:gridSpan w:val="2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493"/>
        </w:trPr>
        <w:tc>
          <w:tcPr>
            <w:tcW w:w="567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Управління та адміністрування</w:t>
            </w:r>
          </w:p>
        </w:tc>
        <w:tc>
          <w:tcPr>
            <w:tcW w:w="2976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920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7" w:type="dxa"/>
            <w:gridSpan w:val="2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493"/>
        </w:trPr>
        <w:tc>
          <w:tcPr>
            <w:tcW w:w="567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520FE" w:rsidRDefault="00F520FE" w:rsidP="000A5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</w:t>
            </w:r>
          </w:p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Фінанси, банківська справа та страхування</w:t>
            </w: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20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7" w:type="dxa"/>
            <w:gridSpan w:val="2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0FE" w:rsidTr="000A543A">
        <w:trPr>
          <w:trHeight w:val="373"/>
        </w:trPr>
        <w:tc>
          <w:tcPr>
            <w:tcW w:w="9497" w:type="dxa"/>
            <w:gridSpan w:val="5"/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 w:rsidRPr="00BB6ADC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</w:tcPr>
          <w:p w:rsidR="00F520FE" w:rsidRPr="009155F3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3827" w:type="dxa"/>
            <w:gridSpan w:val="3"/>
          </w:tcPr>
          <w:p w:rsidR="00F520FE" w:rsidRPr="009155F3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F520FE" w:rsidTr="000A543A">
        <w:trPr>
          <w:trHeight w:val="373"/>
        </w:trPr>
        <w:tc>
          <w:tcPr>
            <w:tcW w:w="9497" w:type="dxa"/>
            <w:gridSpan w:val="5"/>
            <w:vAlign w:val="center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</w:rPr>
            </w:pPr>
            <w:r w:rsidRPr="00BB6AD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закладах освіти</w:t>
            </w:r>
            <w:r w:rsidRPr="00BB6A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F520FE" w:rsidRPr="009155F3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1985</w:t>
            </w:r>
          </w:p>
        </w:tc>
        <w:tc>
          <w:tcPr>
            <w:tcW w:w="3827" w:type="dxa"/>
            <w:gridSpan w:val="3"/>
          </w:tcPr>
          <w:p w:rsidR="00F520FE" w:rsidRPr="009155F3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663</w:t>
            </w:r>
          </w:p>
        </w:tc>
      </w:tr>
      <w:tr w:rsidR="00F520FE" w:rsidTr="000A543A">
        <w:trPr>
          <w:trHeight w:val="373"/>
        </w:trPr>
        <w:tc>
          <w:tcPr>
            <w:tcW w:w="9497" w:type="dxa"/>
            <w:gridSpan w:val="5"/>
            <w:vAlign w:val="center"/>
          </w:tcPr>
          <w:p w:rsidR="00F520FE" w:rsidRPr="00BB6ADC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ADC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закладах вищої освіти</w:t>
            </w:r>
            <w:r w:rsidRPr="00BB6A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2830</w:t>
            </w:r>
          </w:p>
        </w:tc>
        <w:tc>
          <w:tcPr>
            <w:tcW w:w="3827" w:type="dxa"/>
            <w:gridSpan w:val="3"/>
          </w:tcPr>
          <w:p w:rsidR="00F520FE" w:rsidRDefault="00F520FE" w:rsidP="000A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1040</w:t>
            </w:r>
          </w:p>
        </w:tc>
      </w:tr>
    </w:tbl>
    <w:p w:rsidR="00430373" w:rsidRPr="00430373" w:rsidRDefault="00430373" w:rsidP="0043037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0373" w:rsidRPr="00430373" w:rsidRDefault="00430373" w:rsidP="00430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73">
        <w:rPr>
          <w:rFonts w:ascii="Times New Roman" w:hAnsi="Times New Roman" w:cs="Times New Roman"/>
          <w:b/>
          <w:sz w:val="28"/>
          <w:szCs w:val="28"/>
        </w:rPr>
        <w:t>Перший заступник голови ради                                                                                                Т.М. Семенова</w:t>
      </w:r>
    </w:p>
    <w:sectPr w:rsidR="00430373" w:rsidRPr="00430373" w:rsidSect="004A38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91"/>
    <w:rsid w:val="00125015"/>
    <w:rsid w:val="001C5091"/>
    <w:rsid w:val="00430373"/>
    <w:rsid w:val="00B65B0B"/>
    <w:rsid w:val="00D92AD2"/>
    <w:rsid w:val="00F5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AB34"/>
  <w15:docId w15:val="{DB918567-1CDC-4A47-A6EA-EE7C48A1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Захарченко Любов Петрівна</cp:lastModifiedBy>
  <cp:revision>3</cp:revision>
  <cp:lastPrinted>2019-03-12T09:06:00Z</cp:lastPrinted>
  <dcterms:created xsi:type="dcterms:W3CDTF">2019-07-30T14:01:00Z</dcterms:created>
  <dcterms:modified xsi:type="dcterms:W3CDTF">2019-07-30T16:42:00Z</dcterms:modified>
</cp:coreProperties>
</file>